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宋体" w:hAnsi="宋体" w:eastAsia="宋体" w:cs="Times New Roman"/>
          <w:sz w:val="32"/>
          <w:szCs w:val="32"/>
          <w:lang w:eastAsia="zh-CN"/>
        </w:rPr>
      </w:pPr>
      <w:bookmarkStart w:id="0" w:name="_Toc12887829"/>
      <w:r>
        <w:rPr>
          <w:rFonts w:hint="eastAsia" w:ascii="宋体" w:hAnsi="宋体" w:cs="Times New Roman"/>
          <w:sz w:val="32"/>
          <w:szCs w:val="32"/>
          <w:lang w:val="en-US" w:eastAsia="zh-CN"/>
        </w:rPr>
        <w:t>宜黄县文化中心项目EPC总承包（消防工程专业分包）比选项目</w:t>
      </w:r>
      <w:r>
        <w:rPr>
          <w:rFonts w:hint="eastAsia" w:ascii="宋体" w:hAnsi="宋体" w:cs="Times New Roman"/>
          <w:sz w:val="32"/>
          <w:szCs w:val="32"/>
          <w:lang w:eastAsia="zh-CN"/>
        </w:rPr>
        <w:t>招标公告</w:t>
      </w:r>
      <w:r>
        <w:rPr>
          <w:rFonts w:hint="eastAsia" w:ascii="宋体" w:hAnsi="宋体" w:eastAsia="宋体" w:cs="Times New Roman"/>
          <w:sz w:val="32"/>
          <w:szCs w:val="32"/>
          <w:lang w:eastAsia="zh-CN"/>
        </w:rPr>
        <w:t>（招标编号：</w:t>
      </w:r>
      <w:r>
        <w:rPr>
          <w:rFonts w:hint="eastAsia" w:ascii="宋体" w:hAnsi="宋体" w:eastAsia="宋体" w:cs="Times New Roman"/>
          <w:sz w:val="32"/>
          <w:szCs w:val="32"/>
          <w:lang w:val="en-US" w:eastAsia="zh-CN"/>
        </w:rPr>
        <w:t>FZHZ-YH2024-ZYFB02</w:t>
      </w:r>
      <w:r>
        <w:rPr>
          <w:rFonts w:hint="eastAsia" w:ascii="宋体" w:hAnsi="宋体" w:eastAsia="宋体" w:cs="Times New Roman"/>
          <w:sz w:val="32"/>
          <w:szCs w:val="32"/>
          <w:lang w:eastAsia="zh-CN"/>
        </w:rPr>
        <w:t>）</w:t>
      </w:r>
    </w:p>
    <w:bookmarkEnd w:id="0"/>
    <w:p>
      <w:pPr>
        <w:spacing w:line="288" w:lineRule="auto"/>
        <w:ind w:left="-210" w:leftChars="-100" w:right="-105" w:rightChars="-50" w:firstLine="148" w:firstLineChars="147"/>
        <w:jc w:val="left"/>
        <w:outlineLvl w:val="0"/>
      </w:pPr>
      <w:bookmarkStart w:id="1" w:name="_Toc300834934"/>
      <w:bookmarkStart w:id="2" w:name="_Toc247527540"/>
      <w:bookmarkStart w:id="3" w:name="_Toc157499355"/>
      <w:bookmarkStart w:id="4" w:name="_Toc247513939"/>
      <w:bookmarkStart w:id="5" w:name="OLE_LINK1"/>
      <w:r>
        <w:rPr>
          <w:rFonts w:hint="eastAsia" w:ascii="宋体" w:hAnsi="宋体" w:cs="宋体"/>
          <w:b/>
          <w:color w:val="000000"/>
          <w:kern w:val="0"/>
          <w:sz w:val="10"/>
          <w:szCs w:val="10"/>
          <w:lang w:bidi="ar"/>
        </w:rPr>
        <w:t> </w:t>
      </w:r>
      <w:r>
        <w:rPr>
          <w:rFonts w:hint="eastAsia" w:ascii="宋体" w:hAnsi="宋体" w:cs="宋体"/>
          <w:b/>
          <w:color w:val="000000"/>
          <w:kern w:val="0"/>
          <w:sz w:val="24"/>
          <w:lang w:bidi="ar"/>
        </w:rPr>
        <w:t>一、项目基本情况</w:t>
      </w:r>
    </w:p>
    <w:p>
      <w:pPr>
        <w:spacing w:line="288" w:lineRule="auto"/>
        <w:ind w:left="-210" w:leftChars="-100" w:right="-105" w:rightChars="-50" w:firstLine="240" w:firstLineChars="100"/>
        <w:jc w:val="left"/>
        <w:outlineLvl w:val="0"/>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1、项目编号：</w:t>
      </w:r>
      <w:r>
        <w:rPr>
          <w:rFonts w:hint="eastAsia" w:ascii="宋体" w:hAnsi="宋体" w:cs="宋体"/>
          <w:color w:val="000000"/>
          <w:kern w:val="0"/>
          <w:sz w:val="24"/>
          <w:lang w:val="en-US" w:eastAsia="zh-CN" w:bidi="ar"/>
        </w:rPr>
        <w:t>FZHZ-YH2024-ZYFB02</w:t>
      </w:r>
    </w:p>
    <w:p>
      <w:pPr>
        <w:spacing w:line="288" w:lineRule="auto"/>
        <w:ind w:left="-210" w:leftChars="-100" w:right="-105" w:rightChars="-50" w:firstLine="240" w:firstLineChars="100"/>
        <w:jc w:val="left"/>
        <w:outlineLvl w:val="0"/>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2、项目名称：</w:t>
      </w:r>
      <w:r>
        <w:rPr>
          <w:rFonts w:hint="eastAsia" w:ascii="宋体" w:hAnsi="宋体" w:cs="宋体"/>
          <w:color w:val="000000"/>
          <w:kern w:val="0"/>
          <w:sz w:val="24"/>
          <w:lang w:val="en-US" w:eastAsia="zh-CN" w:bidi="ar"/>
        </w:rPr>
        <w:t>宜黄县文化中心项目EPC总承包（消防工程专业分包）比选项目</w:t>
      </w:r>
    </w:p>
    <w:p>
      <w:pPr>
        <w:spacing w:line="288" w:lineRule="auto"/>
        <w:ind w:left="-210" w:leftChars="-100" w:right="-105" w:rightChars="-50" w:firstLine="240" w:firstLineChars="100"/>
        <w:jc w:val="left"/>
        <w:outlineLvl w:val="0"/>
        <w:rPr>
          <w:rFonts w:hint="eastAsia" w:ascii="宋体" w:hAnsi="宋体" w:cs="宋体"/>
          <w:color w:val="000000"/>
          <w:kern w:val="0"/>
          <w:sz w:val="24"/>
          <w:lang w:eastAsia="zh-CN" w:bidi="ar"/>
        </w:rPr>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3、</w:t>
      </w:r>
      <w:r>
        <w:rPr>
          <w:rFonts w:hint="eastAsia" w:ascii="宋体" w:hAnsi="宋体" w:cs="宋体"/>
          <w:color w:val="000000"/>
          <w:kern w:val="0"/>
          <w:sz w:val="24"/>
          <w:lang w:eastAsia="zh-CN" w:bidi="ar"/>
        </w:rPr>
        <w:t>招标方式：竞价招标</w:t>
      </w:r>
    </w:p>
    <w:p>
      <w:pPr>
        <w:spacing w:line="288" w:lineRule="auto"/>
        <w:ind w:left="-210" w:leftChars="-100" w:right="-105" w:rightChars="-50" w:firstLine="240" w:firstLineChars="100"/>
        <w:jc w:val="left"/>
        <w:outlineLvl w:val="0"/>
        <w:rPr>
          <w:rFonts w:hint="eastAsia" w:eastAsia="宋体"/>
          <w:lang w:eastAsia="zh-CN"/>
        </w:rPr>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4、</w:t>
      </w:r>
      <w:r>
        <w:rPr>
          <w:rFonts w:hint="eastAsia" w:ascii="宋体" w:hAnsi="宋体" w:cs="宋体"/>
          <w:color w:val="000000"/>
          <w:kern w:val="0"/>
          <w:sz w:val="24"/>
          <w:lang w:eastAsia="zh-CN" w:bidi="ar"/>
        </w:rPr>
        <w:t>招标金额：约</w:t>
      </w:r>
      <w:r>
        <w:rPr>
          <w:rFonts w:hint="eastAsia" w:ascii="宋体" w:hAnsi="宋体" w:cs="宋体"/>
          <w:color w:val="000000"/>
          <w:kern w:val="0"/>
          <w:sz w:val="24"/>
          <w:lang w:val="en-US" w:eastAsia="zh-CN" w:bidi="ar"/>
        </w:rPr>
        <w:t>822</w:t>
      </w:r>
      <w:r>
        <w:rPr>
          <w:rFonts w:hint="eastAsia" w:ascii="宋体" w:hAnsi="宋体" w:cs="宋体"/>
          <w:color w:val="000000"/>
          <w:kern w:val="0"/>
          <w:sz w:val="24"/>
          <w:lang w:bidi="ar"/>
        </w:rPr>
        <w:t>万元</w:t>
      </w:r>
      <w:r>
        <w:rPr>
          <w:rFonts w:hint="eastAsia" w:ascii="宋体" w:hAnsi="宋体" w:cs="宋体"/>
          <w:color w:val="000000"/>
          <w:kern w:val="0"/>
          <w:sz w:val="24"/>
          <w:lang w:eastAsia="zh-CN" w:bidi="ar"/>
        </w:rPr>
        <w:t>（实际单价及工程量按最终审计为准）</w:t>
      </w:r>
    </w:p>
    <w:p>
      <w:pPr>
        <w:spacing w:line="288" w:lineRule="auto"/>
        <w:ind w:left="-210" w:leftChars="-100" w:right="-105" w:rightChars="-50" w:firstLine="240" w:firstLineChars="100"/>
        <w:jc w:val="left"/>
        <w:outlineLvl w:val="0"/>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5、</w:t>
      </w:r>
      <w:r>
        <w:rPr>
          <w:rFonts w:hint="eastAsia" w:ascii="宋体" w:hAnsi="宋体" w:cs="宋体"/>
          <w:color w:val="000000"/>
          <w:kern w:val="0"/>
          <w:sz w:val="24"/>
          <w:lang w:eastAsia="zh-CN" w:bidi="ar"/>
        </w:rPr>
        <w:t>招标范围</w:t>
      </w:r>
      <w:r>
        <w:rPr>
          <w:rFonts w:hint="eastAsia" w:ascii="宋体" w:hAnsi="宋体" w:cs="宋体"/>
          <w:color w:val="000000"/>
          <w:kern w:val="0"/>
          <w:sz w:val="24"/>
          <w:lang w:bidi="ar"/>
        </w:rPr>
        <w:t>：</w:t>
      </w:r>
    </w:p>
    <w:p>
      <w:pPr>
        <w:spacing w:line="240" w:lineRule="auto"/>
        <w:jc w:val="left"/>
        <w:rPr>
          <w:rFonts w:hint="eastAsia" w:ascii="宋体" w:hAnsi="宋体" w:cs="宋体"/>
          <w:b w:val="0"/>
          <w:bCs w:val="0"/>
          <w:kern w:val="0"/>
          <w:sz w:val="24"/>
        </w:rPr>
      </w:pPr>
      <w:r>
        <w:rPr>
          <w:rFonts w:hint="eastAsia" w:ascii="宋体" w:hAnsi="宋体" w:cs="宋体"/>
          <w:b w:val="0"/>
          <w:bCs w:val="0"/>
          <w:kern w:val="0"/>
          <w:sz w:val="24"/>
          <w:lang w:val="en-US" w:eastAsia="zh-CN"/>
        </w:rPr>
        <w:t>a</w:t>
      </w:r>
      <w:r>
        <w:rPr>
          <w:rFonts w:hint="eastAsia" w:ascii="宋体" w:hAnsi="宋体" w:cs="宋体"/>
          <w:b w:val="0"/>
          <w:bCs w:val="0"/>
          <w:kern w:val="0"/>
          <w:sz w:val="24"/>
        </w:rPr>
        <w:t>. 消防工程施工：</w:t>
      </w:r>
    </w:p>
    <w:p>
      <w:pPr>
        <w:spacing w:line="240" w:lineRule="auto"/>
        <w:jc w:val="left"/>
        <w:rPr>
          <w:rFonts w:hint="eastAsia" w:ascii="宋体" w:hAnsi="宋体" w:cs="宋体"/>
          <w:b w:val="0"/>
          <w:bCs w:val="0"/>
          <w:kern w:val="0"/>
          <w:sz w:val="24"/>
        </w:rPr>
      </w:pPr>
      <w:r>
        <w:rPr>
          <w:rFonts w:hint="eastAsia" w:ascii="宋体" w:hAnsi="宋体" w:cs="宋体"/>
          <w:b w:val="0"/>
          <w:bCs w:val="0"/>
          <w:kern w:val="0"/>
          <w:sz w:val="24"/>
        </w:rPr>
        <w:t>- 建设消防设施，包括建筑物内的消防水系统、消防气体系统和消防电气系统等。</w:t>
      </w:r>
    </w:p>
    <w:p>
      <w:pPr>
        <w:spacing w:line="240" w:lineRule="auto"/>
        <w:jc w:val="left"/>
        <w:rPr>
          <w:rFonts w:hint="eastAsia" w:ascii="宋体" w:hAnsi="宋体" w:cs="宋体"/>
          <w:b w:val="0"/>
          <w:bCs w:val="0"/>
          <w:kern w:val="0"/>
          <w:sz w:val="24"/>
        </w:rPr>
      </w:pPr>
      <w:r>
        <w:rPr>
          <w:rFonts w:hint="eastAsia" w:ascii="宋体" w:hAnsi="宋体" w:cs="宋体"/>
          <w:b w:val="0"/>
          <w:bCs w:val="0"/>
          <w:kern w:val="0"/>
          <w:sz w:val="24"/>
        </w:rPr>
        <w:t>- 安装火灾报警系统、自动喷水灭火系统和防烟排烟系统。</w:t>
      </w:r>
    </w:p>
    <w:p>
      <w:pPr>
        <w:spacing w:line="240" w:lineRule="auto"/>
        <w:jc w:val="left"/>
        <w:rPr>
          <w:rFonts w:hint="eastAsia" w:ascii="宋体" w:hAnsi="宋体" w:cs="宋体"/>
          <w:b w:val="0"/>
          <w:bCs w:val="0"/>
          <w:kern w:val="0"/>
          <w:sz w:val="24"/>
        </w:rPr>
      </w:pPr>
      <w:r>
        <w:rPr>
          <w:rFonts w:hint="eastAsia" w:ascii="宋体" w:hAnsi="宋体" w:cs="宋体"/>
          <w:b w:val="0"/>
          <w:bCs w:val="0"/>
          <w:kern w:val="0"/>
          <w:sz w:val="24"/>
        </w:rPr>
        <w:t>- 消防设施与建筑结构的无缝连接和完善，确保消防系统的正常运行。</w:t>
      </w:r>
    </w:p>
    <w:p>
      <w:pPr>
        <w:spacing w:line="240" w:lineRule="auto"/>
        <w:jc w:val="left"/>
        <w:rPr>
          <w:rFonts w:hint="eastAsia" w:ascii="宋体" w:hAnsi="宋体" w:cs="宋体"/>
          <w:b w:val="0"/>
          <w:bCs w:val="0"/>
          <w:kern w:val="0"/>
          <w:sz w:val="24"/>
        </w:rPr>
      </w:pPr>
      <w:r>
        <w:rPr>
          <w:rFonts w:hint="eastAsia" w:ascii="宋体" w:hAnsi="宋体" w:cs="宋体"/>
          <w:b w:val="0"/>
          <w:bCs w:val="0"/>
          <w:kern w:val="0"/>
          <w:sz w:val="24"/>
          <w:lang w:val="en-US" w:eastAsia="zh-CN"/>
        </w:rPr>
        <w:t>b</w:t>
      </w:r>
      <w:r>
        <w:rPr>
          <w:rFonts w:hint="eastAsia" w:ascii="宋体" w:hAnsi="宋体" w:cs="宋体"/>
          <w:b w:val="0"/>
          <w:bCs w:val="0"/>
          <w:kern w:val="0"/>
          <w:sz w:val="24"/>
        </w:rPr>
        <w:t>. 消防设备供应：</w:t>
      </w:r>
    </w:p>
    <w:p>
      <w:pPr>
        <w:spacing w:line="240" w:lineRule="auto"/>
        <w:jc w:val="left"/>
        <w:rPr>
          <w:rFonts w:hint="eastAsia" w:ascii="宋体" w:hAnsi="宋体" w:cs="宋体"/>
          <w:b w:val="0"/>
          <w:bCs w:val="0"/>
          <w:kern w:val="0"/>
          <w:sz w:val="24"/>
        </w:rPr>
      </w:pPr>
      <w:r>
        <w:rPr>
          <w:rFonts w:hint="eastAsia" w:ascii="宋体" w:hAnsi="宋体" w:cs="宋体"/>
          <w:b w:val="0"/>
          <w:bCs w:val="0"/>
          <w:kern w:val="0"/>
          <w:sz w:val="24"/>
        </w:rPr>
        <w:t>- 提供符合国家标准的消防设备，包括灭火器、消防水泵、喷淋水带等。</w:t>
      </w:r>
    </w:p>
    <w:p>
      <w:pPr>
        <w:spacing w:line="240" w:lineRule="auto"/>
        <w:jc w:val="left"/>
        <w:rPr>
          <w:rFonts w:hint="eastAsia" w:ascii="宋体" w:hAnsi="宋体" w:cs="宋体"/>
          <w:b w:val="0"/>
          <w:bCs w:val="0"/>
          <w:kern w:val="0"/>
          <w:sz w:val="24"/>
        </w:rPr>
      </w:pPr>
      <w:r>
        <w:rPr>
          <w:rFonts w:hint="eastAsia" w:ascii="宋体" w:hAnsi="宋体" w:cs="宋体"/>
          <w:b w:val="0"/>
          <w:bCs w:val="0"/>
          <w:kern w:val="0"/>
          <w:sz w:val="24"/>
        </w:rPr>
        <w:t>- 根据实际需求提供专业的消防设备选择建议，确保所供设备质量可靠。</w:t>
      </w:r>
    </w:p>
    <w:p>
      <w:pPr>
        <w:spacing w:line="240" w:lineRule="auto"/>
        <w:jc w:val="left"/>
        <w:rPr>
          <w:rFonts w:hint="eastAsia" w:ascii="宋体" w:hAnsi="宋体" w:cs="宋体"/>
          <w:b w:val="0"/>
          <w:bCs w:val="0"/>
          <w:kern w:val="0"/>
          <w:sz w:val="24"/>
        </w:rPr>
      </w:pPr>
      <w:r>
        <w:rPr>
          <w:rFonts w:hint="eastAsia" w:ascii="宋体" w:hAnsi="宋体" w:cs="宋体"/>
          <w:b w:val="0"/>
          <w:bCs w:val="0"/>
          <w:kern w:val="0"/>
          <w:sz w:val="24"/>
          <w:lang w:val="en-US" w:eastAsia="zh-CN"/>
        </w:rPr>
        <w:t>c</w:t>
      </w:r>
      <w:r>
        <w:rPr>
          <w:rFonts w:hint="eastAsia" w:ascii="宋体" w:hAnsi="宋体" w:cs="宋体"/>
          <w:b w:val="0"/>
          <w:bCs w:val="0"/>
          <w:kern w:val="0"/>
          <w:sz w:val="24"/>
        </w:rPr>
        <w:t>. 消防</w:t>
      </w:r>
      <w:r>
        <w:rPr>
          <w:rFonts w:hint="eastAsia" w:ascii="宋体" w:hAnsi="宋体" w:cs="宋体"/>
          <w:b w:val="0"/>
          <w:bCs w:val="0"/>
          <w:kern w:val="0"/>
          <w:sz w:val="24"/>
          <w:lang w:val="en-US" w:eastAsia="zh-CN"/>
        </w:rPr>
        <w:t>设施</w:t>
      </w:r>
      <w:r>
        <w:rPr>
          <w:rFonts w:hint="eastAsia" w:ascii="宋体" w:hAnsi="宋体" w:cs="宋体"/>
          <w:b w:val="0"/>
          <w:bCs w:val="0"/>
          <w:kern w:val="0"/>
          <w:sz w:val="24"/>
        </w:rPr>
        <w:t>：</w:t>
      </w:r>
    </w:p>
    <w:p>
      <w:pPr>
        <w:spacing w:line="240" w:lineRule="auto"/>
        <w:jc w:val="left"/>
        <w:rPr>
          <w:rFonts w:hint="eastAsia" w:ascii="宋体" w:hAnsi="宋体" w:cs="宋体"/>
          <w:b w:val="0"/>
          <w:bCs w:val="0"/>
          <w:kern w:val="0"/>
          <w:sz w:val="24"/>
        </w:rPr>
      </w:pPr>
      <w:r>
        <w:rPr>
          <w:rFonts w:hint="eastAsia" w:ascii="宋体" w:hAnsi="宋体" w:cs="宋体"/>
          <w:b w:val="0"/>
          <w:bCs w:val="0"/>
          <w:kern w:val="0"/>
          <w:sz w:val="24"/>
        </w:rPr>
        <w:t xml:space="preserve">- </w:t>
      </w:r>
      <w:r>
        <w:rPr>
          <w:rFonts w:hint="eastAsia" w:ascii="宋体" w:hAnsi="宋体" w:cs="宋体"/>
          <w:b w:val="0"/>
          <w:bCs w:val="0"/>
          <w:kern w:val="0"/>
          <w:sz w:val="24"/>
          <w:lang w:val="en-US" w:eastAsia="zh-CN"/>
        </w:rPr>
        <w:t>报警系统预埋</w:t>
      </w:r>
      <w:r>
        <w:rPr>
          <w:rFonts w:hint="eastAsia" w:ascii="宋体" w:hAnsi="宋体" w:cs="宋体"/>
          <w:b w:val="0"/>
          <w:bCs w:val="0"/>
          <w:kern w:val="0"/>
          <w:sz w:val="24"/>
        </w:rPr>
        <w:t>。</w:t>
      </w:r>
    </w:p>
    <w:p>
      <w:pPr>
        <w:spacing w:line="360" w:lineRule="exact"/>
        <w:ind w:right="-105" w:rightChars="-50"/>
        <w:jc w:val="left"/>
        <w:outlineLvl w:val="0"/>
        <w:rPr>
          <w:rFonts w:hint="eastAsia" w:ascii="宋体" w:hAnsi="宋体" w:cs="宋体"/>
          <w:b/>
          <w:color w:val="000000"/>
          <w:kern w:val="0"/>
          <w:sz w:val="24"/>
          <w:lang w:bidi="ar"/>
        </w:rPr>
      </w:pPr>
      <w:r>
        <w:rPr>
          <w:rFonts w:hint="eastAsia" w:ascii="宋体" w:hAnsi="宋体" w:cs="宋体"/>
          <w:b/>
          <w:color w:val="000000"/>
          <w:kern w:val="0"/>
          <w:sz w:val="24"/>
          <w:lang w:bidi="ar"/>
        </w:rPr>
        <w:t>二、</w:t>
      </w:r>
      <w:r>
        <w:rPr>
          <w:rFonts w:hint="eastAsia" w:ascii="宋体" w:hAnsi="宋体" w:cs="宋体"/>
          <w:b/>
          <w:color w:val="000000"/>
          <w:kern w:val="0"/>
          <w:sz w:val="24"/>
          <w:lang w:eastAsia="zh-CN" w:bidi="ar"/>
        </w:rPr>
        <w:t>投标人</w:t>
      </w:r>
      <w:r>
        <w:rPr>
          <w:rFonts w:hint="eastAsia" w:ascii="宋体" w:hAnsi="宋体" w:cs="宋体"/>
          <w:b/>
          <w:color w:val="000000"/>
          <w:kern w:val="0"/>
          <w:sz w:val="24"/>
          <w:lang w:bidi="ar"/>
        </w:rPr>
        <w:t>的资格要求</w:t>
      </w:r>
      <w:r>
        <w:rPr>
          <w:rFonts w:hint="eastAsia" w:ascii="宋体" w:hAnsi="宋体" w:cs="宋体"/>
          <w:b/>
          <w:color w:val="000000"/>
          <w:kern w:val="0"/>
          <w:sz w:val="24"/>
          <w:lang w:eastAsia="zh-CN" w:bidi="ar"/>
        </w:rPr>
        <w:t>及投标报价</w:t>
      </w:r>
      <w:r>
        <w:rPr>
          <w:rFonts w:hint="eastAsia" w:ascii="宋体" w:hAnsi="宋体" w:cs="宋体"/>
          <w:b/>
          <w:color w:val="000000"/>
          <w:kern w:val="0"/>
          <w:sz w:val="24"/>
          <w:lang w:bidi="ar"/>
        </w:rPr>
        <w:t>：</w:t>
      </w:r>
    </w:p>
    <w:p>
      <w:pPr>
        <w:spacing w:line="240" w:lineRule="auto"/>
        <w:ind w:firstLine="480" w:firstLineChars="200"/>
        <w:jc w:val="left"/>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2.</w:t>
      </w:r>
      <w:r>
        <w:rPr>
          <w:rFonts w:hint="eastAsia" w:ascii="宋体" w:hAnsi="宋体" w:cs="宋体"/>
          <w:b w:val="0"/>
          <w:bCs w:val="0"/>
          <w:kern w:val="0"/>
          <w:sz w:val="24"/>
        </w:rPr>
        <w:t>1具有独立承担民事责任的能力；</w:t>
      </w:r>
      <w:r>
        <w:rPr>
          <w:rFonts w:hint="eastAsia" w:ascii="宋体" w:hAnsi="宋体" w:cs="宋体"/>
          <w:b w:val="0"/>
          <w:bCs w:val="0"/>
          <w:kern w:val="0"/>
          <w:sz w:val="24"/>
          <w:lang w:eastAsia="zh-CN"/>
        </w:rPr>
        <w:t>（</w:t>
      </w:r>
      <w:r>
        <w:rPr>
          <w:rFonts w:hint="eastAsia" w:ascii="宋体" w:hAnsi="宋体" w:cs="宋体"/>
          <w:b w:val="0"/>
          <w:bCs w:val="0"/>
          <w:kern w:val="0"/>
          <w:sz w:val="24"/>
        </w:rPr>
        <w:t>提供营业执照、税务登记证、组织机构代码证或三证合一营业执照原件</w:t>
      </w:r>
      <w:r>
        <w:rPr>
          <w:rFonts w:hint="eastAsia" w:ascii="宋体" w:hAnsi="宋体" w:cs="宋体"/>
          <w:b w:val="0"/>
          <w:bCs w:val="0"/>
          <w:kern w:val="0"/>
          <w:sz w:val="24"/>
          <w:lang w:eastAsia="zh-CN"/>
        </w:rPr>
        <w:t>或复印件加盖公章。）</w:t>
      </w:r>
    </w:p>
    <w:p>
      <w:pPr>
        <w:pStyle w:val="5"/>
        <w:ind w:left="0" w:leftChars="0" w:firstLine="480" w:firstLineChars="200"/>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2.2具有建设行政主管部门颁发的消防设施工程专业承包贰级或以上资质；（提供企业资质证书原件或复印件加盖公章。）</w:t>
      </w:r>
    </w:p>
    <w:p>
      <w:pPr>
        <w:pStyle w:val="5"/>
        <w:ind w:left="0" w:leftChars="0" w:firstLine="480" w:firstLineChars="200"/>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2.3具有有效的安全生产许可证；（提供有效期内的安全生产许可证原件或复印件加盖公章。）</w:t>
      </w:r>
    </w:p>
    <w:p>
      <w:pPr>
        <w:pStyle w:val="5"/>
        <w:ind w:left="0" w:leftChars="0" w:firstLine="480" w:firstLineChars="200"/>
        <w:rPr>
          <w:rFonts w:hint="eastAsia" w:ascii="宋体" w:hAnsi="宋体" w:cs="宋体"/>
          <w:b w:val="0"/>
          <w:bCs w:val="0"/>
          <w:kern w:val="0"/>
          <w:sz w:val="24"/>
          <w:lang w:eastAsia="zh-CN"/>
        </w:rPr>
      </w:pPr>
      <w:r>
        <w:rPr>
          <w:rFonts w:hint="eastAsia" w:ascii="宋体" w:hAnsi="宋体" w:cs="宋体"/>
          <w:b w:val="0"/>
          <w:bCs w:val="0"/>
          <w:kern w:val="0"/>
          <w:sz w:val="24"/>
          <w:lang w:val="en-US" w:eastAsia="zh-CN"/>
        </w:rPr>
        <w:t>2.4</w:t>
      </w:r>
      <w:r>
        <w:rPr>
          <w:rFonts w:hint="eastAsia" w:ascii="宋体" w:hAnsi="宋体" w:cs="宋体"/>
          <w:b w:val="0"/>
          <w:bCs w:val="0"/>
          <w:kern w:val="0"/>
          <w:sz w:val="24"/>
        </w:rPr>
        <w:t>法定代表人身份证原件或法定代表人授权委托书原件及被授权人身份证原件</w:t>
      </w:r>
      <w:r>
        <w:rPr>
          <w:rFonts w:hint="eastAsia" w:ascii="宋体" w:hAnsi="宋体" w:cs="宋体"/>
          <w:b w:val="0"/>
          <w:bCs w:val="0"/>
          <w:kern w:val="0"/>
          <w:sz w:val="24"/>
          <w:lang w:eastAsia="zh-CN"/>
        </w:rPr>
        <w:t>；</w:t>
      </w:r>
    </w:p>
    <w:p>
      <w:pPr>
        <w:pStyle w:val="5"/>
        <w:ind w:left="0" w:leftChars="0" w:firstLine="480" w:firstLineChars="200"/>
        <w:rPr>
          <w:rFonts w:hint="default" w:ascii="宋体" w:hAnsi="宋体" w:cs="宋体"/>
          <w:b w:val="0"/>
          <w:bCs w:val="0"/>
          <w:kern w:val="0"/>
          <w:sz w:val="24"/>
          <w:lang w:val="en-US" w:eastAsia="zh-CN"/>
        </w:rPr>
      </w:pPr>
      <w:r>
        <w:rPr>
          <w:rFonts w:hint="eastAsia" w:ascii="宋体" w:hAnsi="宋体" w:cs="宋体"/>
          <w:b w:val="0"/>
          <w:bCs w:val="0"/>
          <w:kern w:val="0"/>
          <w:sz w:val="24"/>
          <w:lang w:val="en-US" w:eastAsia="zh-CN"/>
        </w:rPr>
        <w:t>2.5开户许可证；（提供开户许可证原件或复印件加盖公章。）</w:t>
      </w:r>
    </w:p>
    <w:p>
      <w:pPr>
        <w:pStyle w:val="5"/>
        <w:ind w:left="0" w:leftChars="0" w:firstLine="480" w:firstLineChars="200"/>
        <w:rPr>
          <w:rFonts w:hint="eastAsia" w:ascii="宋体" w:hAnsi="宋体" w:cs="宋体"/>
          <w:b w:val="0"/>
          <w:bCs w:val="0"/>
          <w:color w:val="auto"/>
          <w:kern w:val="0"/>
          <w:sz w:val="24"/>
          <w:lang w:val="en-US" w:eastAsia="zh-CN"/>
        </w:rPr>
      </w:pPr>
      <w:r>
        <w:rPr>
          <w:rFonts w:hint="eastAsia" w:ascii="宋体" w:hAnsi="宋体" w:cs="宋体"/>
          <w:b w:val="0"/>
          <w:bCs w:val="0"/>
          <w:kern w:val="0"/>
          <w:sz w:val="24"/>
          <w:lang w:val="en-US" w:eastAsia="zh-CN"/>
        </w:rPr>
        <w:t>2.6投标报价；</w:t>
      </w:r>
      <w:r>
        <w:rPr>
          <w:rFonts w:hint="eastAsia" w:ascii="宋体" w:hAnsi="宋体" w:cs="宋体"/>
          <w:b w:val="0"/>
          <w:bCs w:val="0"/>
          <w:color w:val="auto"/>
          <w:kern w:val="0"/>
          <w:sz w:val="24"/>
          <w:lang w:val="en-US" w:eastAsia="zh-CN"/>
        </w:rPr>
        <w:t>（投标单位的投标报价应当附完整工程量清单，报价表的总价应与组成工程量清单的分部分项工程费、措施项目费、其他项目费和规费、税金的合计金额一致；其中报价最低的的投标单位为中标单位。）</w:t>
      </w:r>
    </w:p>
    <w:p>
      <w:pPr>
        <w:pStyle w:val="8"/>
        <w:ind w:left="0" w:leftChars="0" w:firstLine="480" w:firstLineChars="200"/>
        <w:rPr>
          <w:rFonts w:hint="eastAsia" w:ascii="宋体" w:hAnsi="宋体" w:eastAsia="宋体" w:cs="宋体"/>
          <w:sz w:val="24"/>
          <w:szCs w:val="24"/>
        </w:rPr>
      </w:pPr>
      <w:r>
        <w:rPr>
          <w:rFonts w:hint="eastAsia" w:cs="宋体"/>
          <w:sz w:val="24"/>
          <w:szCs w:val="24"/>
          <w:lang w:val="en-US" w:eastAsia="zh-CN"/>
        </w:rPr>
        <w:t>2.7</w:t>
      </w:r>
      <w:r>
        <w:rPr>
          <w:rFonts w:hint="eastAsia" w:ascii="宋体" w:hAnsi="宋体" w:eastAsia="宋体" w:cs="宋体"/>
          <w:sz w:val="24"/>
          <w:szCs w:val="24"/>
        </w:rPr>
        <w:t>其它要求 ：本项目不接受联合体投标。</w:t>
      </w:r>
    </w:p>
    <w:p>
      <w:pPr>
        <w:pStyle w:val="8"/>
        <w:ind w:left="0" w:leftChars="0" w:firstLine="480" w:firstLineChars="200"/>
        <w:rPr>
          <w:rFonts w:hint="eastAsia" w:ascii="宋体" w:hAnsi="宋体" w:eastAsia="宋体" w:cs="宋体"/>
          <w:sz w:val="24"/>
          <w:szCs w:val="24"/>
          <w:lang w:val="en-US" w:eastAsia="zh-CN"/>
        </w:rPr>
      </w:pPr>
      <w:r>
        <w:rPr>
          <w:rFonts w:hint="eastAsia" w:cs="宋体"/>
          <w:sz w:val="24"/>
          <w:szCs w:val="24"/>
          <w:lang w:val="en-US" w:eastAsia="zh-CN"/>
        </w:rPr>
        <w:t>2.8</w:t>
      </w:r>
      <w:r>
        <w:rPr>
          <w:rFonts w:hint="eastAsia" w:ascii="宋体" w:hAnsi="宋体" w:eastAsia="宋体" w:cs="宋体"/>
          <w:sz w:val="24"/>
          <w:szCs w:val="24"/>
          <w:lang w:val="en-US" w:eastAsia="zh-CN"/>
        </w:rPr>
        <w:t>获取比选文件</w:t>
      </w:r>
    </w:p>
    <w:p>
      <w:pPr>
        <w:pStyle w:val="8"/>
        <w:ind w:left="0" w:leftChars="0" w:firstLine="480" w:firstLineChars="200"/>
        <w:rPr>
          <w:rFonts w:hint="eastAsia" w:ascii="宋体" w:hAnsi="宋体" w:cs="宋体"/>
          <w:b w:val="0"/>
          <w:bCs w:val="0"/>
          <w:color w:val="auto"/>
          <w:kern w:val="0"/>
          <w:sz w:val="24"/>
          <w:lang w:val="en-US" w:eastAsia="zh-CN"/>
        </w:rPr>
      </w:pPr>
      <w:r>
        <w:rPr>
          <w:rFonts w:hint="eastAsia" w:ascii="宋体" w:hAnsi="宋体" w:eastAsia="宋体" w:cs="宋体"/>
          <w:sz w:val="24"/>
          <w:szCs w:val="24"/>
          <w:lang w:val="en-US" w:eastAsia="zh-CN"/>
        </w:rPr>
        <w:t>①</w:t>
      </w:r>
      <w:r>
        <w:rPr>
          <w:rFonts w:hint="eastAsia" w:ascii="宋体" w:hAnsi="宋体" w:eastAsia="宋体" w:cs="宋体"/>
          <w:sz w:val="24"/>
          <w:szCs w:val="24"/>
        </w:rPr>
        <w:t>符合资格的</w:t>
      </w:r>
      <w:r>
        <w:rPr>
          <w:rFonts w:hint="eastAsia" w:ascii="宋体" w:hAnsi="宋体" w:eastAsia="宋体" w:cs="宋体"/>
          <w:sz w:val="24"/>
          <w:szCs w:val="24"/>
          <w:lang w:eastAsia="zh-CN"/>
        </w:rPr>
        <w:t>投标人</w:t>
      </w:r>
      <w:r>
        <w:rPr>
          <w:rFonts w:hint="eastAsia" w:ascii="宋体" w:hAnsi="宋体" w:eastAsia="宋体" w:cs="宋体"/>
          <w:sz w:val="24"/>
          <w:szCs w:val="24"/>
        </w:rPr>
        <w:t>请于</w:t>
      </w:r>
      <w:r>
        <w:rPr>
          <w:rFonts w:hint="eastAsia" w:cs="宋体"/>
          <w:sz w:val="24"/>
          <w:szCs w:val="24"/>
          <w:lang w:val="en-US" w:eastAsia="zh-CN"/>
        </w:rPr>
        <w:t xml:space="preserve"> 2024</w:t>
      </w:r>
      <w:r>
        <w:rPr>
          <w:rFonts w:hint="eastAsia" w:ascii="宋体" w:hAnsi="宋体" w:eastAsia="宋体" w:cs="宋体"/>
          <w:sz w:val="24"/>
          <w:szCs w:val="24"/>
        </w:rPr>
        <w:t>年</w:t>
      </w:r>
      <w:r>
        <w:rPr>
          <w:rFonts w:hint="eastAsia" w:cs="宋体"/>
          <w:sz w:val="24"/>
          <w:szCs w:val="24"/>
          <w:lang w:val="en-US" w:eastAsia="zh-CN"/>
        </w:rPr>
        <w:t>5</w:t>
      </w:r>
      <w:r>
        <w:rPr>
          <w:rFonts w:hint="eastAsia" w:ascii="宋体" w:hAnsi="宋体" w:eastAsia="宋体" w:cs="宋体"/>
          <w:sz w:val="24"/>
          <w:szCs w:val="24"/>
        </w:rPr>
        <w:t>月</w:t>
      </w:r>
      <w:r>
        <w:rPr>
          <w:rFonts w:hint="eastAsia" w:cs="宋体"/>
          <w:sz w:val="24"/>
          <w:szCs w:val="24"/>
          <w:lang w:val="en-US" w:eastAsia="zh-CN"/>
        </w:rPr>
        <w:t>29</w:t>
      </w:r>
      <w:r>
        <w:rPr>
          <w:rFonts w:hint="eastAsia" w:ascii="宋体" w:hAnsi="宋体" w:eastAsia="宋体" w:cs="宋体"/>
          <w:sz w:val="24"/>
          <w:szCs w:val="24"/>
        </w:rPr>
        <w:t>日至</w:t>
      </w:r>
      <w:r>
        <w:rPr>
          <w:rFonts w:hint="eastAsia" w:cs="宋体"/>
          <w:sz w:val="24"/>
          <w:szCs w:val="24"/>
          <w:lang w:val="en-US" w:eastAsia="zh-CN"/>
        </w:rPr>
        <w:t xml:space="preserve"> 2024</w:t>
      </w:r>
      <w:r>
        <w:rPr>
          <w:rFonts w:hint="eastAsia" w:ascii="宋体" w:hAnsi="宋体" w:eastAsia="宋体" w:cs="宋体"/>
          <w:sz w:val="24"/>
          <w:szCs w:val="24"/>
        </w:rPr>
        <w:t>年</w:t>
      </w:r>
      <w:r>
        <w:rPr>
          <w:rFonts w:hint="eastAsia" w:cs="宋体"/>
          <w:sz w:val="24"/>
          <w:szCs w:val="24"/>
          <w:lang w:val="en-US" w:eastAsia="zh-CN"/>
        </w:rPr>
        <w:t>6</w:t>
      </w:r>
      <w:r>
        <w:rPr>
          <w:rFonts w:hint="eastAsia" w:ascii="宋体" w:hAnsi="宋体" w:eastAsia="宋体" w:cs="宋体"/>
          <w:sz w:val="24"/>
          <w:szCs w:val="24"/>
        </w:rPr>
        <w:t>月</w:t>
      </w:r>
      <w:r>
        <w:rPr>
          <w:rFonts w:hint="eastAsia" w:cs="宋体"/>
          <w:sz w:val="24"/>
          <w:szCs w:val="24"/>
          <w:lang w:val="en-US" w:eastAsia="zh-CN"/>
        </w:rPr>
        <w:t>4</w:t>
      </w:r>
      <w:r>
        <w:rPr>
          <w:rFonts w:hint="eastAsia" w:ascii="宋体" w:hAnsi="宋体" w:eastAsia="宋体" w:cs="宋体"/>
          <w:sz w:val="24"/>
          <w:szCs w:val="24"/>
        </w:rPr>
        <w:t>日每天8:30～12:00,14:30～17:30时(北京时间)</w:t>
      </w:r>
      <w:r>
        <w:rPr>
          <w:rFonts w:hint="eastAsia" w:ascii="宋体" w:hAnsi="宋体" w:eastAsia="宋体" w:cs="宋体"/>
          <w:sz w:val="24"/>
          <w:szCs w:val="24"/>
          <w:lang w:eastAsia="zh-CN"/>
        </w:rPr>
        <w:t>到</w:t>
      </w:r>
      <w:r>
        <w:rPr>
          <w:rFonts w:hint="eastAsia" w:cs="宋体"/>
          <w:sz w:val="24"/>
          <w:szCs w:val="24"/>
          <w:lang w:eastAsia="zh-CN"/>
        </w:rPr>
        <w:t>抚州慧振项目咨询管理有限公司</w:t>
      </w:r>
      <w:r>
        <w:rPr>
          <w:rFonts w:hint="eastAsia" w:ascii="宋体" w:hAnsi="宋体" w:eastAsia="宋体" w:cs="宋体"/>
          <w:sz w:val="24"/>
          <w:szCs w:val="24"/>
          <w:lang w:eastAsia="zh-CN"/>
        </w:rPr>
        <w:t>提交报名申请文件，报名单位需携带以下材料：营业执照复印件、法定代表人身份证明（或法定代表人授权委托书及授权人身份证原件）（以上材料报名时均需提供加盖公章的复印件一份）</w:t>
      </w:r>
    </w:p>
    <w:bookmarkEnd w:id="1"/>
    <w:bookmarkEnd w:id="2"/>
    <w:bookmarkEnd w:id="3"/>
    <w:bookmarkEnd w:id="4"/>
    <w:bookmarkEnd w:id="5"/>
    <w:p>
      <w:pPr>
        <w:spacing w:line="360" w:lineRule="exact"/>
        <w:ind w:right="-105" w:rightChars="-50"/>
        <w:jc w:val="left"/>
        <w:outlineLvl w:val="0"/>
        <w:rPr>
          <w:rFonts w:hint="eastAsia" w:ascii="宋体" w:hAnsi="宋体" w:cs="宋体"/>
          <w:b/>
          <w:color w:val="000000"/>
          <w:kern w:val="0"/>
          <w:sz w:val="24"/>
          <w:lang w:bidi="ar"/>
        </w:rPr>
      </w:pPr>
      <w:bookmarkStart w:id="6" w:name="_Toc300834933"/>
      <w:bookmarkStart w:id="7" w:name="_Toc247513938"/>
      <w:bookmarkStart w:id="8" w:name="_Toc144974484"/>
      <w:bookmarkStart w:id="9" w:name="_Toc152042292"/>
      <w:bookmarkStart w:id="10" w:name="_Toc152045516"/>
      <w:bookmarkStart w:id="11" w:name="_Toc247527539"/>
      <w:r>
        <w:rPr>
          <w:rFonts w:hint="eastAsia" w:ascii="宋体" w:hAnsi="宋体" w:cs="宋体"/>
          <w:b/>
          <w:color w:val="000000"/>
          <w:kern w:val="0"/>
          <w:sz w:val="24"/>
          <w:lang w:val="en-US" w:eastAsia="zh-CN" w:bidi="ar"/>
        </w:rPr>
        <w:t>三、</w:t>
      </w:r>
      <w:r>
        <w:rPr>
          <w:rFonts w:hint="eastAsia" w:ascii="宋体" w:hAnsi="宋体" w:cs="宋体"/>
          <w:b/>
          <w:color w:val="000000"/>
          <w:kern w:val="0"/>
          <w:sz w:val="24"/>
          <w:lang w:bidi="ar"/>
        </w:rPr>
        <w:t>投标文件的递交</w:t>
      </w:r>
      <w:bookmarkEnd w:id="6"/>
      <w:bookmarkEnd w:id="7"/>
      <w:bookmarkEnd w:id="8"/>
      <w:bookmarkEnd w:id="9"/>
      <w:bookmarkEnd w:id="10"/>
      <w:bookmarkEnd w:id="11"/>
    </w:p>
    <w:p>
      <w:pPr>
        <w:pStyle w:val="8"/>
        <w:ind w:firstLine="480"/>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.1投标文件递交的截止时间（投标截止时间，下同）为</w:t>
      </w:r>
      <w:r>
        <w:rPr>
          <w:rFonts w:hint="eastAsia" w:cs="宋体"/>
          <w:sz w:val="24"/>
          <w:szCs w:val="24"/>
          <w:lang w:val="en-US" w:eastAsia="zh-CN"/>
        </w:rPr>
        <w:t>2024</w:t>
      </w:r>
      <w:r>
        <w:rPr>
          <w:rFonts w:hint="eastAsia" w:ascii="宋体" w:hAnsi="宋体" w:eastAsia="宋体" w:cs="宋体"/>
          <w:sz w:val="24"/>
          <w:szCs w:val="24"/>
        </w:rPr>
        <w:t>年</w:t>
      </w:r>
      <w:r>
        <w:rPr>
          <w:rFonts w:hint="eastAsia" w:cs="宋体"/>
          <w:sz w:val="24"/>
          <w:szCs w:val="24"/>
          <w:lang w:val="en-US" w:eastAsia="zh-CN"/>
        </w:rPr>
        <w:t>6</w:t>
      </w:r>
      <w:r>
        <w:rPr>
          <w:rFonts w:hint="eastAsia" w:ascii="宋体" w:hAnsi="宋体" w:eastAsia="宋体" w:cs="宋体"/>
          <w:sz w:val="24"/>
          <w:szCs w:val="24"/>
        </w:rPr>
        <w:t>月</w:t>
      </w:r>
      <w:r>
        <w:rPr>
          <w:rFonts w:hint="eastAsia" w:cs="宋体"/>
          <w:sz w:val="24"/>
          <w:szCs w:val="24"/>
          <w:lang w:val="en-US" w:eastAsia="zh-CN"/>
        </w:rPr>
        <w:t>5</w:t>
      </w:r>
      <w:bookmarkStart w:id="18" w:name="_GoBack"/>
      <w:bookmarkEnd w:id="18"/>
      <w:r>
        <w:rPr>
          <w:rFonts w:hint="eastAsia" w:ascii="宋体" w:hAnsi="宋体" w:eastAsia="宋体" w:cs="宋体"/>
          <w:sz w:val="24"/>
          <w:szCs w:val="24"/>
        </w:rPr>
        <w:t>日</w:t>
      </w:r>
      <w:r>
        <w:rPr>
          <w:rFonts w:hint="eastAsia" w:cs="宋体"/>
          <w:sz w:val="24"/>
          <w:szCs w:val="24"/>
          <w:lang w:val="en-US" w:eastAsia="zh-CN"/>
        </w:rPr>
        <w:t>15</w:t>
      </w:r>
      <w:r>
        <w:rPr>
          <w:rFonts w:hint="eastAsia" w:ascii="宋体" w:hAnsi="宋体" w:eastAsia="宋体" w:cs="宋体"/>
          <w:sz w:val="24"/>
          <w:szCs w:val="24"/>
        </w:rPr>
        <w:t xml:space="preserve"> 时30整。</w:t>
      </w:r>
    </w:p>
    <w:p>
      <w:pPr>
        <w:pStyle w:val="8"/>
        <w:ind w:firstLine="480"/>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eastAsia="zh-CN"/>
        </w:rPr>
        <w:t>投标文件递交的地点为江西华钰芳馨实业有限责任公司</w:t>
      </w:r>
      <w:r>
        <w:rPr>
          <w:rFonts w:hint="eastAsia" w:ascii="宋体" w:hAnsi="宋体" w:eastAsia="宋体" w:cs="宋体"/>
          <w:sz w:val="24"/>
          <w:szCs w:val="24"/>
        </w:rPr>
        <w:t>。</w:t>
      </w:r>
    </w:p>
    <w:p>
      <w:pPr>
        <w:pStyle w:val="8"/>
        <w:ind w:firstLine="480"/>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.3逾期送达的或者未送达指定地点的投标文件，招标人不予受理</w:t>
      </w:r>
      <w:r>
        <w:rPr>
          <w:rFonts w:hint="eastAsia" w:ascii="宋体" w:hAnsi="宋体" w:eastAsia="宋体" w:cs="宋体"/>
          <w:sz w:val="24"/>
          <w:szCs w:val="24"/>
          <w:lang w:eastAsia="zh-CN"/>
        </w:rPr>
        <w:t>，</w:t>
      </w:r>
      <w:r>
        <w:rPr>
          <w:rFonts w:hint="eastAsia" w:ascii="宋体" w:hAnsi="宋体" w:eastAsia="宋体" w:cs="宋体"/>
          <w:sz w:val="24"/>
          <w:szCs w:val="24"/>
        </w:rPr>
        <w:t>投标人法定代表人或其委托代理人须在投标截止时间前到达招标地点签到并出具有效身份证明材料原件（身份证原件)。</w:t>
      </w:r>
    </w:p>
    <w:p>
      <w:pPr>
        <w:pStyle w:val="8"/>
        <w:ind w:left="0" w:leftChars="0" w:firstLine="0" w:firstLineChars="0"/>
        <w:rPr>
          <w:rFonts w:hint="eastAsia" w:ascii="宋体" w:hAnsi="宋体" w:cs="宋体" w:eastAsiaTheme="minorEastAsia"/>
          <w:b/>
          <w:color w:val="000000"/>
          <w:kern w:val="0"/>
          <w:sz w:val="24"/>
          <w:szCs w:val="22"/>
          <w:lang w:val="en-US" w:eastAsia="zh-CN" w:bidi="ar"/>
        </w:rPr>
      </w:pPr>
      <w:r>
        <w:rPr>
          <w:rFonts w:hint="eastAsia" w:ascii="宋体" w:hAnsi="宋体" w:cs="宋体" w:eastAsiaTheme="minorEastAsia"/>
          <w:b/>
          <w:color w:val="000000"/>
          <w:kern w:val="0"/>
          <w:sz w:val="24"/>
          <w:szCs w:val="22"/>
          <w:lang w:val="en-US" w:eastAsia="zh-CN" w:bidi="ar"/>
        </w:rPr>
        <w:t>5.发布公告的媒介</w:t>
      </w:r>
      <w:bookmarkStart w:id="12" w:name="_Toc300834935"/>
      <w:bookmarkStart w:id="13" w:name="_Toc144974485"/>
      <w:bookmarkStart w:id="14" w:name="_Toc152042293"/>
      <w:bookmarkStart w:id="15" w:name="_Toc247513940"/>
      <w:bookmarkStart w:id="16" w:name="_Toc152045517"/>
      <w:bookmarkStart w:id="17" w:name="_Toc247527541"/>
    </w:p>
    <w:p>
      <w:pPr>
        <w:pStyle w:val="8"/>
        <w:ind w:firstLine="480"/>
        <w:rPr>
          <w:rFonts w:hint="eastAsia" w:ascii="宋体" w:hAnsi="宋体" w:eastAsia="宋体" w:cs="宋体"/>
          <w:sz w:val="24"/>
          <w:szCs w:val="24"/>
        </w:rPr>
      </w:pPr>
      <w:r>
        <w:rPr>
          <w:rFonts w:hint="eastAsia" w:ascii="宋体" w:hAnsi="宋体" w:eastAsia="宋体" w:cs="宋体"/>
          <w:sz w:val="24"/>
          <w:szCs w:val="24"/>
        </w:rPr>
        <w:t>本招标公告在</w:t>
      </w:r>
      <w:r>
        <w:rPr>
          <w:rFonts w:hint="eastAsia" w:ascii="宋体" w:hAnsi="宋体" w:eastAsia="宋体" w:cs="宋体"/>
          <w:sz w:val="24"/>
          <w:szCs w:val="24"/>
          <w:lang w:val="en-US" w:eastAsia="zh-CN"/>
        </w:rPr>
        <w:t xml:space="preserve"> http://www.yhcfjt.com </w:t>
      </w:r>
      <w:r>
        <w:rPr>
          <w:rFonts w:hint="eastAsia" w:ascii="宋体" w:hAnsi="宋体" w:eastAsia="宋体" w:cs="宋体"/>
          <w:sz w:val="24"/>
          <w:szCs w:val="24"/>
        </w:rPr>
        <w:t>上发布。</w:t>
      </w:r>
    </w:p>
    <w:bookmarkEnd w:id="12"/>
    <w:bookmarkEnd w:id="13"/>
    <w:bookmarkEnd w:id="14"/>
    <w:bookmarkEnd w:id="15"/>
    <w:bookmarkEnd w:id="16"/>
    <w:bookmarkEnd w:id="17"/>
    <w:p>
      <w:pPr>
        <w:pStyle w:val="8"/>
        <w:ind w:left="0" w:leftChars="0" w:firstLine="0" w:firstLineChars="0"/>
        <w:rPr>
          <w:rFonts w:hint="eastAsia" w:ascii="宋体" w:hAnsi="宋体" w:cs="宋体" w:eastAsiaTheme="minorEastAsia"/>
          <w:b/>
          <w:color w:val="000000"/>
          <w:kern w:val="0"/>
          <w:sz w:val="24"/>
          <w:szCs w:val="22"/>
          <w:lang w:val="en-US" w:eastAsia="zh-CN" w:bidi="ar"/>
        </w:rPr>
      </w:pPr>
      <w:r>
        <w:rPr>
          <w:rFonts w:hint="eastAsia" w:ascii="宋体" w:hAnsi="宋体" w:cs="宋体" w:eastAsiaTheme="minorEastAsia"/>
          <w:b/>
          <w:color w:val="000000"/>
          <w:kern w:val="0"/>
          <w:sz w:val="24"/>
          <w:szCs w:val="22"/>
          <w:lang w:val="en-US" w:eastAsia="zh-CN" w:bidi="ar"/>
        </w:rPr>
        <w:t>6.联系方式</w:t>
      </w:r>
    </w:p>
    <w:p>
      <w:pPr>
        <w:pStyle w:val="8"/>
        <w:ind w:firstLine="480"/>
        <w:rPr>
          <w:rFonts w:hint="eastAsia" w:ascii="宋体" w:hAnsi="宋体" w:eastAsia="宋体" w:cs="宋体"/>
          <w:sz w:val="24"/>
          <w:szCs w:val="24"/>
        </w:rPr>
      </w:pPr>
      <w:r>
        <w:rPr>
          <w:rFonts w:hint="eastAsia" w:ascii="宋体" w:hAnsi="宋体" w:eastAsia="宋体" w:cs="宋体"/>
          <w:sz w:val="24"/>
          <w:szCs w:val="24"/>
        </w:rPr>
        <w:t xml:space="preserve">招标人： </w:t>
      </w:r>
      <w:r>
        <w:rPr>
          <w:rFonts w:hint="eastAsia" w:ascii="宋体" w:hAnsi="宋体" w:eastAsia="宋体" w:cs="宋体"/>
          <w:sz w:val="24"/>
          <w:szCs w:val="24"/>
          <w:lang w:eastAsia="zh-CN"/>
        </w:rPr>
        <w:t>江西华钰芳馨实业有限责任公司</w:t>
      </w:r>
      <w:r>
        <w:rPr>
          <w:rFonts w:hint="eastAsia" w:ascii="宋体" w:hAnsi="宋体" w:eastAsia="宋体" w:cs="宋体"/>
          <w:sz w:val="24"/>
          <w:szCs w:val="24"/>
        </w:rPr>
        <w:t xml:space="preserve">                         </w:t>
      </w:r>
    </w:p>
    <w:p>
      <w:pPr>
        <w:pStyle w:val="8"/>
        <w:ind w:firstLine="480"/>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lang w:eastAsia="zh-CN"/>
        </w:rPr>
        <w:t>廖长凯</w:t>
      </w:r>
      <w:r>
        <w:rPr>
          <w:rFonts w:hint="eastAsia" w:ascii="宋体" w:hAnsi="宋体" w:eastAsia="宋体" w:cs="宋体"/>
          <w:sz w:val="24"/>
          <w:szCs w:val="24"/>
        </w:rPr>
        <w:t xml:space="preserve">             联系电话： </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9979495979</w:t>
      </w:r>
      <w:r>
        <w:rPr>
          <w:rFonts w:hint="eastAsia" w:ascii="宋体" w:hAnsi="宋体" w:eastAsia="宋体" w:cs="宋体"/>
          <w:sz w:val="24"/>
          <w:szCs w:val="24"/>
        </w:rPr>
        <w:t xml:space="preserve">       </w:t>
      </w:r>
    </w:p>
    <w:p>
      <w:pPr>
        <w:pStyle w:val="8"/>
        <w:ind w:firstLine="480"/>
        <w:rPr>
          <w:rFonts w:hint="eastAsia" w:ascii="宋体" w:hAnsi="宋体" w:eastAsia="宋体" w:cs="宋体"/>
          <w:sz w:val="24"/>
          <w:szCs w:val="24"/>
        </w:rPr>
      </w:pPr>
      <w:r>
        <w:rPr>
          <w:rFonts w:hint="eastAsia" w:ascii="宋体" w:hAnsi="宋体" w:eastAsia="宋体" w:cs="宋体"/>
          <w:sz w:val="24"/>
          <w:szCs w:val="24"/>
        </w:rPr>
        <w:t>招标代理机构：</w:t>
      </w:r>
      <w:r>
        <w:rPr>
          <w:rFonts w:hint="eastAsia" w:cs="宋体"/>
          <w:sz w:val="24"/>
          <w:szCs w:val="24"/>
          <w:lang w:eastAsia="zh-CN"/>
        </w:rPr>
        <w:t>抚州慧振项目咨询管理有限公司</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w:t>
      </w:r>
    </w:p>
    <w:p>
      <w:pPr>
        <w:ind w:firstLine="480" w:firstLineChars="200"/>
      </w:pPr>
      <w:r>
        <w:rPr>
          <w:rFonts w:hint="eastAsia" w:ascii="宋体" w:hAnsi="宋体" w:eastAsia="宋体" w:cs="宋体"/>
          <w:sz w:val="24"/>
          <w:szCs w:val="24"/>
        </w:rPr>
        <w:t>联 系 人：</w:t>
      </w:r>
      <w:r>
        <w:rPr>
          <w:rFonts w:hint="eastAsia" w:cs="宋体"/>
          <w:sz w:val="24"/>
          <w:szCs w:val="24"/>
          <w:lang w:val="en-US" w:eastAsia="zh-CN"/>
        </w:rPr>
        <w:t>陈</w:t>
      </w:r>
      <w:r>
        <w:rPr>
          <w:rFonts w:hint="eastAsia" w:ascii="宋体" w:hAnsi="宋体" w:eastAsia="宋体" w:cs="宋体"/>
          <w:sz w:val="24"/>
          <w:szCs w:val="24"/>
          <w:lang w:eastAsia="zh-CN"/>
        </w:rPr>
        <w:t>女士</w:t>
      </w:r>
      <w:r>
        <w:rPr>
          <w:rFonts w:hint="eastAsia" w:ascii="宋体" w:hAnsi="宋体" w:eastAsia="宋体" w:cs="宋体"/>
          <w:sz w:val="24"/>
          <w:szCs w:val="24"/>
        </w:rPr>
        <w:t xml:space="preserve">              联系电话： </w:t>
      </w:r>
      <w:r>
        <w:rPr>
          <w:rFonts w:hint="eastAsia" w:ascii="宋体" w:hAnsi="宋体" w:eastAsia="宋体" w:cs="宋体"/>
          <w:sz w:val="24"/>
          <w:szCs w:val="24"/>
          <w:lang w:val="en-US" w:eastAsia="zh-CN"/>
        </w:rPr>
        <w:t>13755947855</w:t>
      </w:r>
      <w:r>
        <w:rPr>
          <w:rFonts w:hint="eastAsia" w:ascii="宋体" w:hAnsi="宋体" w:eastAsia="宋体" w:cs="宋体"/>
          <w:sz w:val="24"/>
          <w:szCs w:val="24"/>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hiZTNlNDdjMTVkY2VhMDIyYjYwNGE5NGVkYmYifQ=="/>
  </w:docVars>
  <w:rsids>
    <w:rsidRoot w:val="54123F04"/>
    <w:rsid w:val="03A84B51"/>
    <w:rsid w:val="07EA0920"/>
    <w:rsid w:val="0D86333C"/>
    <w:rsid w:val="0DDE4AD4"/>
    <w:rsid w:val="19666A2E"/>
    <w:rsid w:val="1F7D321E"/>
    <w:rsid w:val="205D56BB"/>
    <w:rsid w:val="2B782853"/>
    <w:rsid w:val="2C776852"/>
    <w:rsid w:val="2F8D18D2"/>
    <w:rsid w:val="33680FCC"/>
    <w:rsid w:val="363273F4"/>
    <w:rsid w:val="54123F04"/>
    <w:rsid w:val="576044C4"/>
    <w:rsid w:val="70DE1DD7"/>
    <w:rsid w:val="7DB73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autoRedefine/>
    <w:qFormat/>
    <w:uiPriority w:val="99"/>
    <w:pPr>
      <w:keepNext/>
      <w:keepLines/>
      <w:spacing w:line="374" w:lineRule="auto"/>
      <w:outlineLvl w:val="3"/>
    </w:pPr>
    <w:rPr>
      <w:rFonts w:ascii="Arial" w:hAnsi="Arial" w:eastAsia="黑体" w:cs="Times New Roman"/>
      <w:b/>
      <w:bCs/>
      <w:kern w:val="0"/>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unhideWhenUsed/>
    <w:qFormat/>
    <w:uiPriority w:val="99"/>
    <w:pPr>
      <w:spacing w:after="120"/>
      <w:ind w:left="420" w:leftChars="200"/>
    </w:pPr>
  </w:style>
  <w:style w:type="paragraph" w:styleId="5">
    <w:name w:val="Body Text First Indent 2"/>
    <w:basedOn w:val="4"/>
    <w:autoRedefine/>
    <w:qFormat/>
    <w:uiPriority w:val="0"/>
    <w:pPr>
      <w:ind w:firstLine="420" w:firstLineChars="200"/>
    </w:pPr>
  </w:style>
  <w:style w:type="paragraph" w:customStyle="1" w:styleId="8">
    <w:name w:val="合同正文"/>
    <w:basedOn w:val="1"/>
    <w:autoRedefine/>
    <w:qFormat/>
    <w:uiPriority w:val="99"/>
    <w:pPr>
      <w:spacing w:line="360" w:lineRule="auto"/>
      <w:ind w:firstLine="200" w:firstLineChars="200"/>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1042</Words>
  <Characters>1187</Characters>
  <Lines>0</Lines>
  <Paragraphs>0</Paragraphs>
  <TotalTime>2</TotalTime>
  <ScaleCrop>false</ScaleCrop>
  <LinksUpToDate>false</LinksUpToDate>
  <CharactersWithSpaces>1312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2023-11-06T09:16:00Z</dcterms:created>
  <dc:creator>苹果</dc:creator>
  <cp:lastModifiedBy>苹果</cp:lastModifiedBy>
  <cp:lastPrinted>2024-03-06T08:25:00Z</cp:lastPrinted>
  <dcterms:modified xsi:type="dcterms:W3CDTF">2024-05-29T07:20:13Z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80932121CDAE42FC98369559D2E4F2AC_11</vt:lpwstr>
  </property>
</Properties>
</file>