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11620500</wp:posOffset>
            </wp:positionH>
            <wp:positionV relativeFrom="topMargin">
              <wp:posOffset>11633200</wp:posOffset>
            </wp:positionV>
            <wp:extent cx="495300" cy="3810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95300" cy="381000"/>
                    </a:xfrm>
                    <a:prstGeom prst="rect">
                      <a:avLst/>
                    </a:prstGeom>
                  </pic:spPr>
                </pic:pic>
              </a:graphicData>
            </a:graphic>
          </wp:anchor>
        </w:drawing>
      </w:r>
      <w:r>
        <w:rPr>
          <w:rFonts w:ascii="宋体" w:hAnsi="宋体" w:eastAsia="宋体" w:cs="宋体"/>
          <w:b/>
          <w:color w:val="auto"/>
          <w:sz w:val="32"/>
        </w:rPr>
        <w:t>河南省</w:t>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p>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答卷前，考生务必将自己的姓名、准考证号填写在答题卡上。</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textAlignment w:val="center"/>
        <w:rPr>
          <w:rFonts w:ascii="Times New Roman" w:hAnsi="Times New Roman" w:eastAsia="Times New Roman" w:cs="Times New Roman"/>
          <w:color w:val="auto"/>
          <w:sz w:val="21"/>
        </w:rPr>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£19.15.      B. £9.18.      C. £9.15. </w:t>
      </w:r>
    </w:p>
    <w:p>
      <w:pPr>
        <w:spacing w:line="285" w:lineRule="auto"/>
        <w:jc w:val="left"/>
        <w:textAlignment w:val="center"/>
        <w:rPr>
          <w:rFonts w:ascii="宋体" w:hAnsi="宋体" w:eastAsia="宋体" w:cs="宋体"/>
          <w:color w:val="auto"/>
          <w:sz w:val="21"/>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 What does the man want to do?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Have breakfast.      B. Take a walk.      C. Call his office.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 What was George doing last night?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Having a meeting.      B. Flying home.      C. Working on a project.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3. Why does the man suggest going to the park?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It’s big.      B. It’s quiet.      C. It’s new.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4. How does the woman sound?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Annoyed.      B. Pleased.      C. Puzzled.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5. Where is the man’s table?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Near the door.      B. By the window.      C. In the corner. </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6. What are the speakers going to do tonight?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Eat out.      B. Go shopping.      C. Do sports.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7. What is the probable relationship between the speakers?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Boss and secretary.      B. Hostess and guest.      C. Husband and wife.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8. Why does the woman think July is the best time to move?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Their business is slow.      B. The weather is favorable.      C. It’s easy to hire people.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9. How will they handle the moving?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Finish it all at once.      B. Have the sales section go first.      C. Do one department at a time.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10. What did Peter learn from his grandfather?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How to appreciate art works.      B. How to deal with artists.      C. How to run a museum.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11. What did Peter do in Chicago?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studied at a college.      B. He served in the army.      C. He worked in a gallery.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12. Whose works did Peter like best?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Rembrandt’s.      B. Botticelli’s.      C. Rubens’.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13. Where does the conversation take place?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At a library.      B. In a law firm.      C. On a train.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14. By what time did John plan to finish his term paper?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March.      B. August.      C. October.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15. Why did John quit his part-time job?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 had to catch up with his study.      B. He was offered a better one.      C. He got tired of it.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What is Susan’s attitude to John’s problem?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Carefree.      B. Understanding.      C. Forgiving.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17. What did the speaker do before the year 2012?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 fitness coach.      B. A chess player.      C. A marathon runner.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18. Why was the 2016 Olympics important for the speaker?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was motivated by Bolt.      B. He broke a world record.      C. He won fifth place.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19. Which is the hardest for the speaker?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Getting over an injury.      B. Doing strength training.      C. Representing Botswana.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20. What is the speaker mainly talking about?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His plan to go for the gold.</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His experience on the track.</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His love for his home country. </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Henry Raeburn (1756-1823)</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The Exhibition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This exhibition of some sixty masterpieces celebrating the life and work of Scotland’s best loved painter, Sir Henry Raeburn, comes to London. Selected from collections throughout the world, it is the first major exhibition of his work to be held in over forty years.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Lecture Series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Scottish National Portrait (</w:t>
      </w:r>
      <w:r>
        <w:rPr>
          <w:rFonts w:ascii="宋体" w:hAnsi="宋体" w:eastAsia="宋体" w:cs="宋体"/>
          <w:color w:val="auto"/>
        </w:rPr>
        <w:t>肖像画</w:t>
      </w:r>
      <w:r>
        <w:rPr>
          <w:rFonts w:ascii="Times New Roman" w:hAnsi="Times New Roman" w:eastAsia="Times New Roman" w:cs="Times New Roman"/>
          <w:color w:val="auto"/>
        </w:rPr>
        <w:t xml:space="preserve">) Gallery presents a series of lectures for the general public. They are held in the Lecture Room. Admission to lectures is free. </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52"/>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An Introduction to Raeburn</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Sunday 26 Oct., 15.00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DUNCAN THOMSON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Raeburn’s English Contemporaries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Thursday 30 Oct.</w:t>
            </w:r>
            <w:r>
              <w:rPr>
                <w:rFonts w:ascii="Times New Roman" w:hAnsi="Times New Roman" w:eastAsia="Times New Roman" w:cs="Times New Roman"/>
                <w:color w:val="auto"/>
                <w:position w:val="-22"/>
              </w:rPr>
              <w:drawing>
                <wp:inline distT="0" distB="0" distL="114300" distR="114300">
                  <wp:extent cx="50800" cy="88900"/>
                  <wp:effectExtent l="0" t="0" r="6350" b="508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13.10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 xml:space="preserve">Characters and Characterisation in </w:t>
            </w:r>
          </w:p>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Raeburn’s Portraits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Thursday 6 Nov., 13.10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NICHOLAS PHILLIPSON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 xml:space="preserve">Raeburn and Artist’s Training in the </w:t>
            </w:r>
          </w:p>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18th Century</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Thursday 13 Nov., 13.10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MARTIN POSTLE</w:t>
            </w:r>
          </w:p>
        </w:tc>
      </w:tr>
    </w:tbl>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Exhibition Times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Monday-Saturday 10.00-17.45        Sunday 12.00-17.45</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Last admission to the exhibition: 17.15. There is no re-admission.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Closed: 24-26 December and 1 January.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Admission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£4. Children under 12 years accompanied by an adult are admitted free.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Schools and Colleges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special low entrance charge of £2 per person is available to all in full-time education, up to and including those at first degree level, in organised groups with teachers.</w:t>
      </w:r>
    </w:p>
    <w:p>
      <w:pPr>
        <w:spacing w:line="360" w:lineRule="auto"/>
        <w:jc w:val="left"/>
        <w:textAlignment w:val="center"/>
        <w:rPr>
          <w:rFonts w:ascii="Times New Roman" w:hAnsi="Times New Roman" w:eastAsia="Times New Roman" w:cs="Times New Roman"/>
          <w:color w:val="auto"/>
        </w:rPr>
      </w:pPr>
      <w:r>
        <w:rPr>
          <w:rFonts w:hint="eastAsia"/>
        </w:rPr>
        <w:t>1</w:t>
      </w:r>
      <w:r>
        <w:rPr>
          <w:rFonts w:hint="eastAsia"/>
          <w:position w:val="-22"/>
        </w:rPr>
        <w:drawing>
          <wp:inline distT="0" distB="0" distL="114300" distR="11430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hint="eastAsia"/>
        </w:rPr>
        <w:t xml:space="preserve"> </w:t>
      </w:r>
      <w:r>
        <w:rPr>
          <w:rFonts w:ascii="Times New Roman" w:hAnsi="Times New Roman" w:eastAsia="Times New Roman" w:cs="Times New Roman"/>
          <w:color w:val="auto"/>
        </w:rPr>
        <w:t xml:space="preserve">What is the right time for attending </w:t>
      </w:r>
      <w:r>
        <w:rPr>
          <w:rFonts w:ascii="Times New Roman" w:hAnsi="Times New Roman" w:eastAsia="Times New Roman" w:cs="Times New Roman"/>
          <w:i/>
          <w:color w:val="auto"/>
        </w:rPr>
        <w:t>Raeburn’s English Contemporaries</w:t>
      </w:r>
      <w:r>
        <w:rPr>
          <w:rFonts w:ascii="Times New Roman" w:hAnsi="Times New Roman" w:eastAsia="Times New Roman" w:cs="Times New Roman"/>
          <w:color w:val="auto"/>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Sun. 26 Oct.</w:t>
      </w:r>
      <w:r>
        <w:rPr>
          <w:rFonts w:hint="eastAsia"/>
        </w:rPr>
        <w:tab/>
      </w:r>
      <w:r>
        <w:rPr>
          <w:rFonts w:hint="eastAsia"/>
        </w:rPr>
        <w:t xml:space="preserve">B. </w:t>
      </w:r>
      <w:r>
        <w:rPr>
          <w:rFonts w:ascii="Times New Roman" w:hAnsi="Times New Roman" w:eastAsia="Times New Roman" w:cs="Times New Roman"/>
          <w:color w:val="auto"/>
        </w:rPr>
        <w:t>Thurs. 30 Oct.</w:t>
      </w:r>
      <w:r>
        <w:rPr>
          <w:rFonts w:hint="eastAsia"/>
        </w:rPr>
        <w:tab/>
      </w:r>
      <w:r>
        <w:rPr>
          <w:rFonts w:hint="eastAsia"/>
        </w:rPr>
        <w:t xml:space="preserve">C. </w:t>
      </w:r>
      <w:r>
        <w:rPr>
          <w:rFonts w:ascii="Times New Roman" w:hAnsi="Times New Roman" w:eastAsia="Times New Roman" w:cs="Times New Roman"/>
          <w:color w:val="auto"/>
        </w:rPr>
        <w:t>Thurs. 6 Nov.</w:t>
      </w:r>
      <w:r>
        <w:rPr>
          <w:rFonts w:hint="eastAsia"/>
        </w:rPr>
        <w:tab/>
      </w:r>
      <w:r>
        <w:rPr>
          <w:rFonts w:hint="eastAsia"/>
        </w:rPr>
        <w:t xml:space="preserve">D. </w:t>
      </w:r>
      <w:r>
        <w:rPr>
          <w:rFonts w:ascii="Times New Roman" w:hAnsi="Times New Roman" w:eastAsia="Times New Roman" w:cs="Times New Roman"/>
          <w:color w:val="auto"/>
        </w:rPr>
        <w:t>Thurs.13 Nov.</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How much would a couple with two children under 12 pay for admission?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£4.</w:t>
      </w:r>
      <w:r>
        <w:rPr>
          <w:rFonts w:hint="eastAsia"/>
        </w:rPr>
        <w:tab/>
      </w:r>
      <w:r>
        <w:rPr>
          <w:rFonts w:hint="eastAsia"/>
        </w:rPr>
        <w:t xml:space="preserve">B. </w:t>
      </w:r>
      <w:r>
        <w:rPr>
          <w:rFonts w:ascii="Times New Roman" w:hAnsi="Times New Roman" w:eastAsia="Times New Roman" w:cs="Times New Roman"/>
          <w:color w:val="auto"/>
        </w:rPr>
        <w:t>£8.</w:t>
      </w:r>
      <w:r>
        <w:rPr>
          <w:rFonts w:hint="eastAsia"/>
        </w:rPr>
        <w:tab/>
      </w:r>
      <w:r>
        <w:rPr>
          <w:rFonts w:hint="eastAsia"/>
        </w:rPr>
        <w:t xml:space="preserve">C. </w:t>
      </w:r>
      <w:r>
        <w:rPr>
          <w:rFonts w:ascii="Times New Roman" w:hAnsi="Times New Roman" w:eastAsia="Times New Roman" w:cs="Times New Roman"/>
          <w:color w:val="auto"/>
        </w:rPr>
        <w:t>£12.</w:t>
      </w:r>
      <w:r>
        <w:rPr>
          <w:rFonts w:hint="eastAsia"/>
        </w:rPr>
        <w:tab/>
      </w:r>
      <w:r>
        <w:rPr>
          <w:rFonts w:hint="eastAsia"/>
        </w:rPr>
        <w:t xml:space="preserve">D. </w:t>
      </w:r>
      <w:r>
        <w:rPr>
          <w:rFonts w:ascii="Times New Roman" w:hAnsi="Times New Roman" w:eastAsia="Times New Roman" w:cs="Times New Roman"/>
          <w:color w:val="auto"/>
        </w:rPr>
        <w:t>£16.</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How can full-time students get group discounts?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should go on Sunday mornings.</w:t>
      </w:r>
      <w:r>
        <w:rPr>
          <w:rFonts w:hint="eastAsia"/>
        </w:rPr>
        <w:tab/>
      </w:r>
      <w:r>
        <w:rPr>
          <w:rFonts w:hint="eastAsia"/>
        </w:rPr>
        <w:t xml:space="preserve">B. </w:t>
      </w:r>
      <w:r>
        <w:rPr>
          <w:rFonts w:ascii="Times New Roman" w:hAnsi="Times New Roman" w:eastAsia="Times New Roman" w:cs="Times New Roman"/>
          <w:color w:val="auto"/>
        </w:rPr>
        <w:t>They should come from art schools.</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They must be led by teachers.</w:t>
      </w:r>
      <w:r>
        <w:rPr>
          <w:rFonts w:hint="eastAsia"/>
        </w:rPr>
        <w:tab/>
      </w:r>
      <w:r>
        <w:rPr>
          <w:rFonts w:hint="eastAsia"/>
        </w:rPr>
        <w:t xml:space="preserve">D. </w:t>
      </w:r>
      <w:r>
        <w:rPr>
          <w:rFonts w:ascii="Times New Roman" w:hAnsi="Times New Roman" w:eastAsia="Times New Roman" w:cs="Times New Roman"/>
          <w:color w:val="auto"/>
        </w:rPr>
        <w:t>They must have ID cards with them.</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1916, two girls of wealthy families, best friends from Auburn, N. Y.—Dorothy Woodruff and Rosamond Underwood—traveled to a settlement in the Rocky Mountains to teach in a one-room schoolhouse. The girls had gone to Smith College. They wore expensive clothes. So for them to move to Elkhead, Colo. to instruct the children whose shoes were held together with string was a surprise. Their stay in Elkhead is the subject of </w:t>
      </w:r>
      <w:r>
        <w:rPr>
          <w:rFonts w:ascii="Times New Roman" w:hAnsi="Times New Roman" w:eastAsia="Times New Roman" w:cs="Times New Roman"/>
          <w:i/>
          <w:color w:val="000000"/>
        </w:rPr>
        <w:t>Nothing Daunted: The Unexpected Education of Two Society Girls in the West</w:t>
      </w:r>
      <w:r>
        <w:rPr>
          <w:rFonts w:ascii="Times New Roman" w:hAnsi="Times New Roman" w:eastAsia="Times New Roman" w:cs="Times New Roman"/>
          <w:color w:val="000000"/>
        </w:rPr>
        <w:t xml:space="preserve"> by Dorothy Wickenden, who is a magazine editor and Dorothy Woodruff’s granddaughter.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Why did they go then? Well, they wanted to do something useful. Soon, however, they realized what they had undertaken.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moved in with a local family, the Harrisons, and, like them, had little privacy, rare baths, and a blanket of snow on their quilt when they woke up in the morning. Some mornings, Rosamond and Dorothy would arrive at the schoolhouse to find the children weeping from the cold. In spring, the snow was replaced by mud over ice.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Wickenden’s book, she expanded on the history of the West and also on feminism, which of course influenced the girls’ decision to go to Elkhead. A hair-raising section concerns the building of the railroads, which entailed (</w:t>
      </w:r>
      <w:r>
        <w:rPr>
          <w:rFonts w:ascii="宋体" w:hAnsi="宋体" w:eastAsia="宋体" w:cs="宋体"/>
          <w:color w:val="000000"/>
        </w:rPr>
        <w:t>牵涉</w:t>
      </w:r>
      <w:r>
        <w:rPr>
          <w:rFonts w:ascii="Times New Roman" w:hAnsi="Times New Roman" w:eastAsia="Times New Roman" w:cs="Times New Roman"/>
          <w:color w:val="000000"/>
        </w:rPr>
        <w:t>) drilling through the Rockies, often in blinding snowstorms. The book ends with Rosamond and Dorothy’s return to Auburn.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Wickenden is a very good storyteller. The sweep of the land and the stoicism (</w:t>
      </w:r>
      <w:r>
        <w:rPr>
          <w:rFonts w:ascii="宋体" w:hAnsi="宋体" w:eastAsia="宋体" w:cs="宋体"/>
          <w:color w:val="000000"/>
        </w:rPr>
        <w:t>坚忍</w:t>
      </w:r>
      <w:r>
        <w:rPr>
          <w:rFonts w:ascii="Times New Roman" w:hAnsi="Times New Roman" w:eastAsia="Times New Roman" w:cs="Times New Roman"/>
          <w:color w:val="000000"/>
        </w:rPr>
        <w:t xml:space="preserve">) of the people move her to some beautiful writing. Here is a picture of Dorothy Woodruff, on her horse, looking down from a hill top: “When the sun slipped behind the mountains, it shed a rosy glow all around them. Then a full moon rose. The snow was marked only by small animals: foxes, coyotes, mice, and varying hares, which turned white in the winter.”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Why did Dorothy and Rosamond go to the Rocky Mountains?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teach in a school.</w:t>
      </w:r>
      <w:r>
        <w:rPr>
          <w:rFonts w:ascii="Times New Roman" w:hAnsi="Times New Roman" w:eastAsia="Times New Roman" w:cs="Times New Roman"/>
          <w:color w:val="000000"/>
        </w:rPr>
        <w:tab/>
      </w:r>
      <w:r>
        <w:rPr>
          <w:rFonts w:ascii="Times New Roman" w:hAnsi="Times New Roman" w:eastAsia="Times New Roman" w:cs="Times New Roman"/>
          <w:color w:val="000000"/>
        </w:rPr>
        <w:t>B. To study American history.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write a book.</w:t>
      </w:r>
      <w:r>
        <w:rPr>
          <w:rFonts w:ascii="Times New Roman" w:hAnsi="Times New Roman" w:eastAsia="Times New Roman" w:cs="Times New Roman"/>
          <w:color w:val="000000"/>
        </w:rPr>
        <w:tab/>
      </w:r>
      <w:r>
        <w:rPr>
          <w:rFonts w:ascii="Times New Roman" w:hAnsi="Times New Roman" w:eastAsia="Times New Roman" w:cs="Times New Roman"/>
          <w:color w:val="000000"/>
        </w:rPr>
        <w:t>D. To do sightseeing.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What can we learn about the girls from paragraph 3?</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enjoyed much respect.</w:t>
      </w:r>
      <w:r>
        <w:rPr>
          <w:rFonts w:ascii="Times New Roman" w:hAnsi="Times New Roman" w:eastAsia="Times New Roman" w:cs="Times New Roman"/>
          <w:color w:val="000000"/>
        </w:rPr>
        <w:tab/>
      </w:r>
      <w:r>
        <w:rPr>
          <w:rFonts w:ascii="Times New Roman" w:hAnsi="Times New Roman" w:eastAsia="Times New Roman" w:cs="Times New Roman"/>
          <w:color w:val="000000"/>
        </w:rPr>
        <w:t>B. They had a room with a bathtub.</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lived with the local kids.</w:t>
      </w:r>
      <w:r>
        <w:rPr>
          <w:rFonts w:ascii="Times New Roman" w:hAnsi="Times New Roman" w:eastAsia="Times New Roman" w:cs="Times New Roman"/>
          <w:color w:val="000000"/>
        </w:rPr>
        <w:tab/>
      </w:r>
      <w:r>
        <w:rPr>
          <w:rFonts w:ascii="Times New Roman" w:hAnsi="Times New Roman" w:eastAsia="Times New Roman" w:cs="Times New Roman"/>
          <w:color w:val="000000"/>
        </w:rPr>
        <w:t>D. They suffered severe hardships.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Which part of Wickenden’s writing is hair-raising?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extreme climate of Auburn.</w:t>
      </w:r>
      <w:r>
        <w:rPr>
          <w:rFonts w:ascii="Times New Roman" w:hAnsi="Times New Roman" w:eastAsia="Times New Roman" w:cs="Times New Roman"/>
          <w:color w:val="000000"/>
        </w:rPr>
        <w:tab/>
      </w:r>
      <w:r>
        <w:rPr>
          <w:rFonts w:ascii="Times New Roman" w:hAnsi="Times New Roman" w:eastAsia="Times New Roman" w:cs="Times New Roman"/>
          <w:color w:val="000000"/>
        </w:rPr>
        <w:t>B. The living conditions in Elkhead.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railroad building in the Rockies.</w:t>
      </w:r>
      <w:r>
        <w:rPr>
          <w:rFonts w:ascii="Times New Roman" w:hAnsi="Times New Roman" w:eastAsia="Times New Roman" w:cs="Times New Roman"/>
          <w:color w:val="000000"/>
        </w:rPr>
        <w:tab/>
      </w:r>
      <w:r>
        <w:rPr>
          <w:rFonts w:ascii="Times New Roman" w:hAnsi="Times New Roman" w:eastAsia="Times New Roman" w:cs="Times New Roman"/>
          <w:color w:val="000000"/>
        </w:rPr>
        <w:t>D. The natural beauty of the West.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is the text?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 news report.</w:t>
      </w:r>
      <w:r>
        <w:rPr>
          <w:rFonts w:ascii="Times New Roman" w:hAnsi="Times New Roman" w:eastAsia="Times New Roman" w:cs="Times New Roman"/>
          <w:color w:val="000000"/>
        </w:rPr>
        <w:tab/>
      </w:r>
      <w:r>
        <w:rPr>
          <w:rFonts w:ascii="Times New Roman" w:hAnsi="Times New Roman" w:eastAsia="Times New Roman" w:cs="Times New Roman"/>
          <w:color w:val="000000"/>
        </w:rPr>
        <w:t>B. A book review.</w:t>
      </w:r>
      <w:r>
        <w:rPr>
          <w:rFonts w:ascii="Times New Roman" w:hAnsi="Times New Roman" w:eastAsia="Times New Roman" w:cs="Times New Roman"/>
          <w:color w:val="000000"/>
        </w:rPr>
        <w:tab/>
      </w:r>
      <w:r>
        <w:rPr>
          <w:rFonts w:ascii="Times New Roman" w:hAnsi="Times New Roman" w:eastAsia="Times New Roman" w:cs="Times New Roman"/>
          <w:color w:val="000000"/>
        </w:rPr>
        <w:t>C. A children’s story.</w:t>
      </w:r>
      <w:r>
        <w:rPr>
          <w:rFonts w:ascii="Times New Roman" w:hAnsi="Times New Roman" w:eastAsia="Times New Roman" w:cs="Times New Roman"/>
          <w:color w:val="000000"/>
        </w:rPr>
        <w:tab/>
      </w:r>
      <w:r>
        <w:rPr>
          <w:rFonts w:ascii="Times New Roman" w:hAnsi="Times New Roman" w:eastAsia="Times New Roman" w:cs="Times New Roman"/>
          <w:color w:val="000000"/>
        </w:rPr>
        <w:t>D. A diary entry.</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Can a small group of drones(</w:t>
      </w:r>
      <w:r>
        <w:rPr>
          <w:rFonts w:ascii="宋体" w:hAnsi="宋体" w:eastAsia="宋体" w:cs="宋体"/>
          <w:color w:val="000000"/>
        </w:rPr>
        <w:t>无人机</w:t>
      </w:r>
      <w:r>
        <w:rPr>
          <w:rFonts w:ascii="Times New Roman" w:hAnsi="Times New Roman" w:eastAsia="Times New Roman" w:cs="Times New Roman"/>
          <w:color w:val="000000"/>
        </w:rPr>
        <w:t>)guarantee the safety and reliability of railways and, at the same time, help railway operators save billions of euros each year? That is the very likely future of applying today’s “eyes in the sky” technology to making sure that the millions of kilometres of rail tracks and infrastructure(</w:t>
      </w:r>
      <w:r>
        <w:rPr>
          <w:rFonts w:ascii="宋体" w:hAnsi="宋体" w:eastAsia="宋体" w:cs="宋体"/>
          <w:color w:val="000000"/>
        </w:rPr>
        <w:t>基础设施</w:t>
      </w:r>
      <w:r>
        <w:rPr>
          <w:rFonts w:ascii="Times New Roman" w:hAnsi="Times New Roman" w:eastAsia="Times New Roman" w:cs="Times New Roman"/>
          <w:color w:val="000000"/>
        </w:rPr>
        <w:t xml:space="preserve">)worldwide are safe for trains on a 24/7 basis.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Drones are already being used to examine high-tension electrical lines. They could do precisely the same thing to inspect railway lines and other vital aspects of rail infrastructure such as the correct position of railway tracks and switching points. The more regularly they can be inspected, the more railway safety, reliability and on-time performance will be improved. Costs would be cut and operations would be more efficient(</w:t>
      </w:r>
      <w:r>
        <w:rPr>
          <w:rFonts w:ascii="宋体" w:hAnsi="宋体" w:eastAsia="宋体" w:cs="宋体"/>
          <w:color w:val="000000"/>
        </w:rPr>
        <w:t>高效</w:t>
      </w:r>
      <w:r>
        <w:rPr>
          <w:rFonts w:ascii="Times New Roman" w:hAnsi="Times New Roman" w:eastAsia="Times New Roman" w:cs="Times New Roman"/>
          <w:color w:val="000000"/>
        </w:rPr>
        <w:t xml:space="preserve">)across the board.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 includes huge savings in</w:t>
      </w:r>
      <w:r>
        <w:rPr>
          <w:rFonts w:ascii="Times New Roman" w:hAnsi="Times New Roman" w:eastAsia="Times New Roman" w:cs="Times New Roman"/>
          <w:color w:val="000000"/>
          <w:u w:val="single"/>
        </w:rPr>
        <w:t xml:space="preserve"> maintenance</w:t>
      </w:r>
      <w:r>
        <w:rPr>
          <w:rFonts w:ascii="Times New Roman" w:hAnsi="Times New Roman" w:eastAsia="Times New Roman" w:cs="Times New Roman"/>
          <w:color w:val="000000"/>
        </w:rPr>
        <w:t xml:space="preserve"> costs and better protection of railway personnel safety. It is calculated that European railways alone spend approximately 20 billion euros a year on maintenance, including sending maintenance staff, often at night, to inspect and repair the rail infrastructure. That can be dangerous work that could be avoided with drones assisting the crews’ efforts.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By using the latest technologies, drones could also start providing higher-value services for railways, detecting faults in the rail or switches, before they can cause any safety problems. To perform these tasks, drones for rail don’t need to be flying overhead. Engineers are now working on a new concept: the rail drones of the future. They will be moving on the track ahead of the train, and programmed to run autonomously. Very small drones with advanced sensors and AI and travelling ahead of the train could guide it like a co-pilot. With their ability to see ahead, they could signal any problem, so that fast-moving trains would be able to react in time.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makes the application of drones to rail lines possible?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use of drones in checking on power lines.</w:t>
      </w:r>
      <w:r>
        <w:rPr>
          <w:rFonts w:ascii="Times New Roman" w:hAnsi="Times New Roman" w:eastAsia="Times New Roman" w:cs="Times New Roman"/>
          <w:color w:val="000000"/>
        </w:rPr>
        <w:tab/>
      </w:r>
      <w:r>
        <w:rPr>
          <w:rFonts w:ascii="Times New Roman" w:hAnsi="Times New Roman" w:eastAsia="Times New Roman" w:cs="Times New Roman"/>
          <w:color w:val="000000"/>
        </w:rPr>
        <w:t>B. Drones’ ability to work at high altitudes.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reduction of cost in designing drones.</w:t>
      </w:r>
      <w:r>
        <w:rPr>
          <w:rFonts w:ascii="Times New Roman" w:hAnsi="Times New Roman" w:eastAsia="Times New Roman" w:cs="Times New Roman"/>
          <w:color w:val="000000"/>
        </w:rPr>
        <w:tab/>
      </w:r>
      <w:r>
        <w:rPr>
          <w:rFonts w:ascii="Times New Roman" w:hAnsi="Times New Roman" w:eastAsia="Times New Roman" w:cs="Times New Roman"/>
          <w:color w:val="000000"/>
        </w:rPr>
        <w:t>D. Drones’ reliable performance in remote areas.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does “maintenance” underlined in paragraph 3 refer to?</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Personnel safety.</w:t>
      </w:r>
      <w:r>
        <w:rPr>
          <w:rFonts w:ascii="Times New Roman" w:hAnsi="Times New Roman" w:eastAsia="Times New Roman" w:cs="Times New Roman"/>
          <w:color w:val="000000"/>
        </w:rPr>
        <w:tab/>
      </w:r>
      <w:r>
        <w:rPr>
          <w:rFonts w:ascii="Times New Roman" w:hAnsi="Times New Roman" w:eastAsia="Times New Roman" w:cs="Times New Roman"/>
          <w:color w:val="000000"/>
        </w:rPr>
        <w:t>B. Assistance from drones.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Inspection and repair.</w:t>
      </w:r>
      <w:r>
        <w:rPr>
          <w:rFonts w:ascii="Times New Roman" w:hAnsi="Times New Roman" w:eastAsia="Times New Roman" w:cs="Times New Roman"/>
          <w:color w:val="000000"/>
        </w:rPr>
        <w:tab/>
      </w:r>
      <w:r>
        <w:rPr>
          <w:rFonts w:ascii="Times New Roman" w:hAnsi="Times New Roman" w:eastAsia="Times New Roman" w:cs="Times New Roman"/>
          <w:color w:val="000000"/>
        </w:rPr>
        <w:t>D. Construction of infrastructure.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function is expected of the rail drones?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provide early warning.</w:t>
      </w:r>
      <w:r>
        <w:rPr>
          <w:rFonts w:ascii="Times New Roman" w:hAnsi="Times New Roman" w:eastAsia="Times New Roman" w:cs="Times New Roman"/>
          <w:color w:val="000000"/>
        </w:rPr>
        <w:tab/>
      </w:r>
      <w:r>
        <w:rPr>
          <w:rFonts w:ascii="Times New Roman" w:hAnsi="Times New Roman" w:eastAsia="Times New Roman" w:cs="Times New Roman"/>
          <w:color w:val="000000"/>
        </w:rPr>
        <w:t>B. To make trains run automatically.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earn profits for the crews.</w:t>
      </w:r>
      <w:r>
        <w:rPr>
          <w:rFonts w:ascii="Times New Roman" w:hAnsi="Times New Roman" w:eastAsia="Times New Roman" w:cs="Times New Roman"/>
          <w:color w:val="000000"/>
        </w:rPr>
        <w:tab/>
      </w:r>
      <w:r>
        <w:rPr>
          <w:rFonts w:ascii="Times New Roman" w:hAnsi="Times New Roman" w:eastAsia="Times New Roman" w:cs="Times New Roman"/>
          <w:color w:val="000000"/>
        </w:rPr>
        <w:t>D. To accelerate transportation.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Which is the most suitable title for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What Faults Can Be Detected with Drones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How Production of Drones Can Be Expanded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What Difficulty Drone Development Will Face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How Drones Will Change the Future of Railways</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Government's sugar tax on soft drinks has brought in half as much money as Ministers first predicted it would generate, the first official data on the policy has shown.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announced in April, 2016, the tax which applies to soft drinks containing more than 5g of sugar per 100ml, was introduced to help reduce childhood obesity（肥胖）. It is believed that today's children and teenagers are consuming three times the recommended level of sugar, putting them at a higher risk of the disease.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Initially the sugar tax was expected to make £520m a year for the Treasury. However, data of the first six months showed it would make less than half this amount. At present it is expected to generate £240m for the year ending in April 2019, which will go to school sports.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after more than half of soft drinks sold in shops have had their sugar levels cut by manufacturers（制造商）so they can avoid paying the tax. Drinks now contain 45 million fewer kilos of sugar as a result of manufacturers' efforts to avoid the charge, according to Treasury figures. Since April drinks companies have been forced to pay between 18p and 24p for every litre of sugary drink they produce or import, depending on the sugar content.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some high sugar brands, like Classic Coca Cola, have accepted the sugar tax and are refusing to change for fear of upsetting consumers. Fruit juices, milk-based drinks and most alcoholic drinks are free of the tax, as are small companies manufacturing fewer than 1m litres per year.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Today's figures, according to one government official, show the positive influence the sugar tax is having by raising millions of pounds for sports facilities（设施）and healthier eating in schools. Helping the next generation to have a healthy and active childhood is of great importance, and the industry is playing its part.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Why was the sugar tax introduced?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collect money for schools.</w:t>
      </w:r>
      <w:r>
        <w:rPr>
          <w:rFonts w:ascii="Times New Roman" w:hAnsi="Times New Roman" w:eastAsia="Times New Roman" w:cs="Times New Roman"/>
          <w:color w:val="000000"/>
        </w:rPr>
        <w:tab/>
      </w:r>
      <w:r>
        <w:rPr>
          <w:rFonts w:ascii="Times New Roman" w:hAnsi="Times New Roman" w:eastAsia="Times New Roman" w:cs="Times New Roman"/>
          <w:color w:val="000000"/>
        </w:rPr>
        <w:t>B. To improve the quality of drinks.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protect children’s health.</w:t>
      </w:r>
      <w:r>
        <w:rPr>
          <w:rFonts w:ascii="Times New Roman" w:hAnsi="Times New Roman" w:eastAsia="Times New Roman" w:cs="Times New Roman"/>
          <w:color w:val="000000"/>
        </w:rPr>
        <w:tab/>
      </w:r>
      <w:r>
        <w:rPr>
          <w:rFonts w:ascii="Times New Roman" w:hAnsi="Times New Roman" w:eastAsia="Times New Roman" w:cs="Times New Roman"/>
          <w:color w:val="000000"/>
        </w:rPr>
        <w:t>D. To encourage research in education.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How did some drinks companies respond to the sugar tax?</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turned to overseas markets.</w:t>
      </w:r>
      <w:r>
        <w:rPr>
          <w:rFonts w:ascii="Times New Roman" w:hAnsi="Times New Roman" w:eastAsia="Times New Roman" w:cs="Times New Roman"/>
          <w:color w:val="000000"/>
        </w:rPr>
        <w:tab/>
      </w:r>
      <w:r>
        <w:rPr>
          <w:rFonts w:ascii="Times New Roman" w:hAnsi="Times New Roman" w:eastAsia="Times New Roman" w:cs="Times New Roman"/>
          <w:color w:val="000000"/>
        </w:rPr>
        <w:t>B. They raised the prices of their products.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cut down on their production.</w:t>
      </w:r>
      <w:r>
        <w:rPr>
          <w:rFonts w:ascii="Times New Roman" w:hAnsi="Times New Roman" w:eastAsia="Times New Roman" w:cs="Times New Roman"/>
          <w:color w:val="000000"/>
        </w:rPr>
        <w:tab/>
      </w:r>
      <w:r>
        <w:rPr>
          <w:rFonts w:ascii="Times New Roman" w:hAnsi="Times New Roman" w:eastAsia="Times New Roman" w:cs="Times New Roman"/>
          <w:color w:val="000000"/>
        </w:rPr>
        <w:t>D. They reduced their products’ sugar content.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From which of the following is the sugar tax collected?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Most alcoholic drinks.</w:t>
      </w:r>
      <w:r>
        <w:rPr>
          <w:rFonts w:ascii="Times New Roman" w:hAnsi="Times New Roman" w:eastAsia="Times New Roman" w:cs="Times New Roman"/>
          <w:color w:val="000000"/>
        </w:rPr>
        <w:tab/>
      </w:r>
      <w:r>
        <w:rPr>
          <w:rFonts w:ascii="Times New Roman" w:hAnsi="Times New Roman" w:eastAsia="Times New Roman" w:cs="Times New Roman"/>
          <w:color w:val="000000"/>
        </w:rPr>
        <w:t>B. Milk-based drinks.</w:t>
      </w:r>
      <w:r>
        <w:rPr>
          <w:rFonts w:ascii="Times New Roman" w:hAnsi="Times New Roman" w:eastAsia="Times New Roman" w:cs="Times New Roman"/>
          <w:color w:val="000000"/>
        </w:rPr>
        <w:tab/>
      </w:r>
      <w:r>
        <w:rPr>
          <w:rFonts w:ascii="Times New Roman" w:hAnsi="Times New Roman" w:eastAsia="Times New Roman" w:cs="Times New Roman"/>
          <w:color w:val="000000"/>
        </w:rPr>
        <w:t>C. Fruit juices.</w:t>
      </w:r>
      <w:r>
        <w:rPr>
          <w:rFonts w:ascii="Times New Roman" w:hAnsi="Times New Roman" w:eastAsia="Times New Roman" w:cs="Times New Roman"/>
          <w:color w:val="000000"/>
        </w:rPr>
        <w:tab/>
      </w:r>
      <w:r>
        <w:rPr>
          <w:rFonts w:ascii="Times New Roman" w:hAnsi="Times New Roman" w:eastAsia="Times New Roman" w:cs="Times New Roman"/>
          <w:color w:val="000000"/>
        </w:rPr>
        <w:t>D. Classic Coke.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can be inferred about the adoption of the sugar tax policy?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is a short-sighted decision.</w:t>
      </w:r>
      <w:r>
        <w:rPr>
          <w:rFonts w:ascii="Times New Roman" w:hAnsi="Times New Roman" w:eastAsia="Times New Roman" w:cs="Times New Roman"/>
          <w:color w:val="000000"/>
        </w:rPr>
        <w:tab/>
      </w:r>
      <w:r>
        <w:rPr>
          <w:rFonts w:ascii="Times New Roman" w:hAnsi="Times New Roman" w:eastAsia="Times New Roman" w:cs="Times New Roman"/>
          <w:color w:val="000000"/>
        </w:rPr>
        <w:t>B. It is a success story.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benefits manufacturers.</w:t>
      </w:r>
      <w:r>
        <w:rPr>
          <w:rFonts w:ascii="Times New Roman" w:hAnsi="Times New Roman" w:eastAsia="Times New Roman" w:cs="Times New Roman"/>
          <w:color w:val="000000"/>
        </w:rPr>
        <w:tab/>
      </w:r>
      <w:r>
        <w:rPr>
          <w:rFonts w:ascii="Times New Roman" w:hAnsi="Times New Roman" w:eastAsia="Times New Roman" w:cs="Times New Roman"/>
          <w:color w:val="000000"/>
        </w:rPr>
        <w:t>D. It upsets customers.</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Friendship needs care and attention to keep it in good health. Here are five ways to sustain (</w:t>
      </w:r>
      <w:r>
        <w:rPr>
          <w:rFonts w:ascii="宋体" w:hAnsi="宋体" w:eastAsia="宋体" w:cs="宋体"/>
          <w:color w:val="000000"/>
        </w:rPr>
        <w:t>保持</w:t>
      </w:r>
      <w:r>
        <w:rPr>
          <w:rFonts w:ascii="Times New Roman" w:hAnsi="Times New Roman" w:eastAsia="Times New Roman" w:cs="Times New Roman"/>
          <w:color w:val="000000"/>
        </w:rPr>
        <w:t xml:space="preserve">) long-distance friendships.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Set a regular date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Long-lasting friendships share the characteristic that both sides equally contact (</w:t>
      </w:r>
      <w:r>
        <w:rPr>
          <w:rFonts w:ascii="宋体" w:hAnsi="宋体" w:eastAsia="宋体" w:cs="宋体"/>
          <w:color w:val="000000"/>
        </w:rPr>
        <w:t>联系</w:t>
      </w:r>
      <w:r>
        <w:rPr>
          <w:rFonts w:ascii="Times New Roman" w:hAnsi="Times New Roman" w:eastAsia="Times New Roman" w:cs="Times New Roman"/>
          <w:color w:val="000000"/>
        </w:rPr>
        <w:t xml:space="preserve">) and share with one another. With busy schedules, squeezing in phone calls can be a challenge. </w:t>
      </w:r>
      <w:r>
        <w:rPr>
          <w:rFonts w:ascii="Times New Roman" w:hAnsi="Times New Roman" w:eastAsia="Times New Roman" w:cs="Times New Roman"/>
          <w:color w:val="000000"/>
          <w:u w:val="single"/>
        </w:rPr>
        <w:t>___16___</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More isn’t always merrier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sure you have communicated with your friend about how frequently each of you wants to be contacted and what method works best for you both. </w:t>
      </w:r>
      <w:r>
        <w:rPr>
          <w:rFonts w:ascii="Times New Roman" w:hAnsi="Times New Roman" w:eastAsia="Times New Roman" w:cs="Times New Roman"/>
          <w:color w:val="000000"/>
          <w:u w:val="single"/>
        </w:rPr>
        <w:t>___17___</w:t>
      </w:r>
      <w:r>
        <w:rPr>
          <w:rFonts w:ascii="Times New Roman" w:hAnsi="Times New Roman" w:eastAsia="Times New Roman" w:cs="Times New Roman"/>
          <w:color w:val="000000"/>
        </w:rPr>
        <w:t xml:space="preserve">. There are alternatives to constant written communication, such as leaving voice messages or having a group chat.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Practise empathy (</w:t>
      </w:r>
      <w:r>
        <w:rPr>
          <w:rFonts w:ascii="宋体" w:hAnsi="宋体" w:eastAsia="宋体" w:cs="宋体"/>
          <w:color w:val="000000"/>
        </w:rPr>
        <w:t>共情</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___18___</w:t>
      </w:r>
      <w:r>
        <w:rPr>
          <w:rFonts w:ascii="Times New Roman" w:hAnsi="Times New Roman" w:eastAsia="Times New Roman" w:cs="Times New Roman"/>
          <w:color w:val="000000"/>
        </w:rPr>
        <w:t xml:space="preserve">. The friend who is remaining needs to be sensitive to all the additional time demands placed on the friend who has moved. The one in the new environment should be sympathetic to the fact that your friend may feel abandoned.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___19___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Anniversaries and birthdays carry even more weight in long-distance friendships. Although technology might make day-to-day communication possible, extra effort goes a long way on special days. Simply keeping a diary that keeps track of friends’ birthdays and other important dates will make sure nothing slips by you.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Don’t rely on technology alone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___20___</w:t>
      </w:r>
      <w:r>
        <w:rPr>
          <w:rFonts w:ascii="Times New Roman" w:hAnsi="Times New Roman" w:eastAsia="Times New Roman" w:cs="Times New Roman"/>
          <w:color w:val="000000"/>
        </w:rPr>
        <w:t>, but long-distance friendships — even close ones — may require more conscious effort to sustain. Try to seek out chances to renew friendships. How to do it? Just spend face-to-face time together whenever possible.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Remember important dates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Compensate by writing letters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is also helpful for you to be a friendship keeper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Try to find a time that works for both of you and stick to it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Friends need to talk about their preferred methods of communication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It is easy to have a sense of connectedness through social media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You may be the friend who left or the one who was left behind</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语言知识运用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children across the globe enjoy playing games of hide and seek. For them, there’s something highly exciting about </w:t>
      </w:r>
      <w:r>
        <w:rPr>
          <w:rFonts w:ascii="Times New Roman" w:hAnsi="Times New Roman" w:eastAsia="Times New Roman" w:cs="Times New Roman"/>
          <w:color w:val="000000"/>
          <w:u w:val="single"/>
        </w:rPr>
        <w:t>___21___</w:t>
      </w:r>
      <w:r>
        <w:rPr>
          <w:rFonts w:ascii="Times New Roman" w:hAnsi="Times New Roman" w:eastAsia="Times New Roman" w:cs="Times New Roman"/>
          <w:color w:val="000000"/>
        </w:rPr>
        <w:t xml:space="preserve"> someone else’s glance and making oneself unable to be seen.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we all witness that preschool children are remarkably </w:t>
      </w:r>
      <w:r>
        <w:rPr>
          <w:rFonts w:ascii="Times New Roman" w:hAnsi="Times New Roman" w:eastAsia="Times New Roman" w:cs="Times New Roman"/>
          <w:color w:val="000000"/>
          <w:u w:val="single"/>
        </w:rPr>
        <w:t>___22___</w:t>
      </w:r>
      <w:r>
        <w:rPr>
          <w:rFonts w:ascii="Times New Roman" w:hAnsi="Times New Roman" w:eastAsia="Times New Roman" w:cs="Times New Roman"/>
          <w:color w:val="000000"/>
        </w:rPr>
        <w:t xml:space="preserve"> at hiding. They often cover only their eyes with their hands, leaving the rest of their bodies </w:t>
      </w:r>
      <w:r>
        <w:rPr>
          <w:rFonts w:ascii="Times New Roman" w:hAnsi="Times New Roman" w:eastAsia="Times New Roman" w:cs="Times New Roman"/>
          <w:color w:val="000000"/>
          <w:u w:val="single"/>
        </w:rPr>
        <w:t>___23___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long time, this ineffective hiding method was </w:t>
      </w:r>
      <w:r>
        <w:rPr>
          <w:rFonts w:ascii="Times New Roman" w:hAnsi="Times New Roman" w:eastAsia="Times New Roman" w:cs="Times New Roman"/>
          <w:color w:val="000000"/>
          <w:u w:val="single"/>
        </w:rPr>
        <w:t>___24___</w:t>
      </w:r>
      <w:r>
        <w:rPr>
          <w:rFonts w:ascii="Times New Roman" w:hAnsi="Times New Roman" w:eastAsia="Times New Roman" w:cs="Times New Roman"/>
          <w:color w:val="000000"/>
        </w:rPr>
        <w:t xml:space="preserve"> as evidence that children are hopelessly “egocentric” (</w:t>
      </w:r>
      <w:r>
        <w:rPr>
          <w:rFonts w:ascii="宋体" w:hAnsi="宋体" w:eastAsia="宋体" w:cs="宋体"/>
          <w:color w:val="000000"/>
        </w:rPr>
        <w:t>自我中心的</w:t>
      </w:r>
      <w:r>
        <w:rPr>
          <w:rFonts w:ascii="Times New Roman" w:hAnsi="Times New Roman" w:eastAsia="Times New Roman" w:cs="Times New Roman"/>
          <w:color w:val="000000"/>
        </w:rPr>
        <w:t xml:space="preserve">) creatures. But our </w:t>
      </w:r>
      <w:r>
        <w:rPr>
          <w:rFonts w:ascii="Times New Roman" w:hAnsi="Times New Roman" w:eastAsia="Times New Roman" w:cs="Times New Roman"/>
          <w:color w:val="000000"/>
          <w:u w:val="single"/>
        </w:rPr>
        <w:t>___25___</w:t>
      </w:r>
      <w:r>
        <w:rPr>
          <w:rFonts w:ascii="Times New Roman" w:hAnsi="Times New Roman" w:eastAsia="Times New Roman" w:cs="Times New Roman"/>
          <w:color w:val="000000"/>
        </w:rPr>
        <w:t xml:space="preserve"> research results in child developmental psychology </w:t>
      </w:r>
      <w:r>
        <w:rPr>
          <w:rFonts w:ascii="Times New Roman" w:hAnsi="Times New Roman" w:eastAsia="Times New Roman" w:cs="Times New Roman"/>
          <w:color w:val="000000"/>
          <w:u w:val="single"/>
        </w:rPr>
        <w:t>___26___</w:t>
      </w:r>
      <w:r>
        <w:rPr>
          <w:rFonts w:ascii="Times New Roman" w:hAnsi="Times New Roman" w:eastAsia="Times New Roman" w:cs="Times New Roman"/>
          <w:color w:val="000000"/>
        </w:rPr>
        <w:t xml:space="preserve"> that idea.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brought young children aged 2-4 into our Minds in Development Lab at USC. Each </w:t>
      </w:r>
      <w:r>
        <w:rPr>
          <w:rFonts w:ascii="Times New Roman" w:hAnsi="Times New Roman" w:eastAsia="Times New Roman" w:cs="Times New Roman"/>
          <w:color w:val="000000"/>
          <w:u w:val="single"/>
        </w:rPr>
        <w:t>___27___</w:t>
      </w:r>
      <w:r>
        <w:rPr>
          <w:rFonts w:ascii="Times New Roman" w:hAnsi="Times New Roman" w:eastAsia="Times New Roman" w:cs="Times New Roman"/>
          <w:color w:val="000000"/>
        </w:rPr>
        <w:t xml:space="preserve"> sat down with an adult who covered her own eyes or </w:t>
      </w:r>
      <w:r>
        <w:rPr>
          <w:rFonts w:ascii="Times New Roman" w:hAnsi="Times New Roman" w:eastAsia="Times New Roman" w:cs="Times New Roman"/>
          <w:color w:val="000000"/>
          <w:u w:val="single"/>
        </w:rPr>
        <w:t>___28___</w:t>
      </w:r>
      <w:r>
        <w:rPr>
          <w:rFonts w:ascii="Times New Roman" w:hAnsi="Times New Roman" w:eastAsia="Times New Roman" w:cs="Times New Roman"/>
          <w:color w:val="000000"/>
        </w:rPr>
        <w:t xml:space="preserve"> . We then asked the child if she could </w:t>
      </w:r>
      <w:r>
        <w:rPr>
          <w:rFonts w:ascii="Times New Roman" w:hAnsi="Times New Roman" w:eastAsia="Times New Roman" w:cs="Times New Roman"/>
          <w:color w:val="000000"/>
          <w:u w:val="single"/>
        </w:rPr>
        <w:t>___29___</w:t>
      </w:r>
      <w:r>
        <w:rPr>
          <w:rFonts w:ascii="Times New Roman" w:hAnsi="Times New Roman" w:eastAsia="Times New Roman" w:cs="Times New Roman"/>
          <w:color w:val="000000"/>
        </w:rPr>
        <w:t xml:space="preserve"> or hear the adult. Surprisingly, children replied that they couldn’t. The same </w:t>
      </w:r>
      <w:r>
        <w:rPr>
          <w:rFonts w:ascii="Times New Roman" w:hAnsi="Times New Roman" w:eastAsia="Times New Roman" w:cs="Times New Roman"/>
          <w:color w:val="000000"/>
          <w:u w:val="single"/>
        </w:rPr>
        <w:t>___30___</w:t>
      </w:r>
      <w:r>
        <w:rPr>
          <w:rFonts w:ascii="Times New Roman" w:hAnsi="Times New Roman" w:eastAsia="Times New Roman" w:cs="Times New Roman"/>
          <w:color w:val="000000"/>
        </w:rPr>
        <w:t xml:space="preserve"> happened when the adult covered her own mouth: </w:t>
      </w:r>
      <w:r>
        <w:rPr>
          <w:rFonts w:ascii="Times New Roman" w:hAnsi="Times New Roman" w:eastAsia="Times New Roman" w:cs="Times New Roman"/>
          <w:color w:val="000000"/>
          <w:u w:val="single"/>
        </w:rPr>
        <w:t>___31___</w:t>
      </w:r>
      <w:r>
        <w:rPr>
          <w:rFonts w:ascii="Times New Roman" w:hAnsi="Times New Roman" w:eastAsia="Times New Roman" w:cs="Times New Roman"/>
          <w:color w:val="000000"/>
        </w:rPr>
        <w:t xml:space="preserve"> children said that they couldn’t </w:t>
      </w:r>
      <w:r>
        <w:rPr>
          <w:rFonts w:ascii="Times New Roman" w:hAnsi="Times New Roman" w:eastAsia="Times New Roman" w:cs="Times New Roman"/>
          <w:color w:val="000000"/>
          <w:u w:val="single"/>
        </w:rPr>
        <w:t>___32___</w:t>
      </w:r>
      <w:r>
        <w:rPr>
          <w:rFonts w:ascii="Times New Roman" w:hAnsi="Times New Roman" w:eastAsia="Times New Roman" w:cs="Times New Roman"/>
          <w:color w:val="000000"/>
        </w:rPr>
        <w:t xml:space="preserve"> to her.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number of </w:t>
      </w:r>
      <w:r>
        <w:rPr>
          <w:rFonts w:ascii="Times New Roman" w:hAnsi="Times New Roman" w:eastAsia="Times New Roman" w:cs="Times New Roman"/>
          <w:color w:val="000000"/>
          <w:u w:val="single"/>
        </w:rPr>
        <w:t>___33___</w:t>
      </w:r>
      <w:r>
        <w:rPr>
          <w:rFonts w:ascii="Times New Roman" w:hAnsi="Times New Roman" w:eastAsia="Times New Roman" w:cs="Times New Roman"/>
          <w:color w:val="000000"/>
        </w:rPr>
        <w:t xml:space="preserve"> ruled out that the children misunderstood what they were being asked. The results were clear: Our young subjects </w:t>
      </w:r>
      <w:r>
        <w:rPr>
          <w:rFonts w:ascii="Times New Roman" w:hAnsi="Times New Roman" w:eastAsia="Times New Roman" w:cs="Times New Roman"/>
          <w:color w:val="000000"/>
          <w:u w:val="single"/>
        </w:rPr>
        <w:t>___34___</w:t>
      </w:r>
      <w:r>
        <w:rPr>
          <w:rFonts w:ascii="Times New Roman" w:hAnsi="Times New Roman" w:eastAsia="Times New Roman" w:cs="Times New Roman"/>
          <w:color w:val="000000"/>
        </w:rPr>
        <w:t xml:space="preserve"> the questions and knew </w:t>
      </w:r>
      <w:r>
        <w:rPr>
          <w:rFonts w:ascii="Times New Roman" w:hAnsi="Times New Roman" w:eastAsia="Times New Roman" w:cs="Times New Roman"/>
          <w:color w:val="000000"/>
          <w:u w:val="single"/>
        </w:rPr>
        <w:t>___35___</w:t>
      </w:r>
      <w:r>
        <w:rPr>
          <w:rFonts w:ascii="Times New Roman" w:hAnsi="Times New Roman" w:eastAsia="Times New Roman" w:cs="Times New Roman"/>
          <w:color w:val="000000"/>
        </w:rPr>
        <w:t xml:space="preserve"> what was asked of them. Their </w:t>
      </w:r>
      <w:r>
        <w:rPr>
          <w:rFonts w:ascii="Times New Roman" w:hAnsi="Times New Roman" w:eastAsia="Times New Roman" w:cs="Times New Roman"/>
          <w:color w:val="000000"/>
          <w:u w:val="single"/>
        </w:rPr>
        <w:t>___36___</w:t>
      </w:r>
      <w:r>
        <w:rPr>
          <w:rFonts w:ascii="Times New Roman" w:hAnsi="Times New Roman" w:eastAsia="Times New Roman" w:cs="Times New Roman"/>
          <w:color w:val="000000"/>
        </w:rPr>
        <w:t xml:space="preserve"> to the questions reflected their true </w:t>
      </w:r>
      <w:r>
        <w:rPr>
          <w:rFonts w:ascii="Times New Roman" w:hAnsi="Times New Roman" w:eastAsia="Times New Roman" w:cs="Times New Roman"/>
          <w:color w:val="000000"/>
          <w:u w:val="single"/>
        </w:rPr>
        <w:t>___37___</w:t>
      </w:r>
      <w:r>
        <w:rPr>
          <w:rFonts w:ascii="Times New Roman" w:hAnsi="Times New Roman" w:eastAsia="Times New Roman" w:cs="Times New Roman"/>
          <w:color w:val="000000"/>
        </w:rPr>
        <w:t xml:space="preserve"> that “I can see you only if you can see me, too.” They simply </w:t>
      </w:r>
      <w:r>
        <w:rPr>
          <w:rFonts w:ascii="Times New Roman" w:hAnsi="Times New Roman" w:eastAsia="Times New Roman" w:cs="Times New Roman"/>
          <w:color w:val="000000"/>
          <w:u w:val="single"/>
        </w:rPr>
        <w:t>___38___</w:t>
      </w:r>
      <w:r>
        <w:rPr>
          <w:rFonts w:ascii="Times New Roman" w:hAnsi="Times New Roman" w:eastAsia="Times New Roman" w:cs="Times New Roman"/>
          <w:color w:val="000000"/>
        </w:rPr>
        <w:t xml:space="preserve"> mutual (</w:t>
      </w:r>
      <w:r>
        <w:rPr>
          <w:rFonts w:ascii="宋体" w:hAnsi="宋体" w:eastAsia="宋体" w:cs="宋体"/>
          <w:color w:val="000000"/>
        </w:rPr>
        <w:t>相互的</w:t>
      </w:r>
      <w:r>
        <w:rPr>
          <w:rFonts w:ascii="Times New Roman" w:hAnsi="Times New Roman" w:eastAsia="Times New Roman" w:cs="Times New Roman"/>
          <w:color w:val="000000"/>
        </w:rPr>
        <w:t xml:space="preserve">) recognition and regard. Our </w:t>
      </w:r>
      <w:r>
        <w:rPr>
          <w:rFonts w:ascii="Times New Roman" w:hAnsi="Times New Roman" w:eastAsia="Times New Roman" w:cs="Times New Roman"/>
          <w:color w:val="000000"/>
          <w:u w:val="single"/>
        </w:rPr>
        <w:t>___39___</w:t>
      </w:r>
      <w:r>
        <w:rPr>
          <w:rFonts w:ascii="Times New Roman" w:hAnsi="Times New Roman" w:eastAsia="Times New Roman" w:cs="Times New Roman"/>
          <w:color w:val="000000"/>
        </w:rPr>
        <w:t xml:space="preserve"> suggest when a child “hides” by putting a blanket over her head, it is not a result of egocentrism. In fact, children consider this method </w:t>
      </w:r>
      <w:r>
        <w:rPr>
          <w:rFonts w:ascii="Times New Roman" w:hAnsi="Times New Roman" w:eastAsia="Times New Roman" w:cs="Times New Roman"/>
          <w:color w:val="000000"/>
          <w:u w:val="single"/>
        </w:rPr>
        <w:t>___40___</w:t>
      </w:r>
      <w:r>
        <w:rPr>
          <w:rFonts w:ascii="Times New Roman" w:hAnsi="Times New Roman" w:eastAsia="Times New Roman" w:cs="Times New Roman"/>
          <w:color w:val="000000"/>
        </w:rPr>
        <w:t xml:space="preserve"> when others use it.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following</w:t>
      </w:r>
      <w:r>
        <w:rPr>
          <w:rFonts w:ascii="Times New Roman" w:hAnsi="Times New Roman" w:eastAsia="Times New Roman" w:cs="Times New Roman"/>
          <w:color w:val="000000"/>
        </w:rPr>
        <w:tab/>
      </w:r>
      <w:r>
        <w:rPr>
          <w:rFonts w:ascii="Times New Roman" w:hAnsi="Times New Roman" w:eastAsia="Times New Roman" w:cs="Times New Roman"/>
          <w:color w:val="000000"/>
        </w:rPr>
        <w:t>B. taking</w:t>
      </w:r>
      <w:r>
        <w:rPr>
          <w:rFonts w:ascii="Times New Roman" w:hAnsi="Times New Roman" w:eastAsia="Times New Roman" w:cs="Times New Roman"/>
          <w:color w:val="000000"/>
        </w:rPr>
        <w:tab/>
      </w:r>
      <w:r>
        <w:rPr>
          <w:rFonts w:ascii="Times New Roman" w:hAnsi="Times New Roman" w:eastAsia="Times New Roman" w:cs="Times New Roman"/>
          <w:color w:val="000000"/>
        </w:rPr>
        <w:t>C. escaping</w:t>
      </w:r>
      <w:r>
        <w:rPr>
          <w:rFonts w:ascii="Times New Roman" w:hAnsi="Times New Roman" w:eastAsia="Times New Roman" w:cs="Times New Roman"/>
          <w:color w:val="000000"/>
        </w:rPr>
        <w:tab/>
      </w:r>
      <w:r>
        <w:rPr>
          <w:rFonts w:ascii="Times New Roman" w:hAnsi="Times New Roman" w:eastAsia="Times New Roman" w:cs="Times New Roman"/>
          <w:color w:val="000000"/>
        </w:rPr>
        <w:t>D. directing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clever</w:t>
      </w:r>
      <w:r>
        <w:rPr>
          <w:rFonts w:ascii="Times New Roman" w:hAnsi="Times New Roman" w:eastAsia="Times New Roman" w:cs="Times New Roman"/>
          <w:color w:val="000000"/>
        </w:rPr>
        <w:tab/>
      </w:r>
      <w:r>
        <w:rPr>
          <w:rFonts w:ascii="Times New Roman" w:hAnsi="Times New Roman" w:eastAsia="Times New Roman" w:cs="Times New Roman"/>
          <w:color w:val="000000"/>
        </w:rPr>
        <w:t>B. bad</w:t>
      </w:r>
      <w:r>
        <w:rPr>
          <w:rFonts w:ascii="Times New Roman" w:hAnsi="Times New Roman" w:eastAsia="Times New Roman" w:cs="Times New Roman"/>
          <w:color w:val="000000"/>
        </w:rPr>
        <w:tab/>
      </w:r>
      <w:r>
        <w:rPr>
          <w:rFonts w:ascii="Times New Roman" w:hAnsi="Times New Roman" w:eastAsia="Times New Roman" w:cs="Times New Roman"/>
          <w:color w:val="000000"/>
        </w:rPr>
        <w:t>C. scared</w:t>
      </w:r>
      <w:r>
        <w:rPr>
          <w:rFonts w:ascii="Times New Roman" w:hAnsi="Times New Roman" w:eastAsia="Times New Roman" w:cs="Times New Roman"/>
          <w:color w:val="000000"/>
        </w:rPr>
        <w:tab/>
      </w:r>
      <w:r>
        <w:rPr>
          <w:rFonts w:ascii="Times New Roman" w:hAnsi="Times New Roman" w:eastAsia="Times New Roman" w:cs="Times New Roman"/>
          <w:color w:val="000000"/>
        </w:rPr>
        <w:t>D. quick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exposed</w:t>
      </w:r>
      <w:r>
        <w:rPr>
          <w:rFonts w:ascii="Times New Roman" w:hAnsi="Times New Roman" w:eastAsia="Times New Roman" w:cs="Times New Roman"/>
          <w:color w:val="000000"/>
        </w:rPr>
        <w:tab/>
      </w:r>
      <w:r>
        <w:rPr>
          <w:rFonts w:ascii="Times New Roman" w:hAnsi="Times New Roman" w:eastAsia="Times New Roman" w:cs="Times New Roman"/>
          <w:color w:val="000000"/>
        </w:rPr>
        <w:t>B. examined</w:t>
      </w:r>
      <w:r>
        <w:rPr>
          <w:rFonts w:ascii="Times New Roman" w:hAnsi="Times New Roman" w:eastAsia="Times New Roman" w:cs="Times New Roman"/>
          <w:color w:val="000000"/>
        </w:rPr>
        <w:tab/>
      </w:r>
      <w:r>
        <w:rPr>
          <w:rFonts w:ascii="Times New Roman" w:hAnsi="Times New Roman" w:eastAsia="Times New Roman" w:cs="Times New Roman"/>
          <w:color w:val="000000"/>
        </w:rPr>
        <w:t>C. untouched</w:t>
      </w:r>
      <w:r>
        <w:rPr>
          <w:rFonts w:ascii="Times New Roman" w:hAnsi="Times New Roman" w:eastAsia="Times New Roman" w:cs="Times New Roman"/>
          <w:color w:val="000000"/>
        </w:rPr>
        <w:tab/>
      </w:r>
      <w:r>
        <w:rPr>
          <w:rFonts w:ascii="Times New Roman" w:hAnsi="Times New Roman" w:eastAsia="Times New Roman" w:cs="Times New Roman"/>
          <w:color w:val="000000"/>
        </w:rPr>
        <w:t>D. imbalanced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supported</w:t>
      </w:r>
      <w:r>
        <w:rPr>
          <w:rFonts w:ascii="Times New Roman" w:hAnsi="Times New Roman" w:eastAsia="Times New Roman" w:cs="Times New Roman"/>
          <w:color w:val="000000"/>
        </w:rPr>
        <w:tab/>
      </w:r>
      <w:r>
        <w:rPr>
          <w:rFonts w:ascii="Times New Roman" w:hAnsi="Times New Roman" w:eastAsia="Times New Roman" w:cs="Times New Roman"/>
          <w:color w:val="000000"/>
        </w:rPr>
        <w:t>B. guaranteed</w:t>
      </w:r>
      <w:r>
        <w:rPr>
          <w:rFonts w:ascii="Times New Roman" w:hAnsi="Times New Roman" w:eastAsia="Times New Roman" w:cs="Times New Roman"/>
          <w:color w:val="000000"/>
        </w:rPr>
        <w:tab/>
      </w:r>
      <w:r>
        <w:rPr>
          <w:rFonts w:ascii="Times New Roman" w:hAnsi="Times New Roman" w:eastAsia="Times New Roman" w:cs="Times New Roman"/>
          <w:color w:val="000000"/>
        </w:rPr>
        <w:t>C. imagined</w:t>
      </w:r>
      <w:r>
        <w:rPr>
          <w:rFonts w:ascii="Times New Roman" w:hAnsi="Times New Roman" w:eastAsia="Times New Roman" w:cs="Times New Roman"/>
          <w:color w:val="000000"/>
        </w:rPr>
        <w:tab/>
      </w:r>
      <w:r>
        <w:rPr>
          <w:rFonts w:ascii="Times New Roman" w:hAnsi="Times New Roman" w:eastAsia="Times New Roman" w:cs="Times New Roman"/>
          <w:color w:val="000000"/>
        </w:rPr>
        <w:t>D. interpreted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disappointing</w:t>
      </w:r>
      <w:r>
        <w:rPr>
          <w:rFonts w:ascii="Times New Roman" w:hAnsi="Times New Roman" w:eastAsia="Times New Roman" w:cs="Times New Roman"/>
          <w:color w:val="000000"/>
        </w:rPr>
        <w:tab/>
      </w:r>
      <w:r>
        <w:rPr>
          <w:rFonts w:ascii="Times New Roman" w:hAnsi="Times New Roman" w:eastAsia="Times New Roman" w:cs="Times New Roman"/>
          <w:color w:val="000000"/>
        </w:rPr>
        <w:t>B. mixed</w:t>
      </w:r>
      <w:r>
        <w:rPr>
          <w:rFonts w:ascii="Times New Roman" w:hAnsi="Times New Roman" w:eastAsia="Times New Roman" w:cs="Times New Roman"/>
          <w:color w:val="000000"/>
        </w:rPr>
        <w:tab/>
      </w:r>
      <w:r>
        <w:rPr>
          <w:rFonts w:ascii="Times New Roman" w:hAnsi="Times New Roman" w:eastAsia="Times New Roman" w:cs="Times New Roman"/>
          <w:color w:val="000000"/>
        </w:rPr>
        <w:t>C. surprising</w:t>
      </w:r>
      <w:r>
        <w:rPr>
          <w:rFonts w:ascii="Times New Roman" w:hAnsi="Times New Roman" w:eastAsia="Times New Roman" w:cs="Times New Roman"/>
          <w:color w:val="000000"/>
        </w:rPr>
        <w:tab/>
      </w:r>
      <w:r>
        <w:rPr>
          <w:rFonts w:ascii="Times New Roman" w:hAnsi="Times New Roman" w:eastAsia="Times New Roman" w:cs="Times New Roman"/>
          <w:color w:val="000000"/>
        </w:rPr>
        <w:t>D. desired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explained</w:t>
      </w:r>
      <w:r>
        <w:rPr>
          <w:rFonts w:ascii="Times New Roman" w:hAnsi="Times New Roman" w:eastAsia="Times New Roman" w:cs="Times New Roman"/>
          <w:color w:val="000000"/>
        </w:rPr>
        <w:tab/>
      </w:r>
      <w:r>
        <w:rPr>
          <w:rFonts w:ascii="Times New Roman" w:hAnsi="Times New Roman" w:eastAsia="Times New Roman" w:cs="Times New Roman"/>
          <w:color w:val="000000"/>
        </w:rPr>
        <w:t>B. confirmed</w:t>
      </w:r>
      <w:r>
        <w:rPr>
          <w:rFonts w:ascii="Times New Roman" w:hAnsi="Times New Roman" w:eastAsia="Times New Roman" w:cs="Times New Roman"/>
          <w:color w:val="000000"/>
        </w:rPr>
        <w:tab/>
      </w:r>
      <w:r>
        <w:rPr>
          <w:rFonts w:ascii="Times New Roman" w:hAnsi="Times New Roman" w:eastAsia="Times New Roman" w:cs="Times New Roman"/>
          <w:color w:val="000000"/>
        </w:rPr>
        <w:t>C. contradicted</w:t>
      </w:r>
      <w:r>
        <w:rPr>
          <w:rFonts w:ascii="Times New Roman" w:hAnsi="Times New Roman" w:eastAsia="Times New Roman" w:cs="Times New Roman"/>
          <w:color w:val="000000"/>
        </w:rPr>
        <w:tab/>
      </w:r>
      <w:r>
        <w:rPr>
          <w:rFonts w:ascii="Times New Roman" w:hAnsi="Times New Roman" w:eastAsia="Times New Roman" w:cs="Times New Roman"/>
          <w:color w:val="000000"/>
        </w:rPr>
        <w:t>D. tested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parent</w:t>
      </w:r>
      <w:r>
        <w:rPr>
          <w:rFonts w:ascii="Times New Roman" w:hAnsi="Times New Roman" w:eastAsia="Times New Roman" w:cs="Times New Roman"/>
          <w:color w:val="000000"/>
        </w:rPr>
        <w:tab/>
      </w:r>
      <w:r>
        <w:rPr>
          <w:rFonts w:ascii="Times New Roman" w:hAnsi="Times New Roman" w:eastAsia="Times New Roman" w:cs="Times New Roman"/>
          <w:color w:val="000000"/>
        </w:rPr>
        <w:t>B. child</w:t>
      </w:r>
      <w:r>
        <w:rPr>
          <w:rFonts w:ascii="Times New Roman" w:hAnsi="Times New Roman" w:eastAsia="Times New Roman" w:cs="Times New Roman"/>
          <w:color w:val="000000"/>
        </w:rPr>
        <w:tab/>
      </w:r>
      <w:r>
        <w:rPr>
          <w:rFonts w:ascii="Times New Roman" w:hAnsi="Times New Roman" w:eastAsia="Times New Roman" w:cs="Times New Roman"/>
          <w:color w:val="000000"/>
        </w:rPr>
        <w:t>C. researcher</w:t>
      </w:r>
      <w:r>
        <w:rPr>
          <w:rFonts w:ascii="Times New Roman" w:hAnsi="Times New Roman" w:eastAsia="Times New Roman" w:cs="Times New Roman"/>
          <w:color w:val="000000"/>
        </w:rPr>
        <w:tab/>
      </w:r>
      <w:r>
        <w:rPr>
          <w:rFonts w:ascii="Times New Roman" w:hAnsi="Times New Roman" w:eastAsia="Times New Roman" w:cs="Times New Roman"/>
          <w:color w:val="000000"/>
        </w:rPr>
        <w:t>D. doctor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feet</w:t>
      </w:r>
      <w:r>
        <w:rPr>
          <w:rFonts w:ascii="Times New Roman" w:hAnsi="Times New Roman" w:eastAsia="Times New Roman" w:cs="Times New Roman"/>
          <w:color w:val="000000"/>
        </w:rPr>
        <w:tab/>
      </w:r>
      <w:r>
        <w:rPr>
          <w:rFonts w:ascii="Times New Roman" w:hAnsi="Times New Roman" w:eastAsia="Times New Roman" w:cs="Times New Roman"/>
          <w:color w:val="000000"/>
        </w:rPr>
        <w:t>B. nose</w:t>
      </w:r>
      <w:r>
        <w:rPr>
          <w:rFonts w:ascii="Times New Roman" w:hAnsi="Times New Roman" w:eastAsia="Times New Roman" w:cs="Times New Roman"/>
          <w:color w:val="000000"/>
        </w:rPr>
        <w:tab/>
      </w:r>
      <w:r>
        <w:rPr>
          <w:rFonts w:ascii="Times New Roman" w:hAnsi="Times New Roman" w:eastAsia="Times New Roman" w:cs="Times New Roman"/>
          <w:color w:val="000000"/>
        </w:rPr>
        <w:t>C. hands</w:t>
      </w:r>
      <w:r>
        <w:rPr>
          <w:rFonts w:ascii="Times New Roman" w:hAnsi="Times New Roman" w:eastAsia="Times New Roman" w:cs="Times New Roman"/>
          <w:color w:val="000000"/>
        </w:rPr>
        <w:tab/>
      </w:r>
      <w:r>
        <w:rPr>
          <w:rFonts w:ascii="Times New Roman" w:hAnsi="Times New Roman" w:eastAsia="Times New Roman" w:cs="Times New Roman"/>
          <w:color w:val="000000"/>
        </w:rPr>
        <w:t>D. ears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see</w:t>
      </w:r>
      <w:r>
        <w:rPr>
          <w:rFonts w:ascii="Times New Roman" w:hAnsi="Times New Roman" w:eastAsia="Times New Roman" w:cs="Times New Roman"/>
          <w:color w:val="000000"/>
        </w:rPr>
        <w:tab/>
      </w:r>
      <w:r>
        <w:rPr>
          <w:rFonts w:ascii="Times New Roman" w:hAnsi="Times New Roman" w:eastAsia="Times New Roman" w:cs="Times New Roman"/>
          <w:color w:val="000000"/>
        </w:rPr>
        <w:t>B. help</w:t>
      </w:r>
      <w:r>
        <w:rPr>
          <w:rFonts w:ascii="Times New Roman" w:hAnsi="Times New Roman" w:eastAsia="Times New Roman" w:cs="Times New Roman"/>
          <w:color w:val="000000"/>
        </w:rPr>
        <w:tab/>
      </w:r>
      <w:r>
        <w:rPr>
          <w:rFonts w:ascii="Times New Roman" w:hAnsi="Times New Roman" w:eastAsia="Times New Roman" w:cs="Times New Roman"/>
          <w:color w:val="000000"/>
        </w:rPr>
        <w:t>C. reach</w:t>
      </w:r>
      <w:r>
        <w:rPr>
          <w:rFonts w:ascii="Times New Roman" w:hAnsi="Times New Roman" w:eastAsia="Times New Roman" w:cs="Times New Roman"/>
          <w:color w:val="000000"/>
        </w:rPr>
        <w:tab/>
      </w:r>
      <w:r>
        <w:rPr>
          <w:rFonts w:ascii="Times New Roman" w:hAnsi="Times New Roman" w:eastAsia="Times New Roman" w:cs="Times New Roman"/>
          <w:color w:val="000000"/>
        </w:rPr>
        <w:t>D. fool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event</w:t>
      </w:r>
      <w:r>
        <w:rPr>
          <w:rFonts w:ascii="Times New Roman" w:hAnsi="Times New Roman" w:eastAsia="Times New Roman" w:cs="Times New Roman"/>
          <w:color w:val="000000"/>
        </w:rPr>
        <w:tab/>
      </w:r>
      <w:r>
        <w:rPr>
          <w:rFonts w:ascii="Times New Roman" w:hAnsi="Times New Roman" w:eastAsia="Times New Roman" w:cs="Times New Roman"/>
          <w:color w:val="000000"/>
        </w:rPr>
        <w:t>B. thing</w:t>
      </w:r>
      <w:r>
        <w:rPr>
          <w:rFonts w:ascii="Times New Roman" w:hAnsi="Times New Roman" w:eastAsia="Times New Roman" w:cs="Times New Roman"/>
          <w:color w:val="000000"/>
        </w:rPr>
        <w:tab/>
      </w:r>
      <w:r>
        <w:rPr>
          <w:rFonts w:ascii="Times New Roman" w:hAnsi="Times New Roman" w:eastAsia="Times New Roman" w:cs="Times New Roman"/>
          <w:color w:val="000000"/>
        </w:rPr>
        <w:t>C. action</w:t>
      </w:r>
      <w:r>
        <w:rPr>
          <w:rFonts w:ascii="Times New Roman" w:hAnsi="Times New Roman" w:eastAsia="Times New Roman" w:cs="Times New Roman"/>
          <w:color w:val="000000"/>
        </w:rPr>
        <w:tab/>
      </w:r>
      <w:r>
        <w:rPr>
          <w:rFonts w:ascii="Times New Roman" w:hAnsi="Times New Roman" w:eastAsia="Times New Roman" w:cs="Times New Roman"/>
          <w:color w:val="000000"/>
        </w:rPr>
        <w:t>D. accident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Yet</w:t>
      </w:r>
      <w:r>
        <w:rPr>
          <w:rFonts w:ascii="Times New Roman" w:hAnsi="Times New Roman" w:eastAsia="Times New Roman" w:cs="Times New Roman"/>
          <w:color w:val="000000"/>
        </w:rPr>
        <w:tab/>
      </w:r>
      <w:r>
        <w:rPr>
          <w:rFonts w:ascii="Times New Roman" w:hAnsi="Times New Roman" w:eastAsia="Times New Roman" w:cs="Times New Roman"/>
          <w:color w:val="000000"/>
        </w:rPr>
        <w:t>B. Now</w:t>
      </w:r>
      <w:r>
        <w:rPr>
          <w:rFonts w:ascii="Times New Roman" w:hAnsi="Times New Roman" w:eastAsia="Times New Roman" w:cs="Times New Roman"/>
          <w:color w:val="000000"/>
        </w:rPr>
        <w:tab/>
      </w:r>
      <w:r>
        <w:rPr>
          <w:rFonts w:ascii="Times New Roman" w:hAnsi="Times New Roman" w:eastAsia="Times New Roman" w:cs="Times New Roman"/>
          <w:color w:val="000000"/>
        </w:rPr>
        <w:t>C. Soon</w:t>
      </w:r>
      <w:r>
        <w:rPr>
          <w:rFonts w:ascii="Times New Roman" w:hAnsi="Times New Roman" w:eastAsia="Times New Roman" w:cs="Times New Roman"/>
          <w:color w:val="000000"/>
        </w:rPr>
        <w:tab/>
      </w:r>
      <w:r>
        <w:rPr>
          <w:rFonts w:ascii="Times New Roman" w:hAnsi="Times New Roman" w:eastAsia="Times New Roman" w:cs="Times New Roman"/>
          <w:color w:val="000000"/>
        </w:rPr>
        <w:t>D. Once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speak</w:t>
      </w:r>
      <w:r>
        <w:rPr>
          <w:rFonts w:ascii="Times New Roman" w:hAnsi="Times New Roman" w:eastAsia="Times New Roman" w:cs="Times New Roman"/>
          <w:color w:val="000000"/>
        </w:rPr>
        <w:tab/>
      </w:r>
      <w:r>
        <w:rPr>
          <w:rFonts w:ascii="Times New Roman" w:hAnsi="Times New Roman" w:eastAsia="Times New Roman" w:cs="Times New Roman"/>
          <w:color w:val="000000"/>
        </w:rPr>
        <w:t>B. listen</w:t>
      </w:r>
      <w:r>
        <w:rPr>
          <w:rFonts w:ascii="Times New Roman" w:hAnsi="Times New Roman" w:eastAsia="Times New Roman" w:cs="Times New Roman"/>
          <w:color w:val="000000"/>
        </w:rPr>
        <w:tab/>
      </w:r>
      <w:r>
        <w:rPr>
          <w:rFonts w:ascii="Times New Roman" w:hAnsi="Times New Roman" w:eastAsia="Times New Roman" w:cs="Times New Roman"/>
          <w:color w:val="000000"/>
        </w:rPr>
        <w:t>C. turn</w:t>
      </w:r>
      <w:r>
        <w:rPr>
          <w:rFonts w:ascii="Times New Roman" w:hAnsi="Times New Roman" w:eastAsia="Times New Roman" w:cs="Times New Roman"/>
          <w:color w:val="000000"/>
        </w:rPr>
        <w:tab/>
      </w:r>
      <w:r>
        <w:rPr>
          <w:rFonts w:ascii="Times New Roman" w:hAnsi="Times New Roman" w:eastAsia="Times New Roman" w:cs="Times New Roman"/>
          <w:color w:val="000000"/>
        </w:rPr>
        <w:t>D. wave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instructions</w:t>
      </w:r>
      <w:r>
        <w:rPr>
          <w:rFonts w:ascii="Times New Roman" w:hAnsi="Times New Roman" w:eastAsia="Times New Roman" w:cs="Times New Roman"/>
          <w:color w:val="000000"/>
        </w:rPr>
        <w:tab/>
      </w:r>
      <w:r>
        <w:rPr>
          <w:rFonts w:ascii="Times New Roman" w:hAnsi="Times New Roman" w:eastAsia="Times New Roman" w:cs="Times New Roman"/>
          <w:color w:val="000000"/>
        </w:rPr>
        <w:t>B. descriptions</w:t>
      </w:r>
      <w:r>
        <w:rPr>
          <w:rFonts w:ascii="Times New Roman" w:hAnsi="Times New Roman" w:eastAsia="Times New Roman" w:cs="Times New Roman"/>
          <w:color w:val="000000"/>
        </w:rPr>
        <w:tab/>
      </w:r>
      <w:r>
        <w:rPr>
          <w:rFonts w:ascii="Times New Roman" w:hAnsi="Times New Roman" w:eastAsia="Times New Roman" w:cs="Times New Roman"/>
          <w:color w:val="000000"/>
        </w:rPr>
        <w:t>C. experiments</w:t>
      </w:r>
      <w:r>
        <w:rPr>
          <w:rFonts w:ascii="Times New Roman" w:hAnsi="Times New Roman" w:eastAsia="Times New Roman" w:cs="Times New Roman"/>
          <w:color w:val="000000"/>
        </w:rPr>
        <w:tab/>
      </w:r>
      <w:r>
        <w:rPr>
          <w:rFonts w:ascii="Times New Roman" w:hAnsi="Times New Roman" w:eastAsia="Times New Roman" w:cs="Times New Roman"/>
          <w:color w:val="000000"/>
        </w:rPr>
        <w:t>D. assumptions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comprehended</w:t>
      </w:r>
      <w:r>
        <w:rPr>
          <w:rFonts w:ascii="Times New Roman" w:hAnsi="Times New Roman" w:eastAsia="Times New Roman" w:cs="Times New Roman"/>
          <w:color w:val="000000"/>
        </w:rPr>
        <w:tab/>
      </w:r>
      <w:r>
        <w:rPr>
          <w:rFonts w:ascii="Times New Roman" w:hAnsi="Times New Roman" w:eastAsia="Times New Roman" w:cs="Times New Roman"/>
          <w:color w:val="000000"/>
        </w:rPr>
        <w:t>B. predicted</w:t>
      </w:r>
      <w:r>
        <w:rPr>
          <w:rFonts w:ascii="Times New Roman" w:hAnsi="Times New Roman" w:eastAsia="Times New Roman" w:cs="Times New Roman"/>
          <w:color w:val="000000"/>
        </w:rPr>
        <w:tab/>
      </w:r>
      <w:r>
        <w:rPr>
          <w:rFonts w:ascii="Times New Roman" w:hAnsi="Times New Roman" w:eastAsia="Times New Roman" w:cs="Times New Roman"/>
          <w:color w:val="000000"/>
        </w:rPr>
        <w:t>C. explored</w:t>
      </w:r>
      <w:r>
        <w:rPr>
          <w:rFonts w:ascii="Times New Roman" w:hAnsi="Times New Roman" w:eastAsia="Times New Roman" w:cs="Times New Roman"/>
          <w:color w:val="000000"/>
        </w:rPr>
        <w:tab/>
      </w:r>
      <w:r>
        <w:rPr>
          <w:rFonts w:ascii="Times New Roman" w:hAnsi="Times New Roman" w:eastAsia="Times New Roman" w:cs="Times New Roman"/>
          <w:color w:val="000000"/>
        </w:rPr>
        <w:t>D. ignored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partly</w:t>
      </w:r>
      <w:r>
        <w:rPr>
          <w:rFonts w:ascii="Times New Roman" w:hAnsi="Times New Roman" w:eastAsia="Times New Roman" w:cs="Times New Roman"/>
          <w:color w:val="000000"/>
        </w:rPr>
        <w:tab/>
      </w:r>
      <w:r>
        <w:rPr>
          <w:rFonts w:ascii="Times New Roman" w:hAnsi="Times New Roman" w:eastAsia="Times New Roman" w:cs="Times New Roman"/>
          <w:color w:val="000000"/>
        </w:rPr>
        <w:t>B. honestly</w:t>
      </w:r>
      <w:r>
        <w:rPr>
          <w:rFonts w:ascii="Times New Roman" w:hAnsi="Times New Roman" w:eastAsia="Times New Roman" w:cs="Times New Roman"/>
          <w:color w:val="000000"/>
        </w:rPr>
        <w:tab/>
      </w:r>
      <w:r>
        <w:rPr>
          <w:rFonts w:ascii="Times New Roman" w:hAnsi="Times New Roman" w:eastAsia="Times New Roman" w:cs="Times New Roman"/>
          <w:color w:val="000000"/>
        </w:rPr>
        <w:t>C. vaguely</w:t>
      </w:r>
      <w:r>
        <w:rPr>
          <w:rFonts w:ascii="Times New Roman" w:hAnsi="Times New Roman" w:eastAsia="Times New Roman" w:cs="Times New Roman"/>
          <w:color w:val="000000"/>
        </w:rPr>
        <w:tab/>
      </w:r>
      <w:r>
        <w:rPr>
          <w:rFonts w:ascii="Times New Roman" w:hAnsi="Times New Roman" w:eastAsia="Times New Roman" w:cs="Times New Roman"/>
          <w:color w:val="000000"/>
        </w:rPr>
        <w:t>D. exactly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36. A. responses</w:t>
      </w:r>
      <w:r>
        <w:rPr>
          <w:rFonts w:ascii="Times New Roman" w:hAnsi="Times New Roman" w:eastAsia="Times New Roman" w:cs="Times New Roman"/>
          <w:color w:val="000000"/>
        </w:rPr>
        <w:tab/>
      </w:r>
      <w:r>
        <w:rPr>
          <w:rFonts w:ascii="Times New Roman" w:hAnsi="Times New Roman" w:eastAsia="Times New Roman" w:cs="Times New Roman"/>
          <w:color w:val="000000"/>
        </w:rPr>
        <w:t>B. approaches</w:t>
      </w:r>
      <w:r>
        <w:rPr>
          <w:rFonts w:ascii="Times New Roman" w:hAnsi="Times New Roman" w:eastAsia="Times New Roman" w:cs="Times New Roman"/>
          <w:color w:val="000000"/>
        </w:rPr>
        <w:tab/>
      </w:r>
      <w:r>
        <w:rPr>
          <w:rFonts w:ascii="Times New Roman" w:hAnsi="Times New Roman" w:eastAsia="Times New Roman" w:cs="Times New Roman"/>
          <w:color w:val="000000"/>
        </w:rPr>
        <w:t>C. contribution</w:t>
      </w:r>
      <w:r>
        <w:rPr>
          <w:rFonts w:ascii="Times New Roman" w:hAnsi="Times New Roman" w:eastAsia="Times New Roman" w:cs="Times New Roman"/>
          <w:color w:val="000000"/>
        </w:rPr>
        <w:tab/>
      </w:r>
      <w:r>
        <w:rPr>
          <w:rFonts w:ascii="Times New Roman" w:hAnsi="Times New Roman" w:eastAsia="Times New Roman" w:cs="Times New Roman"/>
          <w:color w:val="000000"/>
        </w:rPr>
        <w:t>D. sensitivity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37. A. ability</w:t>
      </w:r>
      <w:r>
        <w:rPr>
          <w:rFonts w:ascii="Times New Roman" w:hAnsi="Times New Roman" w:eastAsia="Times New Roman" w:cs="Times New Roman"/>
          <w:color w:val="000000"/>
        </w:rPr>
        <w:tab/>
      </w:r>
      <w:r>
        <w:rPr>
          <w:rFonts w:ascii="Times New Roman" w:hAnsi="Times New Roman" w:eastAsia="Times New Roman" w:cs="Times New Roman"/>
          <w:color w:val="000000"/>
        </w:rPr>
        <w:t>B. belief</w:t>
      </w:r>
      <w:r>
        <w:rPr>
          <w:rFonts w:ascii="Times New Roman" w:hAnsi="Times New Roman" w:eastAsia="Times New Roman" w:cs="Times New Roman"/>
          <w:color w:val="000000"/>
        </w:rPr>
        <w:tab/>
      </w:r>
      <w:r>
        <w:rPr>
          <w:rFonts w:ascii="Times New Roman" w:hAnsi="Times New Roman" w:eastAsia="Times New Roman" w:cs="Times New Roman"/>
          <w:color w:val="000000"/>
        </w:rPr>
        <w:t>C. identity</w:t>
      </w:r>
      <w:r>
        <w:rPr>
          <w:rFonts w:ascii="Times New Roman" w:hAnsi="Times New Roman" w:eastAsia="Times New Roman" w:cs="Times New Roman"/>
          <w:color w:val="000000"/>
        </w:rPr>
        <w:tab/>
      </w:r>
      <w:r>
        <w:rPr>
          <w:rFonts w:ascii="Times New Roman" w:hAnsi="Times New Roman" w:eastAsia="Times New Roman" w:cs="Times New Roman"/>
          <w:color w:val="000000"/>
        </w:rPr>
        <w:t>D. purpose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38. A. hold back</w:t>
      </w:r>
      <w:r>
        <w:rPr>
          <w:rFonts w:ascii="Times New Roman" w:hAnsi="Times New Roman" w:eastAsia="Times New Roman" w:cs="Times New Roman"/>
          <w:color w:val="000000"/>
        </w:rPr>
        <w:tab/>
      </w:r>
      <w:r>
        <w:rPr>
          <w:rFonts w:ascii="Times New Roman" w:hAnsi="Times New Roman" w:eastAsia="Times New Roman" w:cs="Times New Roman"/>
          <w:color w:val="000000"/>
        </w:rPr>
        <w:t>B. relate to</w:t>
      </w:r>
      <w:r>
        <w:rPr>
          <w:rFonts w:ascii="Times New Roman" w:hAnsi="Times New Roman" w:eastAsia="Times New Roman" w:cs="Times New Roman"/>
          <w:color w:val="000000"/>
        </w:rPr>
        <w:tab/>
      </w:r>
      <w:r>
        <w:rPr>
          <w:rFonts w:ascii="Times New Roman" w:hAnsi="Times New Roman" w:eastAsia="Times New Roman" w:cs="Times New Roman"/>
          <w:color w:val="000000"/>
        </w:rPr>
        <w:t>C. insist on</w:t>
      </w:r>
      <w:r>
        <w:rPr>
          <w:rFonts w:ascii="Times New Roman" w:hAnsi="Times New Roman" w:eastAsia="Times New Roman" w:cs="Times New Roman"/>
          <w:color w:val="000000"/>
        </w:rPr>
        <w:tab/>
      </w:r>
      <w:r>
        <w:rPr>
          <w:rFonts w:ascii="Times New Roman" w:hAnsi="Times New Roman" w:eastAsia="Times New Roman" w:cs="Times New Roman"/>
          <w:color w:val="000000"/>
        </w:rPr>
        <w:t>D. make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39. A. limitations</w:t>
      </w:r>
      <w:r>
        <w:rPr>
          <w:rFonts w:ascii="Times New Roman" w:hAnsi="Times New Roman" w:eastAsia="Times New Roman" w:cs="Times New Roman"/>
          <w:color w:val="000000"/>
        </w:rPr>
        <w:tab/>
      </w:r>
      <w:r>
        <w:rPr>
          <w:rFonts w:ascii="Times New Roman" w:hAnsi="Times New Roman" w:eastAsia="Times New Roman" w:cs="Times New Roman"/>
          <w:color w:val="000000"/>
        </w:rPr>
        <w:t>B. requirements</w:t>
      </w:r>
      <w:r>
        <w:rPr>
          <w:rFonts w:ascii="Times New Roman" w:hAnsi="Times New Roman" w:eastAsia="Times New Roman" w:cs="Times New Roman"/>
          <w:color w:val="000000"/>
        </w:rPr>
        <w:tab/>
      </w:r>
      <w:r>
        <w:rPr>
          <w:rFonts w:ascii="Times New Roman" w:hAnsi="Times New Roman" w:eastAsia="Times New Roman" w:cs="Times New Roman"/>
          <w:color w:val="000000"/>
        </w:rPr>
        <w:t>C. theories</w:t>
      </w:r>
      <w:r>
        <w:rPr>
          <w:rFonts w:ascii="Times New Roman" w:hAnsi="Times New Roman" w:eastAsia="Times New Roman" w:cs="Times New Roman"/>
          <w:color w:val="000000"/>
        </w:rPr>
        <w:tab/>
      </w:r>
      <w:r>
        <w:rPr>
          <w:rFonts w:ascii="Times New Roman" w:hAnsi="Times New Roman" w:eastAsia="Times New Roman" w:cs="Times New Roman"/>
          <w:color w:val="000000"/>
        </w:rPr>
        <w:t>D. findings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 A. tentative</w:t>
      </w:r>
      <w:r>
        <w:rPr>
          <w:rFonts w:ascii="Times New Roman" w:hAnsi="Times New Roman" w:eastAsia="Times New Roman" w:cs="Times New Roman"/>
          <w:color w:val="000000"/>
        </w:rPr>
        <w:tab/>
      </w:r>
      <w:r>
        <w:rPr>
          <w:rFonts w:ascii="Times New Roman" w:hAnsi="Times New Roman" w:eastAsia="Times New Roman" w:cs="Times New Roman"/>
          <w:color w:val="000000"/>
        </w:rPr>
        <w:t>B. impressive</w:t>
      </w:r>
      <w:r>
        <w:rPr>
          <w:rFonts w:ascii="Times New Roman" w:hAnsi="Times New Roman" w:eastAsia="Times New Roman" w:cs="Times New Roman"/>
          <w:color w:val="000000"/>
        </w:rPr>
        <w:tab/>
      </w:r>
      <w:r>
        <w:rPr>
          <w:rFonts w:ascii="Times New Roman" w:hAnsi="Times New Roman" w:eastAsia="Times New Roman" w:cs="Times New Roman"/>
          <w:color w:val="000000"/>
        </w:rPr>
        <w:t>C. creative</w:t>
      </w:r>
      <w:r>
        <w:rPr>
          <w:rFonts w:ascii="Times New Roman" w:hAnsi="Times New Roman" w:eastAsia="Times New Roman" w:cs="Times New Roman"/>
          <w:color w:val="000000"/>
        </w:rPr>
        <w:tab/>
      </w:r>
      <w:r>
        <w:rPr>
          <w:rFonts w:ascii="Times New Roman" w:hAnsi="Times New Roman" w:eastAsia="Times New Roman" w:cs="Times New Roman"/>
          <w:color w:val="000000"/>
        </w:rPr>
        <w:t>D. effective</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21st this year marks the first International Tea Day, which was named officially </w:t>
      </w:r>
      <w:r>
        <w:rPr>
          <w:rFonts w:ascii="Times New Roman" w:hAnsi="Times New Roman" w:eastAsia="Times New Roman" w:cs="Times New Roman"/>
          <w:color w:val="000000"/>
          <w:u w:val="single"/>
        </w:rPr>
        <w:t>___41___</w:t>
      </w:r>
      <w:r>
        <w:rPr>
          <w:rFonts w:ascii="Times New Roman" w:hAnsi="Times New Roman" w:eastAsia="Times New Roman" w:cs="Times New Roman"/>
          <w:color w:val="000000"/>
        </w:rPr>
        <w:t xml:space="preserve"> the United Nations on November 27th, 2019. To celebrate </w:t>
      </w:r>
      <w:r>
        <w:rPr>
          <w:rFonts w:ascii="Times New Roman" w:hAnsi="Times New Roman" w:eastAsia="Times New Roman" w:cs="Times New Roman"/>
          <w:color w:val="000000"/>
          <w:u w:val="single"/>
        </w:rPr>
        <w:t>___42___</w:t>
      </w:r>
      <w:r>
        <w:rPr>
          <w:rFonts w:ascii="Times New Roman" w:hAnsi="Times New Roman" w:eastAsia="Times New Roman" w:cs="Times New Roman"/>
          <w:color w:val="000000"/>
        </w:rPr>
        <w:t xml:space="preserve"> festival, a number of events took place at the Chinese Businessman Museum in Beijing on Thursday.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chairman of the China Culture Promotion Society </w:t>
      </w:r>
      <w:r>
        <w:rPr>
          <w:rFonts w:ascii="Times New Roman" w:hAnsi="Times New Roman" w:eastAsia="Times New Roman" w:cs="Times New Roman"/>
          <w:color w:val="000000"/>
          <w:u w:val="single"/>
        </w:rPr>
        <w:t>___43___</w:t>
      </w:r>
      <w:r>
        <w:rPr>
          <w:rFonts w:ascii="Times New Roman" w:hAnsi="Times New Roman" w:eastAsia="Times New Roman" w:cs="Times New Roman"/>
          <w:color w:val="000000"/>
        </w:rPr>
        <w:t xml:space="preserve"> (address) the opening ceremony. “As a main promoter of the International Tea Day, the birthplace of tea and the </w:t>
      </w:r>
      <w:r>
        <w:rPr>
          <w:rFonts w:ascii="Times New Roman" w:hAnsi="Times New Roman" w:eastAsia="Times New Roman" w:cs="Times New Roman"/>
          <w:color w:val="000000"/>
          <w:u w:val="single"/>
        </w:rPr>
        <w:t>___44___</w:t>
      </w:r>
      <w:r>
        <w:rPr>
          <w:rFonts w:ascii="Times New Roman" w:hAnsi="Times New Roman" w:eastAsia="Times New Roman" w:cs="Times New Roman"/>
          <w:color w:val="000000"/>
        </w:rPr>
        <w:t xml:space="preserve"> (large) tea-producing country, China has a </w:t>
      </w:r>
      <w:r>
        <w:rPr>
          <w:rFonts w:ascii="Times New Roman" w:hAnsi="Times New Roman" w:eastAsia="Times New Roman" w:cs="Times New Roman"/>
          <w:color w:val="000000"/>
          <w:u w:val="single"/>
        </w:rPr>
        <w:t>___45___</w:t>
      </w:r>
      <w:r>
        <w:rPr>
          <w:rFonts w:ascii="Times New Roman" w:hAnsi="Times New Roman" w:eastAsia="Times New Roman" w:cs="Times New Roman"/>
          <w:color w:val="000000"/>
        </w:rPr>
        <w:t xml:space="preserve"> (responsible)to work with other countries to promote the healthy development of the tea industry. It can help to build a community with a </w:t>
      </w:r>
      <w:r>
        <w:rPr>
          <w:rFonts w:ascii="Times New Roman" w:hAnsi="Times New Roman" w:eastAsia="Times New Roman" w:cs="Times New Roman"/>
          <w:color w:val="000000"/>
          <w:u w:val="single"/>
        </w:rPr>
        <w:t>___46___</w:t>
      </w:r>
      <w:r>
        <w:rPr>
          <w:rFonts w:ascii="Times New Roman" w:hAnsi="Times New Roman" w:eastAsia="Times New Roman" w:cs="Times New Roman"/>
          <w:color w:val="000000"/>
        </w:rPr>
        <w:t xml:space="preserve"> (share) future for mankind,” he said.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“First International Tea Day Tea Road Cooperative Initiative” issued (</w:t>
      </w:r>
      <w:r>
        <w:rPr>
          <w:rFonts w:ascii="宋体" w:hAnsi="宋体" w:eastAsia="宋体" w:cs="宋体"/>
          <w:color w:val="000000"/>
        </w:rPr>
        <w:t>发布</w:t>
      </w:r>
      <w:r>
        <w:rPr>
          <w:rFonts w:ascii="Times New Roman" w:hAnsi="Times New Roman" w:eastAsia="Times New Roman" w:cs="Times New Roman"/>
          <w:color w:val="000000"/>
        </w:rPr>
        <w:t xml:space="preserve">) at the ceremony calls for people working in the tea industry to come together to promote international cooperation </w:t>
      </w:r>
      <w:r>
        <w:rPr>
          <w:rFonts w:ascii="Times New Roman" w:hAnsi="Times New Roman" w:eastAsia="Times New Roman" w:cs="Times New Roman"/>
          <w:color w:val="000000"/>
          <w:u w:val="single"/>
        </w:rPr>
        <w:t>___47___</w:t>
      </w:r>
      <w:r>
        <w:rPr>
          <w:rFonts w:ascii="Times New Roman" w:hAnsi="Times New Roman" w:eastAsia="Times New Roman" w:cs="Times New Roman"/>
          <w:color w:val="000000"/>
        </w:rPr>
        <w:t xml:space="preserve"> cultural exchanges. A four-year tea promotion </w:t>
      </w:r>
      <w:r>
        <w:rPr>
          <w:rFonts w:ascii="宋体" w:hAnsi="宋体" w:eastAsia="宋体" w:cs="宋体"/>
          <w:color w:val="000000"/>
        </w:rPr>
        <w:t>—</w:t>
      </w:r>
      <w:r>
        <w:rPr>
          <w:rFonts w:ascii="Times New Roman" w:hAnsi="Times New Roman" w:eastAsia="Times New Roman" w:cs="Times New Roman"/>
          <w:color w:val="000000"/>
        </w:rPr>
        <w:t>Tea Road Cooperative Plan</w:t>
      </w:r>
      <w:r>
        <w:rPr>
          <w:rFonts w:ascii="宋体" w:hAnsi="宋体" w:eastAsia="宋体" w:cs="宋体"/>
          <w:color w:val="000000"/>
        </w:rPr>
        <w:t>—</w:t>
      </w:r>
      <w:r>
        <w:rPr>
          <w:rFonts w:ascii="Times New Roman" w:hAnsi="Times New Roman" w:eastAsia="Times New Roman" w:cs="Times New Roman"/>
          <w:color w:val="000000"/>
        </w:rPr>
        <w:t xml:space="preserve">was also issued in accordance with the initiative.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___48___</w:t>
      </w:r>
      <w:r>
        <w:rPr>
          <w:rFonts w:ascii="Times New Roman" w:hAnsi="Times New Roman" w:eastAsia="Times New Roman" w:cs="Times New Roman"/>
          <w:color w:val="000000"/>
        </w:rPr>
        <w:t xml:space="preserve"> (strengthen)the connection with young people, the event included a number of public promotional activities on social media, </w:t>
      </w:r>
      <w:r>
        <w:rPr>
          <w:rFonts w:ascii="Times New Roman" w:hAnsi="Times New Roman" w:eastAsia="Times New Roman" w:cs="Times New Roman"/>
          <w:color w:val="000000"/>
          <w:u w:val="single"/>
        </w:rPr>
        <w:t>___49___</w:t>
      </w:r>
      <w:r>
        <w:rPr>
          <w:rFonts w:ascii="Times New Roman" w:hAnsi="Times New Roman" w:eastAsia="Times New Roman" w:cs="Times New Roman"/>
          <w:color w:val="000000"/>
        </w:rPr>
        <w:t xml:space="preserve"> (invite) twenty-nine tea professionals from around the world to have thirty-six hours of uninterrupted live broadcasts.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Chinese Ancient Tea Museum was officially unveiled (</w:t>
      </w:r>
      <w:r>
        <w:rPr>
          <w:rFonts w:ascii="宋体" w:hAnsi="宋体" w:eastAsia="宋体" w:cs="宋体"/>
          <w:color w:val="000000"/>
        </w:rPr>
        <w:t>揭幕</w:t>
      </w:r>
      <w:r>
        <w:rPr>
          <w:rFonts w:ascii="Times New Roman" w:hAnsi="Times New Roman" w:eastAsia="Times New Roman" w:cs="Times New Roman"/>
          <w:color w:val="000000"/>
        </w:rPr>
        <w:t xml:space="preserve">) at the ceremony, opening </w:t>
      </w:r>
      <w:r>
        <w:rPr>
          <w:rFonts w:ascii="Times New Roman" w:hAnsi="Times New Roman" w:eastAsia="Times New Roman" w:cs="Times New Roman"/>
          <w:color w:val="000000"/>
          <w:u w:val="single"/>
        </w:rPr>
        <w:t>____50____</w:t>
      </w:r>
      <w:r>
        <w:rPr>
          <w:rFonts w:ascii="Times New Roman" w:hAnsi="Times New Roman" w:eastAsia="Times New Roman" w:cs="Times New Roman"/>
          <w:color w:val="000000"/>
        </w:rPr>
        <w:t xml:space="preserve"> (it)first exhibition: The Avenue of Truth</w:t>
      </w:r>
      <w:r>
        <w:rPr>
          <w:rFonts w:ascii="宋体" w:hAnsi="宋体" w:eastAsia="宋体" w:cs="宋体"/>
          <w:color w:val="000000"/>
        </w:rPr>
        <w:t>—</w:t>
      </w:r>
      <w:r>
        <w:rPr>
          <w:rFonts w:ascii="Times New Roman" w:hAnsi="Times New Roman" w:eastAsia="Times New Roman" w:cs="Times New Roman"/>
          <w:color w:val="000000"/>
        </w:rPr>
        <w:t>A Special Exhibition of Pu’er Tea.</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第一节，短文改错</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51. </w:t>
      </w:r>
      <w:r>
        <w:rPr>
          <w:rFonts w:ascii="宋体" w:hAnsi="宋体" w:eastAsia="宋体" w:cs="宋体"/>
          <w:color w:val="000000"/>
        </w:rPr>
        <w:t>假定英语课上老师要求同桌之间交换修改作文，请你修改你同桌写的以下作文。文中共有</w:t>
      </w:r>
      <w:r>
        <w:rPr>
          <w:rFonts w:ascii="Times New Roman" w:hAnsi="Times New Roman" w:eastAsia="Times New Roman" w:cs="Times New Roman"/>
          <w:color w:val="000000"/>
        </w:rPr>
        <w:t>10</w:t>
      </w:r>
      <w:r>
        <w:rPr>
          <w:rFonts w:ascii="宋体" w:hAnsi="宋体" w:eastAsia="宋体" w:cs="宋体"/>
          <w:color w:val="000000"/>
        </w:rPr>
        <w:t>处语言错误，每句中最多有两处。每处错误仅涉及一个单词的增加、删除或修改</w:t>
      </w:r>
    </w:p>
    <w:p>
      <w:pPr>
        <w:spacing w:line="360" w:lineRule="auto"/>
        <w:jc w:val="left"/>
        <w:textAlignment w:val="center"/>
        <w:rPr>
          <w:rFonts w:ascii="宋体" w:hAnsi="宋体" w:eastAsia="宋体" w:cs="宋体"/>
          <w:color w:val="000000"/>
        </w:rPr>
      </w:pPr>
      <w:r>
        <w:rPr>
          <w:rFonts w:ascii="宋体" w:hAnsi="宋体" w:eastAsia="宋体" w:cs="宋体"/>
          <w:color w:val="000000"/>
        </w:rPr>
        <w:t>增加：在缺词处加一个漏字符号</w:t>
      </w:r>
      <w:r>
        <w:rPr>
          <w:rFonts w:ascii="Times New Roman" w:hAnsi="Times New Roman" w:eastAsia="Times New Roman" w:cs="Times New Roman"/>
          <w:color w:val="000000"/>
        </w:rPr>
        <w:t>(^)</w:t>
      </w:r>
      <w:r>
        <w:rPr>
          <w:rFonts w:ascii="宋体" w:hAnsi="宋体" w:eastAsia="宋体" w:cs="宋体"/>
          <w:color w:val="000000"/>
        </w:rPr>
        <w:t>，并在其下面写出该加的词。</w:t>
      </w:r>
    </w:p>
    <w:p>
      <w:pPr>
        <w:spacing w:line="360" w:lineRule="auto"/>
        <w:jc w:val="left"/>
        <w:textAlignment w:val="center"/>
        <w:rPr>
          <w:rFonts w:ascii="宋体" w:hAnsi="宋体" w:eastAsia="宋体" w:cs="宋体"/>
          <w:color w:val="000000"/>
        </w:rPr>
      </w:pPr>
      <w:r>
        <w:rPr>
          <w:rFonts w:ascii="宋体" w:hAnsi="宋体" w:eastAsia="宋体" w:cs="宋体"/>
          <w:color w:val="000000"/>
        </w:rPr>
        <w:t>删除：把多余的词用斜线</w:t>
      </w:r>
      <w:r>
        <w:rPr>
          <w:rFonts w:ascii="Times New Roman" w:hAnsi="Times New Roman" w:eastAsia="Times New Roman" w:cs="Times New Roman"/>
          <w:color w:val="000000"/>
        </w:rPr>
        <w:t>(\)</w:t>
      </w:r>
      <w:r>
        <w:rPr>
          <w:rFonts w:ascii="宋体" w:hAnsi="宋体" w:eastAsia="宋体" w:cs="宋体"/>
          <w:color w:val="000000"/>
        </w:rPr>
        <w:t>划掉。</w:t>
      </w:r>
    </w:p>
    <w:p>
      <w:pPr>
        <w:spacing w:line="360" w:lineRule="auto"/>
        <w:jc w:val="left"/>
        <w:textAlignment w:val="center"/>
        <w:rPr>
          <w:rFonts w:ascii="宋体" w:hAnsi="宋体" w:eastAsia="宋体" w:cs="宋体"/>
          <w:color w:val="000000"/>
        </w:rPr>
      </w:pPr>
      <w:r>
        <w:rPr>
          <w:rFonts w:ascii="宋体" w:hAnsi="宋体" w:eastAsia="宋体" w:cs="宋体"/>
          <w:color w:val="000000"/>
        </w:rPr>
        <w:t>修改：在错的词下划一横线，并在该词下面写出修改后的词。</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．每处错误及其修改均仅限一词</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．只允许修改</w:t>
      </w:r>
      <w:r>
        <w:rPr>
          <w:rFonts w:ascii="Times New Roman" w:hAnsi="Times New Roman" w:eastAsia="Times New Roman" w:cs="Times New Roman"/>
          <w:color w:val="000000"/>
        </w:rPr>
        <w:t>10</w:t>
      </w:r>
      <w:r>
        <w:rPr>
          <w:rFonts w:ascii="宋体" w:hAnsi="宋体" w:eastAsia="宋体" w:cs="宋体"/>
          <w:color w:val="000000"/>
        </w:rPr>
        <w:t>处，多者</w:t>
      </w:r>
      <w:r>
        <w:rPr>
          <w:rFonts w:ascii="Times New Roman" w:hAnsi="Times New Roman" w:eastAsia="Times New Roman" w:cs="Times New Roman"/>
          <w:color w:val="000000"/>
        </w:rPr>
        <w:t>(</w:t>
      </w:r>
      <w:r>
        <w:rPr>
          <w:rFonts w:ascii="宋体" w:hAnsi="宋体" w:eastAsia="宋体" w:cs="宋体"/>
          <w:color w:val="000000"/>
        </w:rPr>
        <w:t>从第</w:t>
      </w:r>
      <w:r>
        <w:rPr>
          <w:rFonts w:ascii="Times New Roman" w:hAnsi="Times New Roman" w:eastAsia="Times New Roman" w:cs="Times New Roman"/>
          <w:color w:val="000000"/>
        </w:rPr>
        <w:t>11</w:t>
      </w:r>
      <w:r>
        <w:rPr>
          <w:rFonts w:ascii="宋体" w:hAnsi="宋体" w:eastAsia="宋体" w:cs="宋体"/>
          <w:color w:val="000000"/>
        </w:rPr>
        <w:t>处起</w:t>
      </w:r>
      <w:r>
        <w:rPr>
          <w:rFonts w:ascii="Times New Roman" w:hAnsi="Times New Roman" w:eastAsia="Times New Roman" w:cs="Times New Roman"/>
          <w:color w:val="000000"/>
        </w:rPr>
        <w:t>)</w:t>
      </w:r>
      <w:r>
        <w:rPr>
          <w:rFonts w:ascii="宋体" w:hAnsi="宋体" w:eastAsia="宋体" w:cs="宋体"/>
          <w:color w:val="000000"/>
        </w:rPr>
        <w:t>不计分。</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all know that cycling is a greatly exercise. A doctor tells me people who lives the longest are dancers and cyclists. Maybe it is because the combination of fresh air, smooth movement and exercise. Whether you ride a bicycle, you don’t use petrol. So they are not producing carbon dioxide and not cause air pollution. Just see how cars have been taken over our cities. They often run at high speeds, what may put our lives in danger. And there were traffic jams, too. Our cities will be better places if we replace cars with bicycle.</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52. </w:t>
      </w:r>
      <w:r>
        <w:rPr>
          <w:rFonts w:ascii="宋体" w:hAnsi="宋体" w:eastAsia="宋体" w:cs="宋体"/>
          <w:color w:val="000000"/>
        </w:rPr>
        <w:t>学校英文报正在开展以</w:t>
      </w:r>
      <w:r>
        <w:rPr>
          <w:rFonts w:ascii="Times New Roman" w:hAnsi="Times New Roman" w:eastAsia="Times New Roman" w:cs="Times New Roman"/>
          <w:color w:val="000000"/>
        </w:rPr>
        <w:t>Learning English Beyond the Classroom</w:t>
      </w:r>
      <w:r>
        <w:rPr>
          <w:rFonts w:ascii="宋体" w:hAnsi="宋体" w:eastAsia="宋体" w:cs="宋体"/>
          <w:color w:val="000000"/>
        </w:rPr>
        <w:t>为题的讨论。请使用图表中的调查结果写一篇短文投稿，内容包括：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学习活动状况描述：</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简单评论</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你的建议。</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114300" distR="114300">
            <wp:extent cx="4714875" cy="19145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714875" cy="191452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pPr>
      <w:r>
        <w:rPr>
          <w:rFonts w:ascii="Times New Roman" w:hAnsi="Times New Roman" w:eastAsia="Times New Roman" w:cs="Times New Roman"/>
          <w:color w:val="000000"/>
        </w:rPr>
        <w:t xml:space="preserve">2. </w:t>
      </w:r>
      <w:r>
        <w:rPr>
          <w:rFonts w:ascii="宋体" w:hAnsi="宋体" w:eastAsia="宋体" w:cs="宋体"/>
          <w:color w:val="000000"/>
        </w:rPr>
        <w:t>短文的题目和首句已为你写好。</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MTgxOTA5YjlkMmVmODNmNzg0ZTRlMTMzNTMxYz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EBC689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4291</Words>
  <Characters>16177</Characters>
  <Application>WPS Office_11.1.0.11744_F1E327BC-269C-435d-A152-05C5408002CA</Application>
  <DocSecurity>0</DocSecurity>
  <Lines>0</Lines>
  <Paragraphs>0</Paragraphs>
  <ScaleCrop>false</ScaleCrop>
  <LinksUpToDate>false</LinksUpToDate>
  <CharactersWithSpaces>19379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2997074503385088</dc:description>
  <cp:lastModifiedBy>靠近阳光</cp:lastModifiedBy>
  <cp:revision>6</cp:revision>
  <dcterms:created xsi:type="dcterms:W3CDTF">2022-06-08T23:05:00Z</dcterms:created>
  <dcterms:modified xsi:type="dcterms:W3CDTF">2022-06-09T00:40:49Z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A2CFA5140F564D51A76198317DE8C76E</vt:lpwstr>
  </property>
</Properties>
</file>