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D9F6B">
      <w:pPr>
        <w:spacing w:after="120"/>
        <w:jc w:val="center"/>
      </w:pPr>
      <w:r>
        <w:rPr>
          <w:b/>
          <w:bCs/>
          <w:sz w:val="32"/>
          <w:szCs w:val="32"/>
        </w:rPr>
        <w:t>第十九届“振兴杯”全国青年职业技能大赛</w:t>
      </w:r>
    </w:p>
    <w:p w14:paraId="424980C5">
      <w:pPr>
        <w:spacing w:after="240"/>
        <w:jc w:val="center"/>
      </w:pPr>
      <w:r>
        <w:rPr>
          <w:b/>
          <w:bCs/>
          <w:sz w:val="32"/>
          <w:szCs w:val="32"/>
        </w:rPr>
        <w:t>汽车装调工赛项（学生组）理论知识竞赛试题库</w:t>
      </w:r>
    </w:p>
    <w:p w14:paraId="18DDE88D">
      <w:pPr>
        <w:spacing w:before="240" w:after="120"/>
      </w:pPr>
      <w:r>
        <w:rPr>
          <w:b/>
          <w:bCs/>
          <w:sz w:val="28"/>
          <w:szCs w:val="28"/>
        </w:rPr>
        <w:t>选择题</w:t>
      </w:r>
    </w:p>
    <w:p w14:paraId="142F1AAE">
      <w:pPr>
        <w:spacing w:before="80" w:after="40" w:line="300" w:lineRule="auto"/>
        <w:ind w:left="420" w:hanging="420"/>
      </w:pPr>
      <w:r>
        <w:t>1. 关于四象限变流器说法正确的是（）。</w:t>
      </w:r>
      <w:bookmarkStart w:id="0" w:name="_GoBack"/>
      <w:bookmarkEnd w:id="0"/>
    </w:p>
    <w:p w14:paraId="6E1F3430">
      <w:pPr>
        <w:spacing w:after="30" w:line="300" w:lineRule="auto"/>
      </w:pPr>
      <w:r>
        <w:t>A. 直流功率的流动有两个以上可能的方向</w:t>
      </w:r>
    </w:p>
    <w:p w14:paraId="3E22115F">
      <w:pPr>
        <w:spacing w:after="30" w:line="300" w:lineRule="auto"/>
      </w:pPr>
      <w:r>
        <w:t>B. 电压、电流的方向同时调节</w:t>
      </w:r>
    </w:p>
    <w:p w14:paraId="3C012DC6">
      <w:pPr>
        <w:spacing w:after="30" w:line="300" w:lineRule="auto"/>
      </w:pPr>
      <w:r>
        <w:t>C. 调节电流方向时，电压方向不变</w:t>
      </w:r>
    </w:p>
    <w:p w14:paraId="1445CA9E">
      <w:pPr>
        <w:spacing w:after="30" w:line="300" w:lineRule="auto"/>
      </w:pPr>
      <w:r>
        <w:t>D. 调节电压方向时，电流方向不变</w:t>
      </w:r>
    </w:p>
    <w:p w14:paraId="547AC007">
      <w:pPr>
        <w:spacing w:after="120"/>
      </w:pPr>
    </w:p>
    <w:p w14:paraId="0425A1F7">
      <w:pPr>
        <w:spacing w:before="80" w:after="40" w:line="300" w:lineRule="auto"/>
        <w:ind w:left="420" w:hanging="420"/>
      </w:pPr>
      <w:r>
        <w:t>2. GTO（可关断晶闸管）不属于（）器件。</w:t>
      </w:r>
    </w:p>
    <w:p w14:paraId="32C336E8">
      <w:pPr>
        <w:tabs>
          <w:tab w:val="left" w:pos="5200"/>
        </w:tabs>
        <w:spacing w:after="30" w:line="300" w:lineRule="auto"/>
      </w:pPr>
      <w:r>
        <w:t>A. 擎住阀器件</w:t>
      </w:r>
      <w:r>
        <w:tab/>
      </w:r>
      <w:r>
        <w:t>B. 不可控阀器件</w:t>
      </w:r>
    </w:p>
    <w:p w14:paraId="061E2246">
      <w:pPr>
        <w:tabs>
          <w:tab w:val="left" w:pos="5200"/>
        </w:tabs>
        <w:spacing w:after="30" w:line="300" w:lineRule="auto"/>
      </w:pPr>
      <w:r>
        <w:t>C. 电力电子阀器件</w:t>
      </w:r>
      <w:r>
        <w:tab/>
      </w:r>
      <w:r>
        <w:t>D. 开关阀器件</w:t>
      </w:r>
    </w:p>
    <w:p w14:paraId="4D158F8D">
      <w:pPr>
        <w:spacing w:after="120"/>
      </w:pPr>
    </w:p>
    <w:p w14:paraId="4F30EFEF">
      <w:pPr>
        <w:spacing w:before="80" w:after="40" w:line="300" w:lineRule="auto"/>
        <w:ind w:left="420" w:hanging="420"/>
      </w:pPr>
      <w:r>
        <w:t>3. 以下不能称为电容器的是（）。</w:t>
      </w:r>
    </w:p>
    <w:p w14:paraId="23718A41">
      <w:pPr>
        <w:tabs>
          <w:tab w:val="left" w:pos="2400"/>
          <w:tab w:val="left" w:pos="4800"/>
          <w:tab w:val="left" w:pos="7200"/>
        </w:tabs>
        <w:spacing w:after="60" w:line="300" w:lineRule="auto"/>
      </w:pPr>
      <w:r>
        <w:t>A. 电容器元件</w:t>
      </w:r>
      <w:r>
        <w:tab/>
      </w:r>
      <w:r>
        <w:t>B. 电容器单元</w:t>
      </w:r>
      <w:r>
        <w:tab/>
      </w:r>
      <w:r>
        <w:t>C. 电容器组</w:t>
      </w:r>
      <w:r>
        <w:tab/>
      </w:r>
      <w:r>
        <w:t>D. 电容器设备</w:t>
      </w:r>
    </w:p>
    <w:p w14:paraId="55D19EB4">
      <w:pPr>
        <w:spacing w:after="120"/>
      </w:pPr>
    </w:p>
    <w:p w14:paraId="65C236FB">
      <w:pPr>
        <w:spacing w:before="80" w:after="40" w:line="300" w:lineRule="auto"/>
        <w:ind w:left="420" w:hanging="420"/>
      </w:pPr>
      <w:r>
        <w:t>4. 绝缘栅双极晶体管（IGBT）的导通由（）之间的电压控制。</w:t>
      </w:r>
    </w:p>
    <w:p w14:paraId="66C421FC">
      <w:pPr>
        <w:tabs>
          <w:tab w:val="left" w:pos="5200"/>
        </w:tabs>
        <w:spacing w:after="30" w:line="300" w:lineRule="auto"/>
      </w:pPr>
      <w:r>
        <w:t>A. 栅极端和发射极端</w:t>
      </w:r>
      <w:r>
        <w:tab/>
      </w:r>
      <w:r>
        <w:t>B. 栅极端和集电极端</w:t>
      </w:r>
    </w:p>
    <w:p w14:paraId="0D58A27B">
      <w:pPr>
        <w:tabs>
          <w:tab w:val="left" w:pos="5200"/>
        </w:tabs>
        <w:spacing w:after="30" w:line="300" w:lineRule="auto"/>
      </w:pPr>
      <w:r>
        <w:t>C. 集电极端和发射极端</w:t>
      </w:r>
      <w:r>
        <w:tab/>
      </w:r>
      <w:r>
        <w:t>D. 以上均不对</w:t>
      </w:r>
    </w:p>
    <w:p w14:paraId="1C5E0BAC">
      <w:pPr>
        <w:spacing w:after="120"/>
      </w:pPr>
    </w:p>
    <w:p w14:paraId="5EF287CB">
      <w:pPr>
        <w:spacing w:before="80" w:after="40" w:line="300" w:lineRule="auto"/>
        <w:ind w:left="420" w:hanging="420"/>
      </w:pPr>
      <w:r>
        <w:t>5. 以下不属于正弦交流电表示方法的有（）。</w:t>
      </w:r>
    </w:p>
    <w:p w14:paraId="19506D6F">
      <w:pPr>
        <w:tabs>
          <w:tab w:val="left" w:pos="2400"/>
          <w:tab w:val="left" w:pos="4800"/>
          <w:tab w:val="left" w:pos="7200"/>
        </w:tabs>
        <w:spacing w:after="60" w:line="300" w:lineRule="auto"/>
      </w:pPr>
      <w:r>
        <w:t>A. 解析法</w:t>
      </w:r>
      <w:r>
        <w:tab/>
      </w:r>
      <w:r>
        <w:t>B. 图形法</w:t>
      </w:r>
      <w:r>
        <w:tab/>
      </w:r>
      <w:r>
        <w:t>C. 相量法</w:t>
      </w:r>
      <w:r>
        <w:tab/>
      </w:r>
      <w:r>
        <w:t>D. 对比法</w:t>
      </w:r>
    </w:p>
    <w:p w14:paraId="3D830A60">
      <w:pPr>
        <w:spacing w:after="120"/>
      </w:pPr>
    </w:p>
    <w:p w14:paraId="6731D08D">
      <w:pPr>
        <w:spacing w:before="80" w:after="40" w:line="300" w:lineRule="auto"/>
        <w:ind w:left="420" w:hanging="420"/>
      </w:pPr>
      <w:r>
        <w:t>6. 无功功率反应的是（）与电源间交换功率的本领。</w:t>
      </w:r>
    </w:p>
    <w:p w14:paraId="7D1A9C97">
      <w:pPr>
        <w:tabs>
          <w:tab w:val="left" w:pos="2400"/>
          <w:tab w:val="left" w:pos="4800"/>
          <w:tab w:val="left" w:pos="7200"/>
        </w:tabs>
        <w:spacing w:after="60" w:line="300" w:lineRule="auto"/>
      </w:pPr>
      <w:r>
        <w:t>A. 电容或电感</w:t>
      </w:r>
      <w:r>
        <w:tab/>
      </w:r>
      <w:r>
        <w:t>B. 电容或电阻</w:t>
      </w:r>
      <w:r>
        <w:tab/>
      </w:r>
      <w:r>
        <w:t>C. 电感或电阻</w:t>
      </w:r>
      <w:r>
        <w:tab/>
      </w:r>
      <w:r>
        <w:t>D. 以上均不对</w:t>
      </w:r>
    </w:p>
    <w:p w14:paraId="00F6583A">
      <w:pPr>
        <w:spacing w:after="120"/>
      </w:pPr>
    </w:p>
    <w:p w14:paraId="05A356DB">
      <w:pPr>
        <w:spacing w:before="80" w:after="40" w:line="300" w:lineRule="auto"/>
        <w:ind w:left="420" w:hanging="420"/>
      </w:pPr>
      <w:r>
        <w:t>7. 对于三相对称交流电路，线电压不变时，三相对称负载做△形联结时的功率是做Y形联结（）倍。</w:t>
      </w:r>
    </w:p>
    <w:p w14:paraId="6647C25C">
      <w:pPr>
        <w:tabs>
          <w:tab w:val="left" w:pos="2400"/>
          <w:tab w:val="left" w:pos="4800"/>
          <w:tab w:val="left" w:pos="7200"/>
        </w:tabs>
        <w:spacing w:after="60" w:line="300" w:lineRule="auto"/>
      </w:pPr>
      <w:r>
        <w:t>A. 5</w:t>
      </w:r>
      <w:r>
        <w:tab/>
      </w:r>
      <w:r>
        <w:t>B. 3</w:t>
      </w:r>
      <w:r>
        <w:tab/>
      </w:r>
      <w:r>
        <w:t>C. 2</w:t>
      </w:r>
      <w:r>
        <w:tab/>
      </w:r>
      <w:r>
        <w:t>D. 4</w:t>
      </w:r>
    </w:p>
    <w:p w14:paraId="69F82E9A">
      <w:pPr>
        <w:spacing w:after="120"/>
      </w:pPr>
    </w:p>
    <w:p w14:paraId="7120A91A">
      <w:pPr>
        <w:spacing w:before="80" w:after="40" w:line="300" w:lineRule="auto"/>
        <w:ind w:left="420" w:hanging="420"/>
      </w:pPr>
      <w:r>
        <w:t>8. 在纯电感或纯电容电路中功率因数等于（）。</w:t>
      </w:r>
    </w:p>
    <w:p w14:paraId="0D043E83">
      <w:pPr>
        <w:tabs>
          <w:tab w:val="left" w:pos="2400"/>
          <w:tab w:val="left" w:pos="4800"/>
          <w:tab w:val="left" w:pos="7200"/>
        </w:tabs>
        <w:spacing w:after="60" w:line="300" w:lineRule="auto"/>
      </w:pPr>
      <w:r>
        <w:t>A. 0</w:t>
      </w:r>
      <w:r>
        <w:tab/>
      </w:r>
      <w:r>
        <w:t>B. 1</w:t>
      </w:r>
      <w:r>
        <w:tab/>
      </w:r>
      <w:r>
        <w:t>C. 0.5</w:t>
      </w:r>
      <w:r>
        <w:tab/>
      </w:r>
      <w:r>
        <w:t>D. 0.8</w:t>
      </w:r>
    </w:p>
    <w:p w14:paraId="76DEE900">
      <w:pPr>
        <w:spacing w:after="120"/>
      </w:pPr>
    </w:p>
    <w:p w14:paraId="609D94CB">
      <w:pPr>
        <w:spacing w:before="80" w:after="40" w:line="300" w:lineRule="auto"/>
        <w:ind w:left="420" w:hanging="420"/>
      </w:pPr>
      <w:r>
        <w:t>9. 变压器是根据电磁感应原理工作的，如果变压器一次绕组加上额定电压，二次绕组（），称为变压器的空载运行。</w:t>
      </w:r>
    </w:p>
    <w:p w14:paraId="186209E3">
      <w:pPr>
        <w:tabs>
          <w:tab w:val="left" w:pos="2400"/>
          <w:tab w:val="left" w:pos="4800"/>
          <w:tab w:val="left" w:pos="7200"/>
        </w:tabs>
        <w:spacing w:after="60" w:line="300" w:lineRule="auto"/>
      </w:pPr>
      <w:r>
        <w:t>A. 接负载</w:t>
      </w:r>
      <w:r>
        <w:tab/>
      </w:r>
      <w:r>
        <w:t>B. 接电源</w:t>
      </w:r>
      <w:r>
        <w:tab/>
      </w:r>
      <w:r>
        <w:t>C. 开路</w:t>
      </w:r>
      <w:r>
        <w:tab/>
      </w:r>
      <w:r>
        <w:t>D. 短路</w:t>
      </w:r>
    </w:p>
    <w:p w14:paraId="042210A7">
      <w:pPr>
        <w:spacing w:after="120"/>
      </w:pPr>
    </w:p>
    <w:p w14:paraId="29E57936">
      <w:pPr>
        <w:spacing w:before="80" w:after="40" w:line="300" w:lineRule="auto"/>
        <w:ind w:left="420" w:hanging="420"/>
      </w:pPr>
      <w:r>
        <w:t>10. 三极管偏置电阻的作用是向三极管的基极提供正向偏置电流，并向（）提供必须的（）偏置电压。</w:t>
      </w:r>
    </w:p>
    <w:p w14:paraId="6367DC57">
      <w:pPr>
        <w:tabs>
          <w:tab w:val="left" w:pos="2400"/>
          <w:tab w:val="left" w:pos="4800"/>
          <w:tab w:val="left" w:pos="7200"/>
        </w:tabs>
        <w:spacing w:after="60" w:line="300" w:lineRule="auto"/>
      </w:pPr>
      <w:r>
        <w:t>A. 发射结；正向</w:t>
      </w:r>
      <w:r>
        <w:tab/>
      </w:r>
      <w:r>
        <w:t>B. 集电结；正向</w:t>
      </w:r>
      <w:r>
        <w:tab/>
      </w:r>
      <w:r>
        <w:t>C. 发射结；反向</w:t>
      </w:r>
      <w:r>
        <w:tab/>
      </w:r>
      <w:r>
        <w:t>D. 集电结；反向</w:t>
      </w:r>
    </w:p>
    <w:p w14:paraId="227CD9A3">
      <w:pPr>
        <w:spacing w:after="120"/>
      </w:pPr>
    </w:p>
    <w:p w14:paraId="2AB60880">
      <w:pPr>
        <w:spacing w:before="80" w:after="40" w:line="300" w:lineRule="auto"/>
        <w:ind w:left="420" w:hanging="420"/>
      </w:pPr>
      <w:r>
        <w:t>11. 晶闸管触发电路中，若改变（）的大小，则输出脉冲产生相位移动，达到移相控制的目的。</w:t>
      </w:r>
    </w:p>
    <w:p w14:paraId="2470D884">
      <w:pPr>
        <w:tabs>
          <w:tab w:val="left" w:pos="5200"/>
        </w:tabs>
        <w:spacing w:after="30" w:line="300" w:lineRule="auto"/>
      </w:pPr>
      <w:r>
        <w:t>A. 同步电压</w:t>
      </w:r>
      <w:r>
        <w:tab/>
      </w:r>
      <w:r>
        <w:t>B. 控制电压</w:t>
      </w:r>
    </w:p>
    <w:p w14:paraId="182EF468">
      <w:pPr>
        <w:tabs>
          <w:tab w:val="left" w:pos="5200"/>
        </w:tabs>
        <w:spacing w:after="30" w:line="300" w:lineRule="auto"/>
      </w:pPr>
      <w:r>
        <w:t>C. 脉冲变压器变比</w:t>
      </w:r>
      <w:r>
        <w:tab/>
      </w:r>
      <w:r>
        <w:t>D. 以上均不对</w:t>
      </w:r>
    </w:p>
    <w:p w14:paraId="5C62F2F3">
      <w:pPr>
        <w:spacing w:after="120"/>
      </w:pPr>
    </w:p>
    <w:p w14:paraId="5B0F44D1">
      <w:pPr>
        <w:spacing w:before="80" w:after="40" w:line="300" w:lineRule="auto"/>
        <w:ind w:left="420" w:hanging="420"/>
      </w:pPr>
      <w:r>
        <w:t>12. 对阻容耦合多级放大电路分析时，以下观点错误的是（）。</w:t>
      </w:r>
    </w:p>
    <w:p w14:paraId="73CFFF62">
      <w:pPr>
        <w:spacing w:after="30" w:line="300" w:lineRule="auto"/>
      </w:pPr>
      <w:r>
        <w:t>A. 多级放大电路的总放大倍数等于各级放大倍数的积</w:t>
      </w:r>
    </w:p>
    <w:p w14:paraId="0D853D4E">
      <w:pPr>
        <w:spacing w:after="30" w:line="300" w:lineRule="auto"/>
      </w:pPr>
      <w:r>
        <w:t>B. 多级放大电路的输入电阻等于第一级放大电路的输入电阻</w:t>
      </w:r>
    </w:p>
    <w:p w14:paraId="4B8D7FA0">
      <w:pPr>
        <w:spacing w:after="30" w:line="300" w:lineRule="auto"/>
      </w:pPr>
      <w:r>
        <w:t>C. 多级放大电路的输入电阻等于最后一级放大电路的输出电阻</w:t>
      </w:r>
    </w:p>
    <w:p w14:paraId="0E65F000">
      <w:pPr>
        <w:spacing w:after="30" w:line="300" w:lineRule="auto"/>
      </w:pPr>
      <w:r>
        <w:t>D. 多级放大电路的输出电阻等于最后一级放大电路的输出电阻</w:t>
      </w:r>
    </w:p>
    <w:p w14:paraId="77B4DF6D">
      <w:pPr>
        <w:spacing w:after="120"/>
      </w:pPr>
    </w:p>
    <w:p w14:paraId="70EC57F9">
      <w:pPr>
        <w:spacing w:before="80" w:after="40" w:line="300" w:lineRule="auto"/>
        <w:ind w:left="420" w:hanging="420"/>
      </w:pPr>
      <w:r>
        <w:t>13. 对功率放大电路最重要的指标是（）。</w:t>
      </w:r>
    </w:p>
    <w:p w14:paraId="35F7E391">
      <w:pPr>
        <w:tabs>
          <w:tab w:val="left" w:pos="5200"/>
        </w:tabs>
        <w:spacing w:after="30" w:line="300" w:lineRule="auto"/>
      </w:pPr>
      <w:r>
        <w:t>A. 输出电压</w:t>
      </w:r>
      <w:r>
        <w:tab/>
      </w:r>
      <w:r>
        <w:t>B. 输出功率及效率</w:t>
      </w:r>
    </w:p>
    <w:p w14:paraId="01E2121D">
      <w:pPr>
        <w:tabs>
          <w:tab w:val="left" w:pos="5200"/>
        </w:tabs>
        <w:spacing w:after="30" w:line="300" w:lineRule="auto"/>
      </w:pPr>
      <w:r>
        <w:t>C. 输入、输出电阻</w:t>
      </w:r>
      <w:r>
        <w:tab/>
      </w:r>
      <w:r>
        <w:t>D. 电压放大倍数</w:t>
      </w:r>
    </w:p>
    <w:p w14:paraId="58DD8D3E">
      <w:pPr>
        <w:spacing w:after="120"/>
      </w:pPr>
    </w:p>
    <w:p w14:paraId="468071E5">
      <w:pPr>
        <w:spacing w:before="80" w:after="40" w:line="300" w:lineRule="auto"/>
        <w:ind w:left="420" w:hanging="420"/>
      </w:pPr>
      <w:r>
        <w:t>14. 关于自激振荡，以下说法正确的是（）。</w:t>
      </w:r>
    </w:p>
    <w:p w14:paraId="489E3E06">
      <w:pPr>
        <w:spacing w:after="30" w:line="300" w:lineRule="auto"/>
      </w:pPr>
      <w:r>
        <w:t>A. 在没有输入信号情况下产生的任意输出信号</w:t>
      </w:r>
    </w:p>
    <w:p w14:paraId="79BE523B">
      <w:pPr>
        <w:spacing w:after="30" w:line="300" w:lineRule="auto"/>
      </w:pPr>
      <w:r>
        <w:t>B. 在一定输入信号情况下产生的任意输出信号</w:t>
      </w:r>
    </w:p>
    <w:p w14:paraId="15658A69">
      <w:pPr>
        <w:spacing w:after="30" w:line="300" w:lineRule="auto"/>
      </w:pPr>
      <w:r>
        <w:t>C. 在没有输入信号情况下产生一定频率一定幅值的输出电压</w:t>
      </w:r>
    </w:p>
    <w:p w14:paraId="737BA40D">
      <w:pPr>
        <w:spacing w:after="30" w:line="300" w:lineRule="auto"/>
      </w:pPr>
      <w:r>
        <w:t>D. 在一定输入信号情况下产生一定频率一定幅值的输出电压</w:t>
      </w:r>
    </w:p>
    <w:p w14:paraId="6951729E">
      <w:pPr>
        <w:spacing w:after="120"/>
      </w:pPr>
    </w:p>
    <w:p w14:paraId="74A706D0">
      <w:pPr>
        <w:spacing w:before="80" w:after="40" w:line="300" w:lineRule="auto"/>
        <w:ind w:left="420" w:hanging="420"/>
      </w:pPr>
      <w:r>
        <w:t>15. 单相半控桥整流电路的两只晶闸管的触发脉冲依次相差（）。</w:t>
      </w:r>
    </w:p>
    <w:p w14:paraId="46BD5D96">
      <w:pPr>
        <w:tabs>
          <w:tab w:val="left" w:pos="2400"/>
          <w:tab w:val="left" w:pos="4800"/>
          <w:tab w:val="left" w:pos="7200"/>
        </w:tabs>
        <w:spacing w:after="60" w:line="300" w:lineRule="auto"/>
      </w:pPr>
      <w:r>
        <w:t>A. 180°</w:t>
      </w:r>
      <w:r>
        <w:tab/>
      </w:r>
      <w:r>
        <w:t>B. 60°</w:t>
      </w:r>
      <w:r>
        <w:tab/>
      </w:r>
      <w:r>
        <w:t>C. 360°</w:t>
      </w:r>
      <w:r>
        <w:tab/>
      </w:r>
      <w:r>
        <w:t>D. 120°</w:t>
      </w:r>
    </w:p>
    <w:p w14:paraId="69BC1F6D">
      <w:pPr>
        <w:spacing w:after="120"/>
      </w:pPr>
    </w:p>
    <w:p w14:paraId="710E93ED">
      <w:pPr>
        <w:spacing w:before="80" w:after="40" w:line="300" w:lineRule="auto"/>
        <w:ind w:left="420" w:hanging="420"/>
      </w:pPr>
      <w:r>
        <w:t>16. 当晶体管的发射结和集电结都反偏时，则三极管的集电极电流将（）。</w:t>
      </w:r>
    </w:p>
    <w:p w14:paraId="574DEA8D">
      <w:pPr>
        <w:tabs>
          <w:tab w:val="left" w:pos="2400"/>
          <w:tab w:val="left" w:pos="4800"/>
          <w:tab w:val="left" w:pos="7200"/>
        </w:tabs>
        <w:spacing w:after="60" w:line="300" w:lineRule="auto"/>
      </w:pPr>
      <w:r>
        <w:t>A. 增大</w:t>
      </w:r>
      <w:r>
        <w:tab/>
      </w:r>
      <w:r>
        <w:t>B. 减小</w:t>
      </w:r>
      <w:r>
        <w:tab/>
      </w:r>
      <w:r>
        <w:t>C. 反向</w:t>
      </w:r>
      <w:r>
        <w:tab/>
      </w:r>
      <w:r>
        <w:t>D. 几乎为零</w:t>
      </w:r>
    </w:p>
    <w:p w14:paraId="632BFC03">
      <w:pPr>
        <w:spacing w:after="120"/>
      </w:pPr>
    </w:p>
    <w:p w14:paraId="296FE24C">
      <w:pPr>
        <w:spacing w:before="80" w:after="40" w:line="300" w:lineRule="auto"/>
        <w:ind w:left="420" w:hanging="420"/>
      </w:pPr>
      <w:r>
        <w:t>17. 正弦波振荡电路的幅值平衡条件是（）。</w:t>
      </w:r>
    </w:p>
    <w:p w14:paraId="444943F8">
      <w:pPr>
        <w:tabs>
          <w:tab w:val="left" w:pos="5200"/>
        </w:tabs>
        <w:spacing w:after="30" w:line="300" w:lineRule="auto"/>
      </w:pPr>
      <w:r>
        <w:t>A. \|AF\|＞1</w:t>
      </w:r>
      <w:r>
        <w:tab/>
      </w:r>
      <w:r>
        <w:t>B. \|AF\|=1</w:t>
      </w:r>
    </w:p>
    <w:p w14:paraId="49C14A13">
      <w:pPr>
        <w:tabs>
          <w:tab w:val="left" w:pos="5200"/>
        </w:tabs>
        <w:spacing w:after="30" w:line="300" w:lineRule="auto"/>
      </w:pPr>
      <w:r>
        <w:t>C. \|AF\|＜1</w:t>
      </w:r>
      <w:r>
        <w:tab/>
      </w:r>
      <w:r>
        <w:t>D. 以上都不是</w:t>
      </w:r>
    </w:p>
    <w:p w14:paraId="17439199">
      <w:pPr>
        <w:spacing w:after="120"/>
      </w:pPr>
    </w:p>
    <w:p w14:paraId="16355421">
      <w:pPr>
        <w:spacing w:before="80" w:after="40" w:line="300" w:lineRule="auto"/>
        <w:ind w:left="420" w:hanging="420"/>
      </w:pPr>
      <w:r>
        <w:t>18. 正弦波振荡器的振荡频率取决于（）。</w:t>
      </w:r>
    </w:p>
    <w:p w14:paraId="16E93CA6">
      <w:pPr>
        <w:tabs>
          <w:tab w:val="left" w:pos="5200"/>
        </w:tabs>
        <w:spacing w:after="30" w:line="300" w:lineRule="auto"/>
      </w:pPr>
      <w:r>
        <w:t>A. 电路的放大倍数</w:t>
      </w:r>
      <w:r>
        <w:tab/>
      </w:r>
      <w:r>
        <w:t>B. 反馈网络元件参数</w:t>
      </w:r>
    </w:p>
    <w:p w14:paraId="0CC86ACC">
      <w:pPr>
        <w:tabs>
          <w:tab w:val="left" w:pos="5200"/>
        </w:tabs>
        <w:spacing w:after="30" w:line="300" w:lineRule="auto"/>
      </w:pPr>
      <w:r>
        <w:t>C. 正反馈的强弱</w:t>
      </w:r>
      <w:r>
        <w:tab/>
      </w:r>
      <w:r>
        <w:t>D. 外接电源的大小</w:t>
      </w:r>
    </w:p>
    <w:p w14:paraId="7FB5DA50">
      <w:pPr>
        <w:spacing w:after="120"/>
      </w:pPr>
    </w:p>
    <w:p w14:paraId="7E8536D4">
      <w:pPr>
        <w:spacing w:before="80" w:after="40" w:line="300" w:lineRule="auto"/>
        <w:ind w:left="420" w:hanging="420"/>
      </w:pPr>
      <w:r>
        <w:t>19. 在相同条件下，阻容耦合放大电路的零点漂移（）。</w:t>
      </w:r>
    </w:p>
    <w:p w14:paraId="57956850">
      <w:pPr>
        <w:tabs>
          <w:tab w:val="left" w:pos="5200"/>
        </w:tabs>
        <w:spacing w:after="30" w:line="300" w:lineRule="auto"/>
      </w:pPr>
      <w:r>
        <w:t>A. 比直接耦合电路大</w:t>
      </w:r>
      <w:r>
        <w:tab/>
      </w:r>
      <w:r>
        <w:t>B. 比直接耦合电路小</w:t>
      </w:r>
    </w:p>
    <w:p w14:paraId="19CFA44D">
      <w:pPr>
        <w:tabs>
          <w:tab w:val="left" w:pos="5200"/>
        </w:tabs>
        <w:spacing w:after="30" w:line="300" w:lineRule="auto"/>
      </w:pPr>
      <w:r>
        <w:t>C. 与直接耦合电路相同</w:t>
      </w:r>
      <w:r>
        <w:tab/>
      </w:r>
      <w:r>
        <w:t>D. 无法比较</w:t>
      </w:r>
    </w:p>
    <w:p w14:paraId="4DDECC47">
      <w:pPr>
        <w:spacing w:after="120"/>
      </w:pPr>
    </w:p>
    <w:p w14:paraId="774FA35F">
      <w:pPr>
        <w:spacing w:before="80" w:after="40" w:line="300" w:lineRule="auto"/>
        <w:ind w:left="420" w:hanging="420"/>
      </w:pPr>
      <w:r>
        <w:t>20. 差动放大电路的作用是（）。</w:t>
      </w:r>
    </w:p>
    <w:p w14:paraId="453B5CB6">
      <w:pPr>
        <w:tabs>
          <w:tab w:val="left" w:pos="5200"/>
        </w:tabs>
        <w:spacing w:after="30" w:line="300" w:lineRule="auto"/>
      </w:pPr>
      <w:r>
        <w:t>A. 放大差模</w:t>
      </w:r>
      <w:r>
        <w:tab/>
      </w:r>
      <w:r>
        <w:t>B. 放大共模</w:t>
      </w:r>
    </w:p>
    <w:p w14:paraId="11608CDC">
      <w:pPr>
        <w:tabs>
          <w:tab w:val="left" w:pos="5200"/>
        </w:tabs>
        <w:spacing w:after="30" w:line="300" w:lineRule="auto"/>
      </w:pPr>
      <w:r>
        <w:t>C. 抑制共模</w:t>
      </w:r>
      <w:r>
        <w:tab/>
      </w:r>
      <w:r>
        <w:t>D. 抑制共模，又放大差模</w:t>
      </w:r>
    </w:p>
    <w:p w14:paraId="40088620">
      <w:pPr>
        <w:spacing w:after="120"/>
      </w:pPr>
    </w:p>
    <w:p w14:paraId="220E47ED">
      <w:pPr>
        <w:spacing w:before="80" w:after="40" w:line="300" w:lineRule="auto"/>
        <w:ind w:left="420" w:hanging="420"/>
      </w:pPr>
      <w:r>
        <w:t>21. 直接耦合放大电路存在零点漂移的主要原因是（）。</w:t>
      </w:r>
    </w:p>
    <w:p w14:paraId="18EA21D2">
      <w:pPr>
        <w:tabs>
          <w:tab w:val="left" w:pos="5200"/>
        </w:tabs>
        <w:spacing w:after="30" w:line="300" w:lineRule="auto"/>
      </w:pPr>
      <w:r>
        <w:t>A. 电阻阻值有误差</w:t>
      </w:r>
      <w:r>
        <w:tab/>
      </w:r>
      <w:r>
        <w:t>B. 晶体管参数的分散性</w:t>
      </w:r>
    </w:p>
    <w:p w14:paraId="69203D25">
      <w:pPr>
        <w:tabs>
          <w:tab w:val="left" w:pos="5200"/>
        </w:tabs>
        <w:spacing w:after="30" w:line="300" w:lineRule="auto"/>
      </w:pPr>
      <w:r>
        <w:t>C. 晶体管参数不匹配</w:t>
      </w:r>
      <w:r>
        <w:tab/>
      </w:r>
      <w:r>
        <w:t>D. 温度的变化</w:t>
      </w:r>
    </w:p>
    <w:p w14:paraId="14D695B4">
      <w:pPr>
        <w:spacing w:after="120"/>
      </w:pPr>
    </w:p>
    <w:p w14:paraId="0739C507">
      <w:pPr>
        <w:spacing w:before="80" w:after="40" w:line="300" w:lineRule="auto"/>
        <w:ind w:left="420" w:hanging="420"/>
      </w:pPr>
      <w:r>
        <w:t>22. 选用差分放大电路的原因是（）。</w:t>
      </w:r>
    </w:p>
    <w:p w14:paraId="4E485E95">
      <w:pPr>
        <w:tabs>
          <w:tab w:val="left" w:pos="2400"/>
          <w:tab w:val="left" w:pos="4800"/>
          <w:tab w:val="left" w:pos="7200"/>
        </w:tabs>
        <w:spacing w:after="60" w:line="300" w:lineRule="auto"/>
      </w:pPr>
      <w:r>
        <w:t>A. 克服温漂</w:t>
      </w:r>
      <w:r>
        <w:tab/>
      </w:r>
      <w:r>
        <w:t>B. 提高输入电阻</w:t>
      </w:r>
      <w:r>
        <w:tab/>
      </w:r>
      <w:r>
        <w:t>C. 稳定放大倍数</w:t>
      </w:r>
      <w:r>
        <w:tab/>
      </w:r>
      <w:r>
        <w:t>D. 提高放大倍数</w:t>
      </w:r>
    </w:p>
    <w:p w14:paraId="49614714">
      <w:pPr>
        <w:spacing w:after="120"/>
      </w:pPr>
    </w:p>
    <w:p w14:paraId="33F0B903">
      <w:pPr>
        <w:spacing w:before="80" w:after="40" w:line="300" w:lineRule="auto"/>
        <w:ind w:left="420" w:hanging="420"/>
      </w:pPr>
      <w:r>
        <w:t>23. 为了放大变化缓慢的微弱信号，放大电路应采用的耦合方式是（）。</w:t>
      </w:r>
    </w:p>
    <w:p w14:paraId="34F66D66">
      <w:pPr>
        <w:tabs>
          <w:tab w:val="left" w:pos="2400"/>
          <w:tab w:val="left" w:pos="4800"/>
          <w:tab w:val="left" w:pos="7200"/>
        </w:tabs>
        <w:spacing w:after="60" w:line="300" w:lineRule="auto"/>
      </w:pPr>
      <w:r>
        <w:t>A. 光电</w:t>
      </w:r>
      <w:r>
        <w:tab/>
      </w:r>
      <w:r>
        <w:t>B. 变压器</w:t>
      </w:r>
      <w:r>
        <w:tab/>
      </w:r>
      <w:r>
        <w:t>C. 阻容</w:t>
      </w:r>
      <w:r>
        <w:tab/>
      </w:r>
      <w:r>
        <w:t>D. 直接</w:t>
      </w:r>
    </w:p>
    <w:p w14:paraId="6CCFBC91">
      <w:pPr>
        <w:spacing w:after="120"/>
      </w:pPr>
    </w:p>
    <w:p w14:paraId="7881F0B2">
      <w:pPr>
        <w:spacing w:before="80" w:after="40" w:line="300" w:lineRule="auto"/>
        <w:ind w:left="420" w:hanging="420"/>
      </w:pPr>
      <w:r>
        <w:t>24. 二极管PN结加正向电压时，空间电荷区将（）。</w:t>
      </w:r>
    </w:p>
    <w:p w14:paraId="2BFBDDC4">
      <w:pPr>
        <w:tabs>
          <w:tab w:val="left" w:pos="2400"/>
          <w:tab w:val="left" w:pos="4800"/>
          <w:tab w:val="left" w:pos="7200"/>
        </w:tabs>
        <w:spacing w:after="60" w:line="300" w:lineRule="auto"/>
      </w:pPr>
      <w:r>
        <w:t>A. 变窄</w:t>
      </w:r>
      <w:r>
        <w:tab/>
      </w:r>
      <w:r>
        <w:t>B. 基本不变</w:t>
      </w:r>
      <w:r>
        <w:tab/>
      </w:r>
      <w:r>
        <w:t>C. 变宽</w:t>
      </w:r>
      <w:r>
        <w:tab/>
      </w:r>
      <w:r>
        <w:t>D. 以上均不对</w:t>
      </w:r>
    </w:p>
    <w:p w14:paraId="787780D7">
      <w:pPr>
        <w:spacing w:after="120"/>
      </w:pPr>
    </w:p>
    <w:p w14:paraId="1B96B3BD">
      <w:pPr>
        <w:spacing w:before="80" w:after="40" w:line="300" w:lineRule="auto"/>
        <w:ind w:left="420" w:hanging="420"/>
      </w:pPr>
      <w:r>
        <w:t>25. 开关三极管主要工作在（）。</w:t>
      </w:r>
    </w:p>
    <w:p w14:paraId="7F7A2868">
      <w:pPr>
        <w:tabs>
          <w:tab w:val="left" w:pos="5200"/>
        </w:tabs>
        <w:spacing w:after="30" w:line="300" w:lineRule="auto"/>
      </w:pPr>
      <w:r>
        <w:t>A. 放大区和截止区</w:t>
      </w:r>
      <w:r>
        <w:tab/>
      </w:r>
      <w:r>
        <w:t>B. 饱和区和截止区</w:t>
      </w:r>
    </w:p>
    <w:p w14:paraId="0C6D1A51">
      <w:pPr>
        <w:tabs>
          <w:tab w:val="left" w:pos="5200"/>
        </w:tabs>
        <w:spacing w:after="30" w:line="300" w:lineRule="auto"/>
      </w:pPr>
      <w:r>
        <w:t>C. 饱和区和放大区</w:t>
      </w:r>
      <w:r>
        <w:tab/>
      </w:r>
      <w:r>
        <w:t>D. 以上均不对</w:t>
      </w:r>
    </w:p>
    <w:p w14:paraId="509744B4">
      <w:pPr>
        <w:spacing w:after="120"/>
      </w:pPr>
    </w:p>
    <w:p w14:paraId="56339ED5">
      <w:pPr>
        <w:spacing w:before="80" w:after="40" w:line="300" w:lineRule="auto"/>
        <w:ind w:left="420" w:hanging="420"/>
      </w:pPr>
      <w:r>
        <w:t>26. 半导体整流电源中使用的整流二极管应选用（）二极管。</w:t>
      </w:r>
    </w:p>
    <w:p w14:paraId="15612B5F">
      <w:pPr>
        <w:tabs>
          <w:tab w:val="left" w:pos="2400"/>
          <w:tab w:val="left" w:pos="4800"/>
          <w:tab w:val="left" w:pos="7200"/>
        </w:tabs>
        <w:spacing w:after="60" w:line="300" w:lineRule="auto"/>
      </w:pPr>
      <w:r>
        <w:t>A. 点接触型</w:t>
      </w:r>
      <w:r>
        <w:tab/>
      </w:r>
      <w:r>
        <w:t>B. 面接触型</w:t>
      </w:r>
      <w:r>
        <w:tab/>
      </w:r>
      <w:r>
        <w:t>C. 平面型</w:t>
      </w:r>
      <w:r>
        <w:tab/>
      </w:r>
      <w:r>
        <w:t>D. 以上均不对</w:t>
      </w:r>
    </w:p>
    <w:p w14:paraId="4BC994C2">
      <w:pPr>
        <w:spacing w:after="120"/>
      </w:pPr>
    </w:p>
    <w:p w14:paraId="0F5CA7A1">
      <w:pPr>
        <w:spacing w:before="80" w:after="40" w:line="300" w:lineRule="auto"/>
        <w:ind w:left="420" w:hanging="420"/>
      </w:pPr>
      <w:r>
        <w:t>27. 最常见的基本逻辑门电路不包含（）。</w:t>
      </w:r>
    </w:p>
    <w:p w14:paraId="70977419">
      <w:pPr>
        <w:tabs>
          <w:tab w:val="left" w:pos="2400"/>
          <w:tab w:val="left" w:pos="4800"/>
          <w:tab w:val="left" w:pos="7200"/>
        </w:tabs>
        <w:spacing w:after="60" w:line="300" w:lineRule="auto"/>
      </w:pPr>
      <w:r>
        <w:t>A. 与门</w:t>
      </w:r>
      <w:r>
        <w:tab/>
      </w:r>
      <w:r>
        <w:t>B. 非门</w:t>
      </w:r>
      <w:r>
        <w:tab/>
      </w:r>
      <w:r>
        <w:t>C. 或门</w:t>
      </w:r>
      <w:r>
        <w:tab/>
      </w:r>
      <w:r>
        <w:t>D. 与非门</w:t>
      </w:r>
    </w:p>
    <w:p w14:paraId="7D4DCE27">
      <w:pPr>
        <w:spacing w:after="120"/>
      </w:pPr>
    </w:p>
    <w:p w14:paraId="2CEA9DBD">
      <w:pPr>
        <w:spacing w:before="80" w:after="40" w:line="300" w:lineRule="auto"/>
        <w:ind w:left="420" w:hanging="420"/>
      </w:pPr>
      <w:r>
        <w:t>28. 用于配电的交流电力系统中（）及其以下的电压等级称为低电压。</w:t>
      </w:r>
    </w:p>
    <w:p w14:paraId="3FB220F8">
      <w:pPr>
        <w:tabs>
          <w:tab w:val="left" w:pos="2400"/>
          <w:tab w:val="left" w:pos="4800"/>
          <w:tab w:val="left" w:pos="7200"/>
        </w:tabs>
        <w:spacing w:after="60" w:line="300" w:lineRule="auto"/>
      </w:pPr>
      <w:r>
        <w:t>A. 36V</w:t>
      </w:r>
      <w:r>
        <w:tab/>
      </w:r>
      <w:r>
        <w:t>B. 220V</w:t>
      </w:r>
      <w:r>
        <w:tab/>
      </w:r>
      <w:r>
        <w:t>C. 500V</w:t>
      </w:r>
      <w:r>
        <w:tab/>
      </w:r>
      <w:r>
        <w:t>D. 1000V</w:t>
      </w:r>
    </w:p>
    <w:p w14:paraId="2FA7A49C">
      <w:pPr>
        <w:spacing w:after="120"/>
      </w:pPr>
    </w:p>
    <w:p w14:paraId="4D62B855">
      <w:pPr>
        <w:spacing w:before="80" w:after="40" w:line="300" w:lineRule="auto"/>
        <w:ind w:left="420" w:hanging="420"/>
      </w:pPr>
      <w:r>
        <w:t>29. 关于电力电子技术和信息电子技术说法错误的是（）。</w:t>
      </w:r>
    </w:p>
    <w:p w14:paraId="5F466F8A">
      <w:pPr>
        <w:spacing w:after="30" w:line="300" w:lineRule="auto"/>
      </w:pPr>
      <w:r>
        <w:t>A. 半导体器件制造技术理论基础一样</w:t>
      </w:r>
    </w:p>
    <w:p w14:paraId="2C31F918">
      <w:pPr>
        <w:spacing w:after="30" w:line="300" w:lineRule="auto"/>
      </w:pPr>
      <w:r>
        <w:t>B. 许多分析方法一致</w:t>
      </w:r>
    </w:p>
    <w:p w14:paraId="142DE025">
      <w:pPr>
        <w:spacing w:after="30" w:line="300" w:lineRule="auto"/>
      </w:pPr>
      <w:r>
        <w:t>C. 在信息电子技术中，半导体器件可工作于放大区，也可工作于开关状态</w:t>
      </w:r>
    </w:p>
    <w:p w14:paraId="3EFC976D">
      <w:pPr>
        <w:spacing w:after="30" w:line="300" w:lineRule="auto"/>
      </w:pPr>
      <w:r>
        <w:t>D. 在电力电子技术中，半导体器件工作于放大区</w:t>
      </w:r>
    </w:p>
    <w:p w14:paraId="7B49FBF9">
      <w:pPr>
        <w:spacing w:after="120"/>
      </w:pPr>
    </w:p>
    <w:p w14:paraId="60547551">
      <w:pPr>
        <w:spacing w:before="80" w:after="40" w:line="300" w:lineRule="auto"/>
        <w:ind w:left="420" w:hanging="420"/>
      </w:pPr>
      <w:r>
        <w:t>30. 通过控制信号可以控制其导通而不能控制其关断的电力电子器件被称为（）。</w:t>
      </w:r>
    </w:p>
    <w:p w14:paraId="232599FE">
      <w:pPr>
        <w:tabs>
          <w:tab w:val="left" w:pos="2400"/>
          <w:tab w:val="left" w:pos="4800"/>
          <w:tab w:val="left" w:pos="7200"/>
        </w:tabs>
        <w:spacing w:after="60" w:line="300" w:lineRule="auto"/>
      </w:pPr>
      <w:r>
        <w:t>A. 半控型器件</w:t>
      </w:r>
      <w:r>
        <w:tab/>
      </w:r>
      <w:r>
        <w:t>B. 全控型器件</w:t>
      </w:r>
      <w:r>
        <w:tab/>
      </w:r>
      <w:r>
        <w:t>C. 不可控器件</w:t>
      </w:r>
      <w:r>
        <w:tab/>
      </w:r>
      <w:r>
        <w:t>D. 以上均不对</w:t>
      </w:r>
    </w:p>
    <w:p w14:paraId="74915886">
      <w:pPr>
        <w:spacing w:after="120"/>
      </w:pPr>
    </w:p>
    <w:p w14:paraId="06FDEFD0">
      <w:pPr>
        <w:spacing w:before="80" w:after="40" w:line="300" w:lineRule="auto"/>
        <w:ind w:left="420" w:hanging="420"/>
      </w:pPr>
      <w:r>
        <w:t>31. 电力场效应晶体管属于（）。</w:t>
      </w:r>
    </w:p>
    <w:p w14:paraId="56E5BE07">
      <w:pPr>
        <w:tabs>
          <w:tab w:val="left" w:pos="2400"/>
          <w:tab w:val="left" w:pos="4800"/>
          <w:tab w:val="left" w:pos="7200"/>
        </w:tabs>
        <w:spacing w:after="60" w:line="300" w:lineRule="auto"/>
      </w:pPr>
      <w:r>
        <w:t>A. 半控型器件</w:t>
      </w:r>
      <w:r>
        <w:tab/>
      </w:r>
      <w:r>
        <w:t>B. 全控型器件</w:t>
      </w:r>
      <w:r>
        <w:tab/>
      </w:r>
      <w:r>
        <w:t>C. 不可控器件</w:t>
      </w:r>
      <w:r>
        <w:tab/>
      </w:r>
      <w:r>
        <w:t>D. 以上均不对</w:t>
      </w:r>
    </w:p>
    <w:p w14:paraId="46B7E69D">
      <w:pPr>
        <w:spacing w:after="120"/>
      </w:pPr>
    </w:p>
    <w:p w14:paraId="1816E73C">
      <w:pPr>
        <w:spacing w:before="80" w:after="40" w:line="300" w:lineRule="auto"/>
        <w:ind w:left="420" w:hanging="420"/>
      </w:pPr>
      <w:r>
        <w:t>32. 电阻性负载单相半波可控整流电路中，晶闸管的触发延迟角的范围是（）。</w:t>
      </w:r>
    </w:p>
    <w:p w14:paraId="41B1A63D">
      <w:pPr>
        <w:tabs>
          <w:tab w:val="left" w:pos="5200"/>
        </w:tabs>
        <w:spacing w:after="30" w:line="300" w:lineRule="auto"/>
      </w:pPr>
      <w:r>
        <w:t>A. 30°～150°</w:t>
      </w:r>
      <w:r>
        <w:tab/>
      </w:r>
      <w:r>
        <w:t>B. 0°～120°</w:t>
      </w:r>
    </w:p>
    <w:p w14:paraId="574349E6">
      <w:pPr>
        <w:tabs>
          <w:tab w:val="left" w:pos="5200"/>
        </w:tabs>
        <w:spacing w:after="30" w:line="300" w:lineRule="auto"/>
      </w:pPr>
      <w:r>
        <w:t>C. 15°～120°</w:t>
      </w:r>
      <w:r>
        <w:tab/>
      </w:r>
      <w:r>
        <w:t>D. 0°～180°</w:t>
      </w:r>
    </w:p>
    <w:p w14:paraId="4B76F14B">
      <w:pPr>
        <w:spacing w:after="120"/>
      </w:pPr>
    </w:p>
    <w:p w14:paraId="2D13A3F0">
      <w:pPr>
        <w:spacing w:before="80" w:after="40" w:line="300" w:lineRule="auto"/>
        <w:ind w:left="420" w:hanging="420"/>
      </w:pPr>
      <w:r>
        <w:t>33. 直流斩波电路中最基本的两种电路是（）和升压斩波电路。</w:t>
      </w:r>
    </w:p>
    <w:p w14:paraId="6584F1EC">
      <w:pPr>
        <w:tabs>
          <w:tab w:val="left" w:pos="5200"/>
        </w:tabs>
        <w:spacing w:after="30" w:line="300" w:lineRule="auto"/>
      </w:pPr>
      <w:r>
        <w:t>A. 降压斩波电路</w:t>
      </w:r>
      <w:r>
        <w:tab/>
      </w:r>
      <w:r>
        <w:t>B. 升降压斩波电路</w:t>
      </w:r>
    </w:p>
    <w:p w14:paraId="3841CC5E">
      <w:pPr>
        <w:tabs>
          <w:tab w:val="left" w:pos="5200"/>
        </w:tabs>
        <w:spacing w:after="30" w:line="300" w:lineRule="auto"/>
      </w:pPr>
      <w:r>
        <w:t>C. Cuk斩波电路</w:t>
      </w:r>
      <w:r>
        <w:tab/>
      </w:r>
      <w:r>
        <w:t>D. Zeta斩波电路</w:t>
      </w:r>
    </w:p>
    <w:p w14:paraId="4F49FFA0">
      <w:pPr>
        <w:spacing w:after="120"/>
      </w:pPr>
    </w:p>
    <w:p w14:paraId="64E06FEB">
      <w:pPr>
        <w:spacing w:before="80" w:after="40" w:line="300" w:lineRule="auto"/>
        <w:ind w:left="420" w:hanging="420"/>
      </w:pPr>
      <w:r>
        <w:t>34. 关于Zeta斩波电路和Sepic斩波电路，说法错误的是（）。</w:t>
      </w:r>
    </w:p>
    <w:p w14:paraId="11327F90">
      <w:pPr>
        <w:spacing w:after="30" w:line="300" w:lineRule="auto"/>
      </w:pPr>
      <w:r>
        <w:t>A. 具有不同的输入输出关系</w:t>
      </w:r>
    </w:p>
    <w:p w14:paraId="59546E15">
      <w:pPr>
        <w:spacing w:after="30" w:line="300" w:lineRule="auto"/>
      </w:pPr>
      <w:r>
        <w:t>B. Sepic斩波电路的电源电流和负载均连续</w:t>
      </w:r>
    </w:p>
    <w:p w14:paraId="1710135E">
      <w:pPr>
        <w:spacing w:after="30" w:line="300" w:lineRule="auto"/>
      </w:pPr>
      <w:r>
        <w:t>C. Zeta斩波电路的输入、输出电流均是断续的</w:t>
      </w:r>
    </w:p>
    <w:p w14:paraId="5EC3BAAA">
      <w:pPr>
        <w:spacing w:after="30" w:line="300" w:lineRule="auto"/>
      </w:pPr>
      <w:r>
        <w:t>D. 两种电路输出电压都是正极性的</w:t>
      </w:r>
    </w:p>
    <w:p w14:paraId="15DCEA78">
      <w:pPr>
        <w:spacing w:after="120"/>
      </w:pPr>
    </w:p>
    <w:p w14:paraId="571BC7D9">
      <w:pPr>
        <w:spacing w:before="80" w:after="40" w:line="300" w:lineRule="auto"/>
        <w:ind w:left="420" w:hanging="420"/>
      </w:pPr>
      <w:r>
        <w:t>35. 三相三重降压斩波电路可看作由（）电路的组合。</w:t>
      </w:r>
    </w:p>
    <w:p w14:paraId="5FCEA9E5">
      <w:pPr>
        <w:spacing w:after="30" w:line="300" w:lineRule="auto"/>
      </w:pPr>
      <w:r>
        <w:t>A. 一个升压斩波电路和两个降压斩波电路</w:t>
      </w:r>
    </w:p>
    <w:p w14:paraId="16589CC5">
      <w:pPr>
        <w:spacing w:after="30" w:line="300" w:lineRule="auto"/>
      </w:pPr>
      <w:r>
        <w:t>B. 三个降压斩波电路</w:t>
      </w:r>
    </w:p>
    <w:p w14:paraId="6082FE97">
      <w:pPr>
        <w:spacing w:after="30" w:line="300" w:lineRule="auto"/>
      </w:pPr>
      <w:r>
        <w:t>C. 三个升压斩波电路</w:t>
      </w:r>
    </w:p>
    <w:p w14:paraId="1C6DDC92">
      <w:pPr>
        <w:spacing w:after="30" w:line="300" w:lineRule="auto"/>
      </w:pPr>
      <w:r>
        <w:t>D. 一个升压斩波电路、一个降压斩波电路和一个Cuk斩波电路</w:t>
      </w:r>
    </w:p>
    <w:p w14:paraId="3DB38E3A">
      <w:pPr>
        <w:spacing w:after="120"/>
      </w:pPr>
    </w:p>
    <w:p w14:paraId="2C6421F6">
      <w:pPr>
        <w:spacing w:before="80" w:after="40" w:line="300" w:lineRule="auto"/>
        <w:ind w:left="420" w:hanging="420"/>
      </w:pPr>
      <w:r>
        <w:t>36. 三相半波可控整流电路中的三个晶闸管的触发脉冲相位按相序依次相差（）。</w:t>
      </w:r>
    </w:p>
    <w:p w14:paraId="18779A82">
      <w:pPr>
        <w:tabs>
          <w:tab w:val="left" w:pos="2400"/>
          <w:tab w:val="left" w:pos="4800"/>
          <w:tab w:val="left" w:pos="7200"/>
        </w:tabs>
        <w:spacing w:after="60" w:line="300" w:lineRule="auto"/>
      </w:pPr>
      <w:r>
        <w:t>A. 0°</w:t>
      </w:r>
      <w:r>
        <w:tab/>
      </w:r>
      <w:r>
        <w:t>B. 60°</w:t>
      </w:r>
      <w:r>
        <w:tab/>
      </w:r>
      <w:r>
        <w:t>C. 120°</w:t>
      </w:r>
      <w:r>
        <w:tab/>
      </w:r>
      <w:r>
        <w:t>D. 180°</w:t>
      </w:r>
    </w:p>
    <w:p w14:paraId="3F6F3349">
      <w:pPr>
        <w:spacing w:after="120"/>
      </w:pPr>
    </w:p>
    <w:p w14:paraId="280F4AFE">
      <w:pPr>
        <w:spacing w:before="80" w:after="40" w:line="300" w:lineRule="auto"/>
        <w:ind w:left="420" w:hanging="420"/>
      </w:pPr>
      <w:r>
        <w:t>37. 对于三相半波可控整流电路，换相重叠角的影响，将使输出电压平均值（）。</w:t>
      </w:r>
    </w:p>
    <w:p w14:paraId="6DBCB315">
      <w:pPr>
        <w:tabs>
          <w:tab w:val="left" w:pos="2400"/>
          <w:tab w:val="left" w:pos="4800"/>
          <w:tab w:val="left" w:pos="7200"/>
        </w:tabs>
        <w:spacing w:after="60" w:line="300" w:lineRule="auto"/>
      </w:pPr>
      <w:r>
        <w:t>A. 升高</w:t>
      </w:r>
      <w:r>
        <w:tab/>
      </w:r>
      <w:r>
        <w:t>B. 降低</w:t>
      </w:r>
      <w:r>
        <w:tab/>
      </w:r>
      <w:r>
        <w:t>C. 不变</w:t>
      </w:r>
      <w:r>
        <w:tab/>
      </w:r>
      <w:r>
        <w:t>D. 以上均不对</w:t>
      </w:r>
    </w:p>
    <w:p w14:paraId="7B2F3166">
      <w:pPr>
        <w:spacing w:after="120"/>
      </w:pPr>
    </w:p>
    <w:p w14:paraId="5C871129">
      <w:pPr>
        <w:spacing w:before="80" w:after="40" w:line="300" w:lineRule="auto"/>
        <w:ind w:left="420" w:hanging="420"/>
      </w:pPr>
      <w:r>
        <w:t>38. 逆变电路中，关于无源逆变说法错误的是（）。</w:t>
      </w:r>
    </w:p>
    <w:p w14:paraId="44AA3C84">
      <w:pPr>
        <w:spacing w:after="30" w:line="300" w:lineRule="auto"/>
      </w:pPr>
      <w:r>
        <w:t>A. 交流侧接的电源</w:t>
      </w:r>
    </w:p>
    <w:p w14:paraId="51E08000">
      <w:pPr>
        <w:spacing w:after="30" w:line="300" w:lineRule="auto"/>
      </w:pPr>
      <w:r>
        <w:t>B. 交流侧直接接负载</w:t>
      </w:r>
    </w:p>
    <w:p w14:paraId="2C9B56FE">
      <w:pPr>
        <w:spacing w:after="30" w:line="300" w:lineRule="auto"/>
      </w:pPr>
      <w:r>
        <w:t>C. 整流电路工作在逆变状态时属于有源逆变</w:t>
      </w:r>
    </w:p>
    <w:p w14:paraId="5E6523B1">
      <w:pPr>
        <w:spacing w:after="30" w:line="300" w:lineRule="auto"/>
      </w:pPr>
      <w:r>
        <w:t>D. 逆变电路一般不加说明，指的是无缘逆变</w:t>
      </w:r>
    </w:p>
    <w:p w14:paraId="691719D6">
      <w:pPr>
        <w:spacing w:after="120"/>
      </w:pPr>
    </w:p>
    <w:p w14:paraId="36470D18">
      <w:pPr>
        <w:spacing w:before="80" w:after="40" w:line="300" w:lineRule="auto"/>
        <w:ind w:left="420" w:hanging="420"/>
      </w:pPr>
      <w:r>
        <w:t>39. 关于直接-直流变流电路的说法错误的是（）。</w:t>
      </w:r>
    </w:p>
    <w:p w14:paraId="5ECE3034">
      <w:pPr>
        <w:tabs>
          <w:tab w:val="left" w:pos="5200"/>
        </w:tabs>
        <w:spacing w:after="30" w:line="300" w:lineRule="auto"/>
      </w:pPr>
      <w:r>
        <w:t>A. 属于直接-直流变流电路</w:t>
      </w:r>
      <w:r>
        <w:tab/>
      </w:r>
      <w:r>
        <w:t>B. 也称直流斩波电路</w:t>
      </w:r>
    </w:p>
    <w:p w14:paraId="271C169B">
      <w:pPr>
        <w:tabs>
          <w:tab w:val="left" w:pos="5200"/>
        </w:tabs>
        <w:spacing w:after="30" w:line="300" w:lineRule="auto"/>
      </w:pPr>
      <w:r>
        <w:t>C. 输入与输出之间不需要隔离</w:t>
      </w:r>
      <w:r>
        <w:tab/>
      </w:r>
      <w:r>
        <w:t>D. 在直流变流电路中增加了交流环节</w:t>
      </w:r>
    </w:p>
    <w:p w14:paraId="7B9BF85E">
      <w:pPr>
        <w:spacing w:after="120"/>
      </w:pPr>
    </w:p>
    <w:p w14:paraId="299439F7">
      <w:pPr>
        <w:spacing w:before="80" w:after="40" w:line="300" w:lineRule="auto"/>
        <w:ind w:left="420" w:hanging="420"/>
      </w:pPr>
      <w:r>
        <w:t>40. 在交流-交流变流电路中，不改变（）的电路称为交流电力控制电路。</w:t>
      </w:r>
    </w:p>
    <w:p w14:paraId="36809079">
      <w:pPr>
        <w:tabs>
          <w:tab w:val="left" w:pos="2400"/>
          <w:tab w:val="left" w:pos="4800"/>
          <w:tab w:val="left" w:pos="7200"/>
        </w:tabs>
        <w:spacing w:after="60" w:line="300" w:lineRule="auto"/>
      </w:pPr>
      <w:r>
        <w:t>A. 电压</w:t>
      </w:r>
      <w:r>
        <w:tab/>
      </w:r>
      <w:r>
        <w:t>B. 电流</w:t>
      </w:r>
      <w:r>
        <w:tab/>
      </w:r>
      <w:r>
        <w:t>C. 电路的通断</w:t>
      </w:r>
      <w:r>
        <w:tab/>
      </w:r>
      <w:r>
        <w:t>D. 频率</w:t>
      </w:r>
    </w:p>
    <w:p w14:paraId="7D334054">
      <w:pPr>
        <w:spacing w:after="120"/>
      </w:pPr>
    </w:p>
    <w:p w14:paraId="3237D692">
      <w:pPr>
        <w:spacing w:before="80" w:after="40" w:line="300" w:lineRule="auto"/>
        <w:ind w:left="420" w:hanging="420"/>
      </w:pPr>
      <w:r>
        <w:t>41. 荷电状态SOC是当前蓄电池中按照规定放电条件可以释放的（ ）占可用容量的百分比。</w:t>
      </w:r>
    </w:p>
    <w:p w14:paraId="232F62DA">
      <w:pPr>
        <w:tabs>
          <w:tab w:val="left" w:pos="2400"/>
          <w:tab w:val="left" w:pos="4800"/>
          <w:tab w:val="left" w:pos="7200"/>
        </w:tabs>
        <w:spacing w:after="60" w:line="300" w:lineRule="auto"/>
      </w:pPr>
      <w:r>
        <w:t>A. 电量</w:t>
      </w:r>
      <w:r>
        <w:tab/>
      </w:r>
      <w:r>
        <w:t>B. 容量</w:t>
      </w:r>
      <w:r>
        <w:tab/>
      </w:r>
      <w:r>
        <w:t>C. 电流</w:t>
      </w:r>
      <w:r>
        <w:tab/>
      </w:r>
      <w:r>
        <w:t>D. 电压</w:t>
      </w:r>
    </w:p>
    <w:p w14:paraId="6BF0076E">
      <w:pPr>
        <w:spacing w:after="120"/>
      </w:pPr>
    </w:p>
    <w:p w14:paraId="7259F6AD">
      <w:pPr>
        <w:spacing w:before="80" w:after="40" w:line="300" w:lineRule="auto"/>
        <w:ind w:left="420" w:hanging="420"/>
      </w:pPr>
      <w:r>
        <w:t>42. 燃料电池电动汽车（FCEV）是以燃料电池系统作为单一动力源或者燃料电池系统与（ ）系统作为混合动力源的电动汽车。</w:t>
      </w:r>
    </w:p>
    <w:p w14:paraId="00594476">
      <w:pPr>
        <w:tabs>
          <w:tab w:val="left" w:pos="2400"/>
          <w:tab w:val="left" w:pos="4800"/>
          <w:tab w:val="left" w:pos="7200"/>
        </w:tabs>
        <w:spacing w:after="60" w:line="300" w:lineRule="auto"/>
      </w:pPr>
      <w:r>
        <w:t>A. 飞轮储能</w:t>
      </w:r>
      <w:r>
        <w:tab/>
      </w:r>
      <w:r>
        <w:t>B. 气压储能</w:t>
      </w:r>
      <w:r>
        <w:tab/>
      </w:r>
      <w:r>
        <w:t>C. 可充电储能</w:t>
      </w:r>
      <w:r>
        <w:tab/>
      </w:r>
      <w:r>
        <w:t>D. 液压储能</w:t>
      </w:r>
    </w:p>
    <w:p w14:paraId="7BA40ED9">
      <w:pPr>
        <w:spacing w:after="120"/>
      </w:pPr>
    </w:p>
    <w:p w14:paraId="5FDA8C93">
      <w:pPr>
        <w:spacing w:before="80" w:after="40" w:line="300" w:lineRule="auto"/>
        <w:ind w:left="420" w:hanging="420"/>
      </w:pPr>
      <w:r>
        <w:t>43. 蓄电池电芯组是一组（ ）连接的单体蓄电池，没有固定的封装外壳、电子控制装置，也没有确定的极性布置，不能直接应用在车辆上。</w:t>
      </w:r>
    </w:p>
    <w:p w14:paraId="5E4FC149">
      <w:pPr>
        <w:tabs>
          <w:tab w:val="left" w:pos="2400"/>
          <w:tab w:val="left" w:pos="4800"/>
          <w:tab w:val="left" w:pos="7200"/>
        </w:tabs>
        <w:spacing w:after="60" w:line="300" w:lineRule="auto"/>
      </w:pPr>
      <w:r>
        <w:t>A. 并联</w:t>
      </w:r>
      <w:r>
        <w:tab/>
      </w:r>
      <w:r>
        <w:t>B. 串联</w:t>
      </w:r>
      <w:r>
        <w:tab/>
      </w:r>
      <w:r>
        <w:t>C. 混联</w:t>
      </w:r>
      <w:r>
        <w:tab/>
      </w:r>
      <w:r>
        <w:t>D. 独立</w:t>
      </w:r>
    </w:p>
    <w:p w14:paraId="34B6FE36">
      <w:pPr>
        <w:spacing w:after="120"/>
      </w:pPr>
    </w:p>
    <w:p w14:paraId="6B433EA6">
      <w:pPr>
        <w:spacing w:before="80" w:after="40" w:line="300" w:lineRule="auto"/>
        <w:ind w:left="420" w:hanging="420"/>
      </w:pPr>
      <w:r>
        <w:t>44. 蓄电池管理系统只监视蓄电池状态为蓄电池提供通信、安全、（ ），并提供与应用设备通信接口的系统。</w:t>
      </w:r>
    </w:p>
    <w:p w14:paraId="0DC748C4">
      <w:pPr>
        <w:tabs>
          <w:tab w:val="left" w:pos="5200"/>
        </w:tabs>
        <w:spacing w:after="30" w:line="300" w:lineRule="auto"/>
      </w:pPr>
      <w:r>
        <w:t>A. 电压</w:t>
      </w:r>
      <w:r>
        <w:tab/>
      </w:r>
      <w:r>
        <w:t>B. 电芯均衡及管理控制</w:t>
      </w:r>
    </w:p>
    <w:p w14:paraId="313F2E64">
      <w:pPr>
        <w:tabs>
          <w:tab w:val="left" w:pos="5200"/>
        </w:tabs>
        <w:spacing w:after="30" w:line="300" w:lineRule="auto"/>
      </w:pPr>
      <w:r>
        <w:t>C. 恒温</w:t>
      </w:r>
      <w:r>
        <w:tab/>
      </w:r>
      <w:r>
        <w:t>D. 电流</w:t>
      </w:r>
    </w:p>
    <w:p w14:paraId="5FE38C17">
      <w:pPr>
        <w:spacing w:after="120"/>
      </w:pPr>
    </w:p>
    <w:p w14:paraId="37823F6C">
      <w:pPr>
        <w:spacing w:before="80" w:after="40" w:line="300" w:lineRule="auto"/>
        <w:ind w:left="420" w:hanging="420"/>
      </w:pPr>
      <w:r>
        <w:t>45. 高能量型电池是主要用于（ ）输出的动力蓄电池。</w:t>
      </w:r>
    </w:p>
    <w:p w14:paraId="1AC7EFBF">
      <w:pPr>
        <w:tabs>
          <w:tab w:val="left" w:pos="2400"/>
          <w:tab w:val="left" w:pos="4800"/>
          <w:tab w:val="left" w:pos="7200"/>
        </w:tabs>
        <w:spacing w:after="60" w:line="300" w:lineRule="auto"/>
      </w:pPr>
      <w:r>
        <w:t>A. 高电压</w:t>
      </w:r>
      <w:r>
        <w:tab/>
      </w:r>
      <w:r>
        <w:t>B. 高电流</w:t>
      </w:r>
      <w:r>
        <w:tab/>
      </w:r>
      <w:r>
        <w:t>C. 高能量</w:t>
      </w:r>
      <w:r>
        <w:tab/>
      </w:r>
      <w:r>
        <w:t>D. 高功率</w:t>
      </w:r>
    </w:p>
    <w:p w14:paraId="0345403E">
      <w:pPr>
        <w:spacing w:after="120"/>
      </w:pPr>
    </w:p>
    <w:p w14:paraId="12BE3370">
      <w:pPr>
        <w:spacing w:before="80" w:after="40" w:line="300" w:lineRule="auto"/>
        <w:ind w:left="420" w:hanging="420"/>
      </w:pPr>
      <w:r>
        <w:t>46. 高功率型电池是主要用于瞬间（ ）输出、输入的动力蓄电池。</w:t>
      </w:r>
    </w:p>
    <w:p w14:paraId="25C809E9">
      <w:pPr>
        <w:tabs>
          <w:tab w:val="left" w:pos="2400"/>
          <w:tab w:val="left" w:pos="4800"/>
          <w:tab w:val="left" w:pos="7200"/>
        </w:tabs>
        <w:spacing w:after="60" w:line="300" w:lineRule="auto"/>
      </w:pPr>
      <w:r>
        <w:t>A. 高能量</w:t>
      </w:r>
      <w:r>
        <w:tab/>
      </w:r>
      <w:r>
        <w:t>B. 高电压</w:t>
      </w:r>
      <w:r>
        <w:tab/>
      </w:r>
      <w:r>
        <w:t>C. 大电流</w:t>
      </w:r>
      <w:r>
        <w:tab/>
      </w:r>
      <w:r>
        <w:t>D. 高功率</w:t>
      </w:r>
    </w:p>
    <w:p w14:paraId="0630FF4C">
      <w:pPr>
        <w:spacing w:after="120"/>
      </w:pPr>
    </w:p>
    <w:p w14:paraId="20BEBD4F">
      <w:pPr>
        <w:spacing w:before="80" w:after="40" w:line="300" w:lineRule="auto"/>
        <w:ind w:left="420" w:hanging="420"/>
      </w:pPr>
      <w:r>
        <w:t>47. 蓄电池辅助装置是蓄电池正常工作所需要的（ ）、温控系统部件等。</w:t>
      </w:r>
    </w:p>
    <w:p w14:paraId="50714A1A">
      <w:pPr>
        <w:tabs>
          <w:tab w:val="left" w:pos="2400"/>
          <w:tab w:val="left" w:pos="4800"/>
          <w:tab w:val="left" w:pos="7200"/>
        </w:tabs>
        <w:spacing w:after="60" w:line="300" w:lineRule="auto"/>
      </w:pPr>
      <w:r>
        <w:t>A. 托架</w:t>
      </w:r>
      <w:r>
        <w:tab/>
      </w:r>
      <w:r>
        <w:t>B. 传感器</w:t>
      </w:r>
      <w:r>
        <w:tab/>
      </w:r>
      <w:r>
        <w:t>C. 导线</w:t>
      </w:r>
      <w:r>
        <w:tab/>
      </w:r>
      <w:r>
        <w:t>D. BMS</w:t>
      </w:r>
    </w:p>
    <w:p w14:paraId="2534AF73">
      <w:pPr>
        <w:spacing w:after="120"/>
      </w:pPr>
    </w:p>
    <w:p w14:paraId="713B86BF">
      <w:pPr>
        <w:spacing w:before="80" w:after="40" w:line="300" w:lineRule="auto"/>
        <w:ind w:left="420" w:hanging="420"/>
      </w:pPr>
      <w:r>
        <w:t>48. 动力电池箱用于盛装蓄电池组、（ ）以及相应的辅助元器件。</w:t>
      </w:r>
    </w:p>
    <w:p w14:paraId="13AD4187">
      <w:pPr>
        <w:tabs>
          <w:tab w:val="left" w:pos="5200"/>
        </w:tabs>
        <w:spacing w:after="30" w:line="300" w:lineRule="auto"/>
      </w:pPr>
      <w:r>
        <w:t>A. 电芯</w:t>
      </w:r>
      <w:r>
        <w:tab/>
      </w:r>
      <w:r>
        <w:t>B. 蓄电池管理系统</w:t>
      </w:r>
    </w:p>
    <w:p w14:paraId="78B7A07F">
      <w:pPr>
        <w:tabs>
          <w:tab w:val="left" w:pos="5200"/>
        </w:tabs>
        <w:spacing w:after="30" w:line="300" w:lineRule="auto"/>
      </w:pPr>
      <w:r>
        <w:t>C. 模块组</w:t>
      </w:r>
      <w:r>
        <w:tab/>
      </w:r>
      <w:r>
        <w:t>D. 加热器</w:t>
      </w:r>
    </w:p>
    <w:p w14:paraId="37951AC7">
      <w:pPr>
        <w:spacing w:after="120"/>
      </w:pPr>
    </w:p>
    <w:p w14:paraId="6E311AD5">
      <w:pPr>
        <w:spacing w:before="80" w:after="40" w:line="300" w:lineRule="auto"/>
        <w:ind w:left="420" w:hanging="420"/>
      </w:pPr>
      <w:r>
        <w:t>49. 容量是指完全充电的蓄电池在规定的条件下所释放出（ ），单位为Ah。</w:t>
      </w:r>
    </w:p>
    <w:p w14:paraId="6CDF55B6">
      <w:pPr>
        <w:tabs>
          <w:tab w:val="left" w:pos="2400"/>
          <w:tab w:val="left" w:pos="4800"/>
          <w:tab w:val="left" w:pos="7200"/>
        </w:tabs>
        <w:spacing w:after="60" w:line="300" w:lineRule="auto"/>
      </w:pPr>
      <w:r>
        <w:t>A. 电量</w:t>
      </w:r>
      <w:r>
        <w:tab/>
      </w:r>
      <w:r>
        <w:t>B. 电流</w:t>
      </w:r>
      <w:r>
        <w:tab/>
      </w:r>
      <w:r>
        <w:t>C. 电荷</w:t>
      </w:r>
      <w:r>
        <w:tab/>
      </w:r>
      <w:r>
        <w:t>D. 总容量</w:t>
      </w:r>
    </w:p>
    <w:p w14:paraId="4EE81C87">
      <w:pPr>
        <w:spacing w:after="120"/>
      </w:pPr>
    </w:p>
    <w:p w14:paraId="399B5929">
      <w:pPr>
        <w:spacing w:before="80" w:after="40" w:line="300" w:lineRule="auto"/>
        <w:ind w:left="420" w:hanging="420"/>
      </w:pPr>
      <w:r>
        <w:t>50. 开路电压是指蓄电池在开路条件下的（ ）电压。</w:t>
      </w:r>
    </w:p>
    <w:p w14:paraId="17B845E0">
      <w:pPr>
        <w:tabs>
          <w:tab w:val="left" w:pos="2400"/>
          <w:tab w:val="left" w:pos="4800"/>
          <w:tab w:val="left" w:pos="7200"/>
        </w:tabs>
        <w:spacing w:after="60" w:line="300" w:lineRule="auto"/>
      </w:pPr>
      <w:r>
        <w:t>A. 平均</w:t>
      </w:r>
      <w:r>
        <w:tab/>
      </w:r>
      <w:r>
        <w:t>B. 最高</w:t>
      </w:r>
      <w:r>
        <w:tab/>
      </w:r>
      <w:r>
        <w:t>C. 单体</w:t>
      </w:r>
      <w:r>
        <w:tab/>
      </w:r>
      <w:r>
        <w:t>D. 端子</w:t>
      </w:r>
    </w:p>
    <w:p w14:paraId="135D5CE6">
      <w:pPr>
        <w:spacing w:after="120"/>
      </w:pPr>
    </w:p>
    <w:p w14:paraId="7FC191B5">
      <w:pPr>
        <w:spacing w:before="80" w:after="40" w:line="300" w:lineRule="auto"/>
        <w:ind w:left="420" w:hanging="420"/>
      </w:pPr>
      <w:r>
        <w:t>51. 内阻是指蓄电池中（ ）、正负极、隔膜等电阻的总和。</w:t>
      </w:r>
    </w:p>
    <w:p w14:paraId="3FFFC8C3">
      <w:pPr>
        <w:tabs>
          <w:tab w:val="left" w:pos="2400"/>
          <w:tab w:val="left" w:pos="4800"/>
          <w:tab w:val="left" w:pos="7200"/>
        </w:tabs>
        <w:spacing w:after="60" w:line="300" w:lineRule="auto"/>
      </w:pPr>
      <w:r>
        <w:t>A. 极板</w:t>
      </w:r>
      <w:r>
        <w:tab/>
      </w:r>
      <w:r>
        <w:t>B. 电解质</w:t>
      </w:r>
      <w:r>
        <w:tab/>
      </w:r>
      <w:r>
        <w:t>C. 隔板</w:t>
      </w:r>
      <w:r>
        <w:tab/>
      </w:r>
      <w:r>
        <w:t>D. 外壳</w:t>
      </w:r>
    </w:p>
    <w:p w14:paraId="52C5ABFE">
      <w:pPr>
        <w:spacing w:after="120"/>
      </w:pPr>
    </w:p>
    <w:p w14:paraId="0464103C">
      <w:pPr>
        <w:spacing w:before="80" w:after="40" w:line="300" w:lineRule="auto"/>
        <w:ind w:left="420" w:hanging="420"/>
      </w:pPr>
      <w:r>
        <w:t>52. 蓄电池内部短路是蓄电池内部正极与（ ）之间发生的短路。</w:t>
      </w:r>
    </w:p>
    <w:p w14:paraId="0DCF82ED">
      <w:pPr>
        <w:tabs>
          <w:tab w:val="left" w:pos="2400"/>
          <w:tab w:val="left" w:pos="4800"/>
          <w:tab w:val="left" w:pos="7200"/>
        </w:tabs>
        <w:spacing w:after="60" w:line="300" w:lineRule="auto"/>
      </w:pPr>
      <w:r>
        <w:t>A. 负极</w:t>
      </w:r>
      <w:r>
        <w:tab/>
      </w:r>
      <w:r>
        <w:t>B. 电解液</w:t>
      </w:r>
      <w:r>
        <w:tab/>
      </w:r>
      <w:r>
        <w:t>C. 隔膜</w:t>
      </w:r>
      <w:r>
        <w:tab/>
      </w:r>
      <w:r>
        <w:t>D. 电解质</w:t>
      </w:r>
    </w:p>
    <w:p w14:paraId="6CDE6941">
      <w:pPr>
        <w:spacing w:after="120"/>
      </w:pPr>
    </w:p>
    <w:p w14:paraId="2B78D46E">
      <w:pPr>
        <w:spacing w:before="80" w:after="40" w:line="300" w:lineRule="auto"/>
        <w:ind w:left="420" w:hanging="420"/>
      </w:pPr>
      <w:r>
        <w:t>53. 记忆效应是指蓄电池经长期（ ）后，再进行深度放电时表现出明显的容量损失和放电电压下降的现象。</w:t>
      </w:r>
    </w:p>
    <w:p w14:paraId="557A5681">
      <w:pPr>
        <w:tabs>
          <w:tab w:val="left" w:pos="2400"/>
          <w:tab w:val="left" w:pos="4800"/>
          <w:tab w:val="left" w:pos="7200"/>
        </w:tabs>
        <w:spacing w:after="60" w:line="300" w:lineRule="auto"/>
      </w:pPr>
      <w:r>
        <w:t>A. 放置</w:t>
      </w:r>
      <w:r>
        <w:tab/>
      </w:r>
      <w:r>
        <w:t>B. 浅充浅放循环</w:t>
      </w:r>
      <w:r>
        <w:tab/>
      </w:r>
      <w:r>
        <w:t>C. 放电</w:t>
      </w:r>
      <w:r>
        <w:tab/>
      </w:r>
      <w:r>
        <w:t>D. 充电</w:t>
      </w:r>
    </w:p>
    <w:p w14:paraId="515564D6">
      <w:pPr>
        <w:spacing w:after="120"/>
      </w:pPr>
    </w:p>
    <w:p w14:paraId="540A34A4">
      <w:pPr>
        <w:spacing w:before="80" w:after="40" w:line="300" w:lineRule="auto"/>
        <w:ind w:left="420" w:hanging="420"/>
      </w:pPr>
      <w:r>
        <w:t>54. 锂离子电池负极是石墨等插层结构材料，电池中是（ ）在正负极移动，因此比锂电池安全很多。</w:t>
      </w:r>
    </w:p>
    <w:p w14:paraId="26925BAF">
      <w:pPr>
        <w:tabs>
          <w:tab w:val="left" w:pos="2400"/>
          <w:tab w:val="left" w:pos="4800"/>
          <w:tab w:val="left" w:pos="7200"/>
        </w:tabs>
        <w:spacing w:after="60" w:line="300" w:lineRule="auto"/>
      </w:pPr>
      <w:r>
        <w:t>A. 电荷</w:t>
      </w:r>
      <w:r>
        <w:tab/>
      </w:r>
      <w:r>
        <w:t>B. 电子</w:t>
      </w:r>
      <w:r>
        <w:tab/>
      </w:r>
      <w:r>
        <w:t>C. 电流</w:t>
      </w:r>
      <w:r>
        <w:tab/>
      </w:r>
      <w:r>
        <w:t>D. 锂离子</w:t>
      </w:r>
    </w:p>
    <w:p w14:paraId="57D415D3">
      <w:pPr>
        <w:spacing w:after="120"/>
      </w:pPr>
    </w:p>
    <w:p w14:paraId="7E5623E7">
      <w:pPr>
        <w:spacing w:before="80" w:after="40" w:line="300" w:lineRule="auto"/>
        <w:ind w:left="420" w:hanging="420"/>
      </w:pPr>
      <w:r>
        <w:t>55. 燃料电池属于二次能源，直接把物质（ ）发生时释出的能量变换为电能。</w:t>
      </w:r>
    </w:p>
    <w:p w14:paraId="49AC5678">
      <w:pPr>
        <w:tabs>
          <w:tab w:val="left" w:pos="2400"/>
          <w:tab w:val="left" w:pos="4800"/>
          <w:tab w:val="left" w:pos="7200"/>
        </w:tabs>
        <w:spacing w:after="60" w:line="300" w:lineRule="auto"/>
      </w:pPr>
      <w:r>
        <w:t>A. 内热反应</w:t>
      </w:r>
      <w:r>
        <w:tab/>
      </w:r>
      <w:r>
        <w:t>B. 化学反应</w:t>
      </w:r>
      <w:r>
        <w:tab/>
      </w:r>
      <w:r>
        <w:t>C. 物理反应</w:t>
      </w:r>
      <w:r>
        <w:tab/>
      </w:r>
      <w:r>
        <w:t>D. 生物反应</w:t>
      </w:r>
    </w:p>
    <w:p w14:paraId="737E15AE">
      <w:pPr>
        <w:spacing w:after="120"/>
      </w:pPr>
    </w:p>
    <w:p w14:paraId="4712971E">
      <w:pPr>
        <w:spacing w:before="80" w:after="40" w:line="300" w:lineRule="auto"/>
        <w:ind w:left="420" w:hanging="420"/>
      </w:pPr>
      <w:r>
        <w:t>56. 锂离子电池由锂离子的金属氧化物组成的正极、石墨晶格构成的负极、电解液和隔膜、（ ）等组成。</w:t>
      </w:r>
    </w:p>
    <w:p w14:paraId="2F3C2ABF">
      <w:pPr>
        <w:tabs>
          <w:tab w:val="left" w:pos="2400"/>
          <w:tab w:val="left" w:pos="4800"/>
          <w:tab w:val="left" w:pos="7200"/>
        </w:tabs>
        <w:spacing w:after="60" w:line="300" w:lineRule="auto"/>
      </w:pPr>
      <w:r>
        <w:t>A. 极板</w:t>
      </w:r>
      <w:r>
        <w:tab/>
      </w:r>
      <w:r>
        <w:t>B. 隔板</w:t>
      </w:r>
      <w:r>
        <w:tab/>
      </w:r>
      <w:r>
        <w:t>C. 水</w:t>
      </w:r>
      <w:r>
        <w:tab/>
      </w:r>
      <w:r>
        <w:t>D. 安全阀</w:t>
      </w:r>
    </w:p>
    <w:p w14:paraId="3240BADA">
      <w:pPr>
        <w:spacing w:after="120"/>
      </w:pPr>
    </w:p>
    <w:p w14:paraId="784D1263">
      <w:pPr>
        <w:spacing w:before="80" w:after="40" w:line="300" w:lineRule="auto"/>
        <w:ind w:left="420" w:hanging="420"/>
      </w:pPr>
      <w:r>
        <w:t>57. 组成锂离子电池的关键材料是（ ）。</w:t>
      </w:r>
    </w:p>
    <w:p w14:paraId="3FC74DF6">
      <w:pPr>
        <w:tabs>
          <w:tab w:val="left" w:pos="2400"/>
          <w:tab w:val="left" w:pos="4800"/>
          <w:tab w:val="left" w:pos="7200"/>
        </w:tabs>
        <w:spacing w:after="60" w:line="300" w:lineRule="auto"/>
      </w:pPr>
      <w:r>
        <w:t>A. 正极材料</w:t>
      </w:r>
      <w:r>
        <w:tab/>
      </w:r>
      <w:r>
        <w:t>B. 负极材料</w:t>
      </w:r>
      <w:r>
        <w:tab/>
      </w:r>
      <w:r>
        <w:t>C. 电解液</w:t>
      </w:r>
      <w:r>
        <w:tab/>
      </w:r>
      <w:r>
        <w:t>D. 外壳</w:t>
      </w:r>
    </w:p>
    <w:p w14:paraId="5C06A2B8">
      <w:pPr>
        <w:spacing w:after="120"/>
      </w:pPr>
    </w:p>
    <w:p w14:paraId="059D4A35">
      <w:pPr>
        <w:spacing w:before="80" w:after="40" w:line="300" w:lineRule="auto"/>
        <w:ind w:left="420" w:hanging="420"/>
      </w:pPr>
      <w:r>
        <w:t>58. 电池模组表示方式：1P100S由（ ）只单体电池芯串联而成。</w:t>
      </w:r>
    </w:p>
    <w:p w14:paraId="7E34932A">
      <w:pPr>
        <w:tabs>
          <w:tab w:val="left" w:pos="2400"/>
          <w:tab w:val="left" w:pos="4800"/>
          <w:tab w:val="left" w:pos="7200"/>
        </w:tabs>
        <w:spacing w:after="60" w:line="300" w:lineRule="auto"/>
      </w:pPr>
      <w:r>
        <w:t>A. 1</w:t>
      </w:r>
      <w:r>
        <w:tab/>
      </w:r>
      <w:r>
        <w:t>B. 101</w:t>
      </w:r>
      <w:r>
        <w:tab/>
      </w:r>
      <w:r>
        <w:t>C. 100</w:t>
      </w:r>
      <w:r>
        <w:tab/>
      </w:r>
      <w:r>
        <w:t>D. 99</w:t>
      </w:r>
    </w:p>
    <w:p w14:paraId="41FEB023">
      <w:pPr>
        <w:spacing w:after="120"/>
      </w:pPr>
    </w:p>
    <w:p w14:paraId="62B80E8C">
      <w:pPr>
        <w:spacing w:before="80" w:after="40" w:line="300" w:lineRule="auto"/>
        <w:ind w:left="420" w:hanging="420"/>
      </w:pPr>
      <w:r>
        <w:t>59. 加工燃料电池氢燃料所需的（ ），可来自水能、风力、太阳光伏、燃煤发电厂或输配电网等多种来源。</w:t>
      </w:r>
    </w:p>
    <w:p w14:paraId="4A12F6E9">
      <w:pPr>
        <w:tabs>
          <w:tab w:val="left" w:pos="2400"/>
          <w:tab w:val="left" w:pos="4800"/>
          <w:tab w:val="left" w:pos="7200"/>
        </w:tabs>
        <w:spacing w:after="60" w:line="300" w:lineRule="auto"/>
      </w:pPr>
      <w:r>
        <w:t>A. 热能</w:t>
      </w:r>
      <w:r>
        <w:tab/>
      </w:r>
      <w:r>
        <w:t>B. 机械能</w:t>
      </w:r>
      <w:r>
        <w:tab/>
      </w:r>
      <w:r>
        <w:t>C. 电能</w:t>
      </w:r>
      <w:r>
        <w:tab/>
      </w:r>
      <w:r>
        <w:t>D. 化学能</w:t>
      </w:r>
    </w:p>
    <w:p w14:paraId="5497319E">
      <w:pPr>
        <w:spacing w:after="120"/>
      </w:pPr>
    </w:p>
    <w:p w14:paraId="47576698">
      <w:pPr>
        <w:spacing w:before="80" w:after="40" w:line="300" w:lineRule="auto"/>
        <w:ind w:left="420" w:hanging="420"/>
      </w:pPr>
      <w:r>
        <w:t>60. 方形电池是具有长方形电池外壳和连接（ ）元件的电池。</w:t>
      </w:r>
    </w:p>
    <w:p w14:paraId="7F07BA25">
      <w:pPr>
        <w:tabs>
          <w:tab w:val="left" w:pos="2400"/>
          <w:tab w:val="left" w:pos="4800"/>
          <w:tab w:val="left" w:pos="7200"/>
        </w:tabs>
        <w:spacing w:after="60" w:line="300" w:lineRule="auto"/>
      </w:pPr>
      <w:r>
        <w:t>A. 薄膜</w:t>
      </w:r>
      <w:r>
        <w:tab/>
      </w:r>
      <w:r>
        <w:t>B. 电极</w:t>
      </w:r>
      <w:r>
        <w:tab/>
      </w:r>
      <w:r>
        <w:t>C. 正极</w:t>
      </w:r>
      <w:r>
        <w:tab/>
      </w:r>
      <w:r>
        <w:t>D. 负极</w:t>
      </w:r>
    </w:p>
    <w:p w14:paraId="667D10FB">
      <w:pPr>
        <w:spacing w:after="120"/>
      </w:pPr>
    </w:p>
    <w:p w14:paraId="67014A9E">
      <w:pPr>
        <w:spacing w:before="80" w:after="40" w:line="300" w:lineRule="auto"/>
        <w:ind w:left="420" w:hanging="420"/>
      </w:pPr>
      <w:r>
        <w:t>61. 负载电压是蓄电池接上（ ）后处于放电状态下的端电压。</w:t>
      </w:r>
    </w:p>
    <w:p w14:paraId="37987CA5">
      <w:pPr>
        <w:tabs>
          <w:tab w:val="left" w:pos="2400"/>
          <w:tab w:val="left" w:pos="4800"/>
          <w:tab w:val="left" w:pos="7200"/>
        </w:tabs>
        <w:spacing w:after="60" w:line="300" w:lineRule="auto"/>
      </w:pPr>
      <w:r>
        <w:t>A. 电源</w:t>
      </w:r>
      <w:r>
        <w:tab/>
      </w:r>
      <w:r>
        <w:t>B. 导线</w:t>
      </w:r>
      <w:r>
        <w:tab/>
      </w:r>
      <w:r>
        <w:t>C. 负载</w:t>
      </w:r>
      <w:r>
        <w:tab/>
      </w:r>
      <w:r>
        <w:t>D. 开关</w:t>
      </w:r>
    </w:p>
    <w:p w14:paraId="6FF29956">
      <w:pPr>
        <w:spacing w:after="120"/>
      </w:pPr>
    </w:p>
    <w:p w14:paraId="48F15873">
      <w:pPr>
        <w:spacing w:before="80" w:after="40" w:line="300" w:lineRule="auto"/>
        <w:ind w:left="420" w:hanging="420"/>
      </w:pPr>
      <w:r>
        <w:t>62. 电池储存的容量达到制造商规定的充电终止条件即被认为是（ ）。</w:t>
      </w:r>
    </w:p>
    <w:p w14:paraId="6DDB164E">
      <w:pPr>
        <w:tabs>
          <w:tab w:val="left" w:pos="2400"/>
          <w:tab w:val="left" w:pos="4800"/>
          <w:tab w:val="left" w:pos="7200"/>
        </w:tabs>
        <w:spacing w:after="60" w:line="300" w:lineRule="auto"/>
      </w:pPr>
      <w:r>
        <w:t>A. 截止充电</w:t>
      </w:r>
      <w:r>
        <w:tab/>
      </w:r>
      <w:r>
        <w:t>B. 完全充电</w:t>
      </w:r>
      <w:r>
        <w:tab/>
      </w:r>
      <w:r>
        <w:t>C. 可以放电</w:t>
      </w:r>
      <w:r>
        <w:tab/>
      </w:r>
      <w:r>
        <w:t>D. 必须放电</w:t>
      </w:r>
    </w:p>
    <w:p w14:paraId="08F3A912">
      <w:pPr>
        <w:spacing w:after="120"/>
      </w:pPr>
    </w:p>
    <w:p w14:paraId="06A9DF66">
      <w:pPr>
        <w:spacing w:before="80" w:after="40" w:line="300" w:lineRule="auto"/>
        <w:ind w:left="420" w:hanging="420"/>
      </w:pPr>
      <w:r>
        <w:t>63. 功率密度是从蓄电池单位质量或体积所获取的输出（ ），也称为比功率。</w:t>
      </w:r>
    </w:p>
    <w:p w14:paraId="3DEC06F3">
      <w:pPr>
        <w:tabs>
          <w:tab w:val="left" w:pos="2400"/>
          <w:tab w:val="left" w:pos="4800"/>
          <w:tab w:val="left" w:pos="7200"/>
        </w:tabs>
        <w:spacing w:after="60" w:line="300" w:lineRule="auto"/>
      </w:pPr>
      <w:r>
        <w:t>A. 电流</w:t>
      </w:r>
      <w:r>
        <w:tab/>
      </w:r>
      <w:r>
        <w:t>B. 功率</w:t>
      </w:r>
      <w:r>
        <w:tab/>
      </w:r>
      <w:r>
        <w:t>C. 电量</w:t>
      </w:r>
      <w:r>
        <w:tab/>
      </w:r>
      <w:r>
        <w:t>D. 容量</w:t>
      </w:r>
    </w:p>
    <w:p w14:paraId="22D36947">
      <w:pPr>
        <w:spacing w:after="120"/>
      </w:pPr>
    </w:p>
    <w:p w14:paraId="237A89D5">
      <w:pPr>
        <w:spacing w:before="80" w:after="40" w:line="300" w:lineRule="auto"/>
        <w:ind w:left="420" w:hanging="420"/>
      </w:pPr>
      <w:r>
        <w:t>64. 能量效率是放电时从蓄电池释放出的电量与（ ）过程中充电能量的比值。</w:t>
      </w:r>
    </w:p>
    <w:p w14:paraId="2F067D55">
      <w:pPr>
        <w:tabs>
          <w:tab w:val="left" w:pos="2400"/>
          <w:tab w:val="left" w:pos="4800"/>
          <w:tab w:val="left" w:pos="7200"/>
        </w:tabs>
        <w:spacing w:after="60" w:line="300" w:lineRule="auto"/>
      </w:pPr>
      <w:r>
        <w:t>A. 同环境</w:t>
      </w:r>
      <w:r>
        <w:tab/>
      </w:r>
      <w:r>
        <w:t>B. 同循环</w:t>
      </w:r>
      <w:r>
        <w:tab/>
      </w:r>
      <w:r>
        <w:t>C. 同时间</w:t>
      </w:r>
      <w:r>
        <w:tab/>
      </w:r>
      <w:r>
        <w:t>D. 以上均不对</w:t>
      </w:r>
    </w:p>
    <w:p w14:paraId="2702EE43">
      <w:pPr>
        <w:spacing w:after="120"/>
      </w:pPr>
    </w:p>
    <w:p w14:paraId="367B45A6">
      <w:pPr>
        <w:spacing w:before="80" w:after="40" w:line="300" w:lineRule="auto"/>
        <w:ind w:left="420" w:hanging="420"/>
      </w:pPr>
      <w:r>
        <w:t>65. 库伦效率是从蓄电池释放出的（ ）与同循环过程中充电容量的比值。</w:t>
      </w:r>
    </w:p>
    <w:p w14:paraId="322BCBD2">
      <w:pPr>
        <w:tabs>
          <w:tab w:val="left" w:pos="2400"/>
          <w:tab w:val="left" w:pos="4800"/>
          <w:tab w:val="left" w:pos="7200"/>
        </w:tabs>
        <w:spacing w:after="60" w:line="300" w:lineRule="auto"/>
      </w:pPr>
      <w:r>
        <w:t>A. 电荷</w:t>
      </w:r>
      <w:r>
        <w:tab/>
      </w:r>
      <w:r>
        <w:t>B. 电子</w:t>
      </w:r>
      <w:r>
        <w:tab/>
      </w:r>
      <w:r>
        <w:t>C. 容量</w:t>
      </w:r>
      <w:r>
        <w:tab/>
      </w:r>
      <w:r>
        <w:t>D. 电流</w:t>
      </w:r>
    </w:p>
    <w:p w14:paraId="5536FAF3">
      <w:pPr>
        <w:spacing w:after="120"/>
      </w:pPr>
    </w:p>
    <w:p w14:paraId="394616F1">
      <w:pPr>
        <w:spacing w:before="80" w:after="40" w:line="300" w:lineRule="auto"/>
        <w:ind w:left="420" w:hanging="420"/>
      </w:pPr>
      <w:r>
        <w:t>66. 循环寿命是在指定充放电终止条件下，以特定的充放电制度进行充放电，动力蓄电池在不能满足寿命终止标准前所能进行的（ ）。</w:t>
      </w:r>
    </w:p>
    <w:p w14:paraId="50EAED26">
      <w:pPr>
        <w:tabs>
          <w:tab w:val="left" w:pos="2400"/>
          <w:tab w:val="left" w:pos="4800"/>
          <w:tab w:val="left" w:pos="7200"/>
        </w:tabs>
        <w:spacing w:after="60" w:line="300" w:lineRule="auto"/>
      </w:pPr>
      <w:r>
        <w:t>A. 放电电流</w:t>
      </w:r>
      <w:r>
        <w:tab/>
      </w:r>
      <w:r>
        <w:t>B. 循环次数</w:t>
      </w:r>
      <w:r>
        <w:tab/>
      </w:r>
      <w:r>
        <w:t>C. 放电能力</w:t>
      </w:r>
      <w:r>
        <w:tab/>
      </w:r>
      <w:r>
        <w:t>D. 放电时间</w:t>
      </w:r>
    </w:p>
    <w:p w14:paraId="5F989D39">
      <w:pPr>
        <w:spacing w:after="120"/>
      </w:pPr>
    </w:p>
    <w:p w14:paraId="7CD48C6A">
      <w:pPr>
        <w:spacing w:before="80" w:after="40" w:line="300" w:lineRule="auto"/>
        <w:ind w:left="420" w:hanging="420"/>
      </w:pPr>
      <w:r>
        <w:t>67. 自放电是指蓄电池（ ）或不期望的化学反应造成可用容量自动减少的现象。</w:t>
      </w:r>
    </w:p>
    <w:p w14:paraId="011BB041">
      <w:pPr>
        <w:tabs>
          <w:tab w:val="left" w:pos="2400"/>
          <w:tab w:val="left" w:pos="4800"/>
          <w:tab w:val="left" w:pos="7200"/>
        </w:tabs>
        <w:spacing w:after="60" w:line="300" w:lineRule="auto"/>
      </w:pPr>
      <w:r>
        <w:t>A. 硫化</w:t>
      </w:r>
      <w:r>
        <w:tab/>
      </w:r>
      <w:r>
        <w:t>B. 充电时</w:t>
      </w:r>
      <w:r>
        <w:tab/>
      </w:r>
      <w:r>
        <w:t>C. 放电时</w:t>
      </w:r>
      <w:r>
        <w:tab/>
      </w:r>
      <w:r>
        <w:t>D. 内部自发的</w:t>
      </w:r>
    </w:p>
    <w:p w14:paraId="1E4556E7">
      <w:pPr>
        <w:spacing w:after="120"/>
      </w:pPr>
    </w:p>
    <w:p w14:paraId="6523929D">
      <w:pPr>
        <w:spacing w:before="80" w:after="40" w:line="300" w:lineRule="auto"/>
        <w:ind w:left="420" w:hanging="420"/>
      </w:pPr>
      <w:r>
        <w:t>68. 热失控是指蓄电池放热连锁反应引起的电池自温升速率急剧变化的（ ）、起火和爆炸现象。</w:t>
      </w:r>
    </w:p>
    <w:p w14:paraId="20BC8D4E">
      <w:pPr>
        <w:tabs>
          <w:tab w:val="left" w:pos="2400"/>
          <w:tab w:val="left" w:pos="4800"/>
          <w:tab w:val="left" w:pos="7200"/>
        </w:tabs>
        <w:spacing w:after="60" w:line="300" w:lineRule="auto"/>
      </w:pPr>
      <w:r>
        <w:t>A. 过热</w:t>
      </w:r>
      <w:r>
        <w:tab/>
      </w:r>
      <w:r>
        <w:t>B. 过充电</w:t>
      </w:r>
      <w:r>
        <w:tab/>
      </w:r>
      <w:r>
        <w:t>C. 过放电</w:t>
      </w:r>
      <w:r>
        <w:tab/>
      </w:r>
      <w:r>
        <w:t>D. 过电压</w:t>
      </w:r>
    </w:p>
    <w:p w14:paraId="7C85B9A8">
      <w:pPr>
        <w:spacing w:after="120"/>
      </w:pPr>
    </w:p>
    <w:p w14:paraId="31305772">
      <w:pPr>
        <w:spacing w:before="80" w:after="40" w:line="300" w:lineRule="auto"/>
        <w:ind w:left="420" w:hanging="420"/>
      </w:pPr>
      <w:r>
        <w:t>69. 单体蓄电池将化学能与电能进行相互转换的基本单元装置，也称作（ ）。</w:t>
      </w:r>
    </w:p>
    <w:p w14:paraId="26977C2B">
      <w:pPr>
        <w:tabs>
          <w:tab w:val="left" w:pos="2400"/>
          <w:tab w:val="left" w:pos="4800"/>
          <w:tab w:val="left" w:pos="7200"/>
        </w:tabs>
        <w:spacing w:after="60" w:line="300" w:lineRule="auto"/>
      </w:pPr>
      <w:r>
        <w:t>A. 电池</w:t>
      </w:r>
      <w:r>
        <w:tab/>
      </w:r>
      <w:r>
        <w:t>B. 电芯</w:t>
      </w:r>
      <w:r>
        <w:tab/>
      </w:r>
      <w:r>
        <w:t>C. 电棒</w:t>
      </w:r>
      <w:r>
        <w:tab/>
      </w:r>
      <w:r>
        <w:t>D. 电子</w:t>
      </w:r>
    </w:p>
    <w:p w14:paraId="1C83499A">
      <w:pPr>
        <w:spacing w:after="120"/>
      </w:pPr>
    </w:p>
    <w:p w14:paraId="73AB5376">
      <w:pPr>
        <w:spacing w:before="80" w:after="40" w:line="300" w:lineRule="auto"/>
        <w:ind w:left="420" w:hanging="420"/>
      </w:pPr>
      <w:r>
        <w:t>70. 两节相同类型但电量不同的电池串联在一起被充电，如果有保护电路，出现的结果是（ ）。</w:t>
      </w:r>
    </w:p>
    <w:p w14:paraId="0EADD0C1">
      <w:pPr>
        <w:tabs>
          <w:tab w:val="left" w:pos="5200"/>
        </w:tabs>
        <w:spacing w:after="30" w:line="300" w:lineRule="auto"/>
      </w:pPr>
      <w:r>
        <w:t>A. 低电量电池先被充满</w:t>
      </w:r>
      <w:r>
        <w:tab/>
      </w:r>
      <w:r>
        <w:t>B. 高电量电池先被充满</w:t>
      </w:r>
    </w:p>
    <w:p w14:paraId="3D2E2B65">
      <w:pPr>
        <w:tabs>
          <w:tab w:val="left" w:pos="5200"/>
        </w:tabs>
        <w:spacing w:after="30" w:line="300" w:lineRule="auto"/>
      </w:pPr>
      <w:r>
        <w:t>C. 低电量电池不能被充满</w:t>
      </w:r>
      <w:r>
        <w:tab/>
      </w:r>
      <w:r>
        <w:t>D. 高电量电池不能被充满</w:t>
      </w:r>
    </w:p>
    <w:p w14:paraId="2F438CC5">
      <w:pPr>
        <w:spacing w:after="120"/>
      </w:pPr>
    </w:p>
    <w:p w14:paraId="4D7C3B8E">
      <w:pPr>
        <w:spacing w:before="80" w:after="40" w:line="300" w:lineRule="auto"/>
        <w:ind w:left="420" w:hanging="420"/>
      </w:pPr>
      <w:r>
        <w:t>71. 动力蓄电池继电器盒也称蓄电池控制器，简称PRA，是控制动力电池（ ）输入与输出的开关装置。</w:t>
      </w:r>
    </w:p>
    <w:p w14:paraId="32059632">
      <w:pPr>
        <w:tabs>
          <w:tab w:val="left" w:pos="2400"/>
          <w:tab w:val="left" w:pos="4800"/>
          <w:tab w:val="left" w:pos="7200"/>
        </w:tabs>
        <w:spacing w:after="60" w:line="300" w:lineRule="auto"/>
      </w:pPr>
      <w:r>
        <w:t>A. 网络信号</w:t>
      </w:r>
      <w:r>
        <w:tab/>
      </w:r>
      <w:r>
        <w:t>B. 高压直流电</w:t>
      </w:r>
      <w:r>
        <w:tab/>
      </w:r>
      <w:r>
        <w:t>C. 互锁信号</w:t>
      </w:r>
      <w:r>
        <w:tab/>
      </w:r>
      <w:r>
        <w:t>D. 温度信号</w:t>
      </w:r>
    </w:p>
    <w:p w14:paraId="1B5FCD50">
      <w:pPr>
        <w:spacing w:after="120"/>
      </w:pPr>
    </w:p>
    <w:p w14:paraId="45544509">
      <w:pPr>
        <w:spacing w:before="80" w:after="40" w:line="300" w:lineRule="auto"/>
        <w:ind w:left="420" w:hanging="420"/>
      </w:pPr>
      <w:r>
        <w:t>72. 容易出现明显记忆效应的电池类型是（ ）。</w:t>
      </w:r>
    </w:p>
    <w:p w14:paraId="4CE95557">
      <w:pPr>
        <w:tabs>
          <w:tab w:val="left" w:pos="2400"/>
          <w:tab w:val="left" w:pos="4800"/>
          <w:tab w:val="left" w:pos="7200"/>
        </w:tabs>
        <w:spacing w:after="60" w:line="300" w:lineRule="auto"/>
      </w:pPr>
      <w:r>
        <w:t>A. 铅酸电池</w:t>
      </w:r>
      <w:r>
        <w:tab/>
      </w:r>
      <w:r>
        <w:t>B. 镍镉电池</w:t>
      </w:r>
      <w:r>
        <w:tab/>
      </w:r>
      <w:r>
        <w:t>C. 镍氢电池</w:t>
      </w:r>
      <w:r>
        <w:tab/>
      </w:r>
      <w:r>
        <w:t>D. 锂离子电池</w:t>
      </w:r>
    </w:p>
    <w:p w14:paraId="2E7BDA1A">
      <w:pPr>
        <w:spacing w:after="120"/>
      </w:pPr>
    </w:p>
    <w:p w14:paraId="606AD5B6">
      <w:pPr>
        <w:spacing w:before="80" w:after="40" w:line="300" w:lineRule="auto"/>
        <w:ind w:left="420" w:hanging="420"/>
      </w:pPr>
      <w:r>
        <w:t>73. 电池容量随着充放电次数的增加而减少，这种变化被量化为（ ）。</w:t>
      </w:r>
    </w:p>
    <w:p w14:paraId="7D957EC8">
      <w:pPr>
        <w:tabs>
          <w:tab w:val="left" w:pos="2400"/>
          <w:tab w:val="left" w:pos="4800"/>
          <w:tab w:val="left" w:pos="7200"/>
        </w:tabs>
        <w:spacing w:after="60" w:line="300" w:lineRule="auto"/>
      </w:pPr>
      <w:r>
        <w:t>A. 工作寿命</w:t>
      </w:r>
      <w:r>
        <w:tab/>
      </w:r>
      <w:r>
        <w:t>B. 容量损耗</w:t>
      </w:r>
      <w:r>
        <w:tab/>
      </w:r>
      <w:r>
        <w:t>C. 使用不当</w:t>
      </w:r>
      <w:r>
        <w:tab/>
      </w:r>
      <w:r>
        <w:t>D. 质量监控</w:t>
      </w:r>
    </w:p>
    <w:p w14:paraId="6B2DAC6D">
      <w:pPr>
        <w:spacing w:after="120"/>
      </w:pPr>
    </w:p>
    <w:p w14:paraId="523CAF7B">
      <w:pPr>
        <w:spacing w:before="80" w:after="40" w:line="300" w:lineRule="auto"/>
        <w:ind w:left="420" w:hanging="420"/>
      </w:pPr>
      <w:r>
        <w:t>74. 以下不属于锂离子电池优点的是（ ）。</w:t>
      </w:r>
    </w:p>
    <w:p w14:paraId="7D24F272">
      <w:pPr>
        <w:tabs>
          <w:tab w:val="left" w:pos="2400"/>
          <w:tab w:val="left" w:pos="4800"/>
          <w:tab w:val="left" w:pos="7200"/>
        </w:tabs>
        <w:spacing w:after="60" w:line="300" w:lineRule="auto"/>
      </w:pPr>
      <w:r>
        <w:t>A. 能量密度高</w:t>
      </w:r>
      <w:r>
        <w:tab/>
      </w:r>
      <w:r>
        <w:t>B. 开路电压大</w:t>
      </w:r>
      <w:r>
        <w:tab/>
      </w:r>
      <w:r>
        <w:t>C. 自放电率低</w:t>
      </w:r>
      <w:r>
        <w:tab/>
      </w:r>
      <w:r>
        <w:t>D. 安全隐患大</w:t>
      </w:r>
    </w:p>
    <w:p w14:paraId="0D760DC8">
      <w:pPr>
        <w:spacing w:after="120"/>
      </w:pPr>
    </w:p>
    <w:p w14:paraId="04FB69A2">
      <w:pPr>
        <w:spacing w:before="80" w:after="40" w:line="300" w:lineRule="auto"/>
        <w:ind w:left="420" w:hanging="420"/>
      </w:pPr>
      <w:r>
        <w:t>75. 动力电池的实际容量是在一定条件下所能输出的电量，这里的一定条件不包括（ ）。</w:t>
      </w:r>
    </w:p>
    <w:p w14:paraId="3C101344">
      <w:pPr>
        <w:tabs>
          <w:tab w:val="left" w:pos="2400"/>
          <w:tab w:val="left" w:pos="4800"/>
          <w:tab w:val="left" w:pos="7200"/>
        </w:tabs>
        <w:spacing w:after="60" w:line="300" w:lineRule="auto"/>
      </w:pPr>
      <w:r>
        <w:t>A. 环境温度</w:t>
      </w:r>
      <w:r>
        <w:tab/>
      </w:r>
      <w:r>
        <w:t>B. 放电率</w:t>
      </w:r>
      <w:r>
        <w:tab/>
      </w:r>
      <w:r>
        <w:t>C. 终止电压</w:t>
      </w:r>
      <w:r>
        <w:tab/>
      </w:r>
      <w:r>
        <w:t>D. 电池已用时间</w:t>
      </w:r>
    </w:p>
    <w:p w14:paraId="4FBFE002">
      <w:pPr>
        <w:spacing w:after="120"/>
      </w:pPr>
    </w:p>
    <w:p w14:paraId="0F01916F">
      <w:pPr>
        <w:spacing w:before="80" w:after="40" w:line="300" w:lineRule="auto"/>
        <w:ind w:left="420" w:hanging="420"/>
      </w:pPr>
      <w:r>
        <w:t>76. 电流通过电池内部时所受到的阻力叫做电池内阻,一般分为交流内阻和直流内阻。一般电芯体积和容量越大，内阻（ ）。</w:t>
      </w:r>
    </w:p>
    <w:p w14:paraId="4A350798">
      <w:pPr>
        <w:tabs>
          <w:tab w:val="left" w:pos="2400"/>
          <w:tab w:val="left" w:pos="4800"/>
          <w:tab w:val="left" w:pos="7200"/>
        </w:tabs>
        <w:spacing w:after="60" w:line="300" w:lineRule="auto"/>
      </w:pPr>
      <w:r>
        <w:t>A. 不变</w:t>
      </w:r>
      <w:r>
        <w:tab/>
      </w:r>
      <w:r>
        <w:t>B. 为零</w:t>
      </w:r>
      <w:r>
        <w:tab/>
      </w:r>
      <w:r>
        <w:t>C. 越小</w:t>
      </w:r>
      <w:r>
        <w:tab/>
      </w:r>
      <w:r>
        <w:t>D. 越大</w:t>
      </w:r>
    </w:p>
    <w:p w14:paraId="6F713BDD">
      <w:pPr>
        <w:spacing w:after="120"/>
      </w:pPr>
    </w:p>
    <w:p w14:paraId="661291D5">
      <w:pPr>
        <w:spacing w:before="80" w:after="40" w:line="300" w:lineRule="auto"/>
        <w:ind w:left="420" w:hanging="420"/>
      </w:pPr>
      <w:r>
        <w:t>77. 电池能量表示电池做功能力的大小，由电芯（ ）与容量乘积的积分求得，单位Wh。</w:t>
      </w:r>
    </w:p>
    <w:p w14:paraId="71717EA7">
      <w:pPr>
        <w:tabs>
          <w:tab w:val="left" w:pos="2400"/>
          <w:tab w:val="left" w:pos="4800"/>
          <w:tab w:val="left" w:pos="7200"/>
        </w:tabs>
        <w:spacing w:after="60" w:line="300" w:lineRule="auto"/>
      </w:pPr>
      <w:r>
        <w:t>A. 电压</w:t>
      </w:r>
      <w:r>
        <w:tab/>
      </w:r>
      <w:r>
        <w:t>B. 电流</w:t>
      </w:r>
      <w:r>
        <w:tab/>
      </w:r>
      <w:r>
        <w:t>C. 功率</w:t>
      </w:r>
      <w:r>
        <w:tab/>
      </w:r>
      <w:r>
        <w:t>D. 内阻</w:t>
      </w:r>
    </w:p>
    <w:p w14:paraId="2A14CA8D">
      <w:pPr>
        <w:spacing w:after="120"/>
      </w:pPr>
    </w:p>
    <w:p w14:paraId="7AAB3CB0">
      <w:pPr>
        <w:spacing w:before="80" w:after="40" w:line="300" w:lineRule="auto"/>
        <w:ind w:left="420" w:hanging="420"/>
      </w:pPr>
      <w:r>
        <w:t>78. 当动力电池组具有较高的电量且动力电池组输出功率满足整车行驶功率需求时，串联混合动力电动汽车以（ ）模式工作，此时发动机-发电机组处于关机状态。</w:t>
      </w:r>
    </w:p>
    <w:p w14:paraId="1644385B">
      <w:pPr>
        <w:tabs>
          <w:tab w:val="left" w:pos="2400"/>
          <w:tab w:val="left" w:pos="4800"/>
          <w:tab w:val="left" w:pos="7200"/>
        </w:tabs>
        <w:spacing w:after="60" w:line="300" w:lineRule="auto"/>
      </w:pPr>
      <w:r>
        <w:t>A. 纯电池组驱动</w:t>
      </w:r>
      <w:r>
        <w:tab/>
      </w:r>
      <w:r>
        <w:t>B. 再生制动充电</w:t>
      </w:r>
      <w:r>
        <w:tab/>
      </w:r>
      <w:r>
        <w:t>C. 混合动力驱动</w:t>
      </w:r>
      <w:r>
        <w:tab/>
      </w:r>
      <w:r>
        <w:t>D. 混合补充充电</w:t>
      </w:r>
    </w:p>
    <w:p w14:paraId="5232BDD2">
      <w:pPr>
        <w:spacing w:after="120"/>
      </w:pPr>
    </w:p>
    <w:p w14:paraId="7FA8F50E">
      <w:pPr>
        <w:spacing w:before="80" w:after="40" w:line="300" w:lineRule="auto"/>
        <w:ind w:left="420" w:hanging="420"/>
      </w:pPr>
      <w:r>
        <w:t>79. 以下关于电芯温度的说法不正确的是（ ）。</w:t>
      </w:r>
    </w:p>
    <w:p w14:paraId="0FCE1D24">
      <w:pPr>
        <w:tabs>
          <w:tab w:val="left" w:pos="5200"/>
        </w:tabs>
        <w:spacing w:after="30" w:line="300" w:lineRule="auto"/>
      </w:pPr>
      <w:r>
        <w:t>A. 行车时电芯温度基本保持不变</w:t>
      </w:r>
      <w:r>
        <w:tab/>
      </w:r>
      <w:r>
        <w:t>B. 持续快充会造成电芯温度的升高</w:t>
      </w:r>
    </w:p>
    <w:p w14:paraId="714095B6">
      <w:pPr>
        <w:tabs>
          <w:tab w:val="left" w:pos="5200"/>
        </w:tabs>
        <w:spacing w:after="30" w:line="300" w:lineRule="auto"/>
      </w:pPr>
      <w:r>
        <w:t>C. 慢充会造成电芯温度剧烈升高</w:t>
      </w:r>
      <w:r>
        <w:tab/>
      </w:r>
      <w:r>
        <w:t>D. 电芯温度通常不会发生突变</w:t>
      </w:r>
    </w:p>
    <w:p w14:paraId="55BC6AB1">
      <w:pPr>
        <w:spacing w:after="120"/>
      </w:pPr>
    </w:p>
    <w:p w14:paraId="3855E0A4">
      <w:pPr>
        <w:spacing w:before="80" w:after="40" w:line="300" w:lineRule="auto"/>
        <w:ind w:left="420" w:hanging="420"/>
      </w:pPr>
      <w:r>
        <w:t>80. 慢充是指使用（ ），借助车载充电机，通过整流和升压，将交流电变换为高压直流电给动力电池进行充电。</w:t>
      </w:r>
    </w:p>
    <w:p w14:paraId="5197D356">
      <w:pPr>
        <w:tabs>
          <w:tab w:val="left" w:pos="5200"/>
        </w:tabs>
        <w:spacing w:after="30" w:line="300" w:lineRule="auto"/>
      </w:pPr>
      <w:r>
        <w:t>A. 直流220V单相电</w:t>
      </w:r>
      <w:r>
        <w:tab/>
      </w:r>
      <w:r>
        <w:t>B. 交流220V单相电</w:t>
      </w:r>
    </w:p>
    <w:p w14:paraId="48936953">
      <w:pPr>
        <w:tabs>
          <w:tab w:val="left" w:pos="5200"/>
        </w:tabs>
        <w:spacing w:after="30" w:line="300" w:lineRule="auto"/>
      </w:pPr>
      <w:r>
        <w:t>C. 交流380V三相电</w:t>
      </w:r>
      <w:r>
        <w:tab/>
      </w:r>
      <w:r>
        <w:t>D. 直流380V三相电</w:t>
      </w:r>
    </w:p>
    <w:p w14:paraId="5A3C823F">
      <w:pPr>
        <w:spacing w:after="120"/>
      </w:pPr>
    </w:p>
    <w:p w14:paraId="5E5D96B5">
      <w:pPr>
        <w:spacing w:before="80" w:after="40" w:line="300" w:lineRule="auto"/>
        <w:ind w:left="420" w:hanging="420"/>
      </w:pPr>
      <w:r>
        <w:t>81. 快充系统一般使用（ ），通过快充桩进行整流、升压和功率变换后，将高压大电流通过高压母线直接给动力电池进行充电。</w:t>
      </w:r>
    </w:p>
    <w:p w14:paraId="476B8634">
      <w:pPr>
        <w:tabs>
          <w:tab w:val="left" w:pos="5200"/>
        </w:tabs>
        <w:spacing w:after="30" w:line="300" w:lineRule="auto"/>
      </w:pPr>
      <w:r>
        <w:t>A. 交流380V三相电</w:t>
      </w:r>
      <w:r>
        <w:tab/>
      </w:r>
      <w:r>
        <w:t>B. 直流380V三相电</w:t>
      </w:r>
    </w:p>
    <w:p w14:paraId="03085AAD">
      <w:pPr>
        <w:tabs>
          <w:tab w:val="left" w:pos="5200"/>
        </w:tabs>
        <w:spacing w:after="30" w:line="300" w:lineRule="auto"/>
      </w:pPr>
      <w:r>
        <w:t>C. 直流220V单相电</w:t>
      </w:r>
      <w:r>
        <w:tab/>
      </w:r>
      <w:r>
        <w:t>D. 交流220V单相电</w:t>
      </w:r>
    </w:p>
    <w:p w14:paraId="728B53E5">
      <w:pPr>
        <w:spacing w:after="120"/>
      </w:pPr>
    </w:p>
    <w:p w14:paraId="661E691C">
      <w:pPr>
        <w:spacing w:before="80" w:after="40" w:line="300" w:lineRule="auto"/>
        <w:ind w:left="420" w:hanging="420"/>
      </w:pPr>
      <w:r>
        <w:t>82. 以下不属于蓄电池管理单元功能的是（ ）。</w:t>
      </w:r>
    </w:p>
    <w:p w14:paraId="37B33DC0">
      <w:pPr>
        <w:tabs>
          <w:tab w:val="left" w:pos="5200"/>
        </w:tabs>
        <w:spacing w:after="30" w:line="300" w:lineRule="auto"/>
      </w:pPr>
      <w:r>
        <w:t>A. 与整车进行交互通讯</w:t>
      </w:r>
      <w:r>
        <w:tab/>
      </w:r>
      <w:r>
        <w:t>B. 控制电池高压的输出和断开</w:t>
      </w:r>
    </w:p>
    <w:p w14:paraId="7254BBC6">
      <w:pPr>
        <w:tabs>
          <w:tab w:val="left" w:pos="5200"/>
        </w:tabs>
        <w:spacing w:after="30" w:line="300" w:lineRule="auto"/>
      </w:pPr>
      <w:r>
        <w:t>C. 实时监控电池的状态</w:t>
      </w:r>
      <w:r>
        <w:tab/>
      </w:r>
      <w:r>
        <w:t>D. 输出电池高压及电流</w:t>
      </w:r>
    </w:p>
    <w:p w14:paraId="37B490A5">
      <w:pPr>
        <w:spacing w:after="120"/>
      </w:pPr>
    </w:p>
    <w:p w14:paraId="251DCB35">
      <w:pPr>
        <w:spacing w:before="80" w:after="40" w:line="300" w:lineRule="auto"/>
        <w:ind w:left="420" w:hanging="420"/>
      </w:pPr>
      <w:r>
        <w:t>83. 以下不属于电池正确使用方法的是（ ）。</w:t>
      </w:r>
    </w:p>
    <w:p w14:paraId="03096BC0">
      <w:pPr>
        <w:spacing w:after="30" w:line="300" w:lineRule="auto"/>
      </w:pPr>
      <w:r>
        <w:t>A. 搁置电池时电压不要过高</w:t>
      </w:r>
    </w:p>
    <w:p w14:paraId="1B7760C5">
      <w:pPr>
        <w:spacing w:after="30" w:line="300" w:lineRule="auto"/>
      </w:pPr>
      <w:r>
        <w:t>B. 放电电流不宜过大，缓起步，慢刹车</w:t>
      </w:r>
    </w:p>
    <w:p w14:paraId="4DC82C00">
      <w:pPr>
        <w:spacing w:after="30" w:line="300" w:lineRule="auto"/>
      </w:pPr>
      <w:r>
        <w:t>C. 电池温度过高或过低时，尽量减少使用次数</w:t>
      </w:r>
    </w:p>
    <w:p w14:paraId="134CE2F4">
      <w:pPr>
        <w:spacing w:after="30" w:line="300" w:lineRule="auto"/>
      </w:pPr>
      <w:r>
        <w:t>D. 过充浅放</w:t>
      </w:r>
    </w:p>
    <w:p w14:paraId="07AB7426">
      <w:pPr>
        <w:spacing w:after="120"/>
      </w:pPr>
    </w:p>
    <w:p w14:paraId="5793908C">
      <w:pPr>
        <w:spacing w:before="80" w:after="40" w:line="300" w:lineRule="auto"/>
        <w:ind w:left="420" w:hanging="420"/>
      </w:pPr>
      <w:r>
        <w:t>84. 预充电阻的作用是（ ）。</w:t>
      </w:r>
    </w:p>
    <w:p w14:paraId="531D3448">
      <w:pPr>
        <w:tabs>
          <w:tab w:val="left" w:pos="5200"/>
        </w:tabs>
        <w:spacing w:after="30" w:line="300" w:lineRule="auto"/>
      </w:pPr>
      <w:r>
        <w:t>A. 为电池充电之前的检测电阻</w:t>
      </w:r>
      <w:r>
        <w:tab/>
      </w:r>
      <w:r>
        <w:t>B. 车辆高压上电时降低冲击电流</w:t>
      </w:r>
    </w:p>
    <w:p w14:paraId="226B9DCD">
      <w:pPr>
        <w:tabs>
          <w:tab w:val="left" w:pos="5200"/>
        </w:tabs>
        <w:spacing w:after="30" w:line="300" w:lineRule="auto"/>
      </w:pPr>
      <w:r>
        <w:t>C. 交流充电时的安全保护电阻</w:t>
      </w:r>
      <w:r>
        <w:tab/>
      </w:r>
      <w:r>
        <w:t>D. 不是车辆上必须的结构</w:t>
      </w:r>
    </w:p>
    <w:p w14:paraId="15918DAD">
      <w:pPr>
        <w:spacing w:after="120"/>
      </w:pPr>
    </w:p>
    <w:p w14:paraId="0BF4F546">
      <w:pPr>
        <w:spacing w:before="80" w:after="40" w:line="300" w:lineRule="auto"/>
        <w:ind w:left="420" w:hanging="420"/>
      </w:pPr>
      <w:r>
        <w:t>85. 缺少预充电阻会造成的后果是（ ）。</w:t>
      </w:r>
    </w:p>
    <w:p w14:paraId="4F724696">
      <w:pPr>
        <w:tabs>
          <w:tab w:val="left" w:pos="5200"/>
        </w:tabs>
        <w:spacing w:after="30" w:line="300" w:lineRule="auto"/>
      </w:pPr>
      <w:r>
        <w:t>A. 烧毁主继电器</w:t>
      </w:r>
      <w:r>
        <w:tab/>
      </w:r>
      <w:r>
        <w:t>B. 损坏车载充电机</w:t>
      </w:r>
    </w:p>
    <w:p w14:paraId="6E0ABF42">
      <w:pPr>
        <w:tabs>
          <w:tab w:val="left" w:pos="5200"/>
        </w:tabs>
        <w:spacing w:after="30" w:line="300" w:lineRule="auto"/>
      </w:pPr>
      <w:r>
        <w:t>C. 电池管理系统不能运行</w:t>
      </w:r>
      <w:r>
        <w:tab/>
      </w:r>
      <w:r>
        <w:t>D. 车辆仍然可以行驶</w:t>
      </w:r>
    </w:p>
    <w:p w14:paraId="2D582DDB">
      <w:pPr>
        <w:spacing w:after="120"/>
      </w:pPr>
    </w:p>
    <w:p w14:paraId="2AE3ED2C">
      <w:pPr>
        <w:spacing w:before="80" w:after="40" w:line="300" w:lineRule="auto"/>
        <w:ind w:left="420" w:hanging="420"/>
      </w:pPr>
      <w:r>
        <w:t>86. 二次电池的最大优点是（ ）。</w:t>
      </w:r>
    </w:p>
    <w:p w14:paraId="050E76D2">
      <w:pPr>
        <w:tabs>
          <w:tab w:val="left" w:pos="5200"/>
        </w:tabs>
        <w:spacing w:after="30" w:line="300" w:lineRule="auto"/>
      </w:pPr>
      <w:r>
        <w:t>A. 可以重复充放电</w:t>
      </w:r>
      <w:r>
        <w:tab/>
      </w:r>
      <w:r>
        <w:t>B. 利用氧化还原反应</w:t>
      </w:r>
    </w:p>
    <w:p w14:paraId="16F114DB">
      <w:pPr>
        <w:tabs>
          <w:tab w:val="left" w:pos="5200"/>
        </w:tabs>
        <w:spacing w:after="30" w:line="300" w:lineRule="auto"/>
      </w:pPr>
      <w:r>
        <w:t>C. 自放电能力弱</w:t>
      </w:r>
      <w:r>
        <w:tab/>
      </w:r>
      <w:r>
        <w:t>D. 属于化学电池</w:t>
      </w:r>
    </w:p>
    <w:p w14:paraId="39B9E2BC">
      <w:pPr>
        <w:spacing w:after="120"/>
      </w:pPr>
    </w:p>
    <w:p w14:paraId="2B3C2396">
      <w:pPr>
        <w:spacing w:before="80" w:after="40" w:line="300" w:lineRule="auto"/>
        <w:ind w:left="420" w:hanging="420"/>
      </w:pPr>
      <w:r>
        <w:t>87. 下面（ ）的结构与原理与其他电池存在着本质区别。</w:t>
      </w:r>
    </w:p>
    <w:p w14:paraId="3D2DEA70">
      <w:pPr>
        <w:tabs>
          <w:tab w:val="left" w:pos="2400"/>
          <w:tab w:val="left" w:pos="4800"/>
          <w:tab w:val="left" w:pos="7200"/>
        </w:tabs>
        <w:spacing w:after="60" w:line="300" w:lineRule="auto"/>
      </w:pPr>
      <w:r>
        <w:t>A. 锂离子电池</w:t>
      </w:r>
      <w:r>
        <w:tab/>
      </w:r>
      <w:r>
        <w:t>B. 镍氢电池</w:t>
      </w:r>
      <w:r>
        <w:tab/>
      </w:r>
      <w:r>
        <w:t>C. 燃料电池</w:t>
      </w:r>
      <w:r>
        <w:tab/>
      </w:r>
      <w:r>
        <w:t>D. 聚合物锂电池</w:t>
      </w:r>
    </w:p>
    <w:p w14:paraId="2587A654">
      <w:pPr>
        <w:spacing w:after="120"/>
      </w:pPr>
    </w:p>
    <w:p w14:paraId="60049D9C">
      <w:pPr>
        <w:spacing w:before="80" w:after="40" w:line="300" w:lineRule="auto"/>
        <w:ind w:left="420" w:hanging="420"/>
      </w:pPr>
      <w:r>
        <w:t>88. 标称容量为5Ah的电池以0.1C率放电，放电电流为（ ）。</w:t>
      </w:r>
    </w:p>
    <w:p w14:paraId="2C1F533F">
      <w:pPr>
        <w:tabs>
          <w:tab w:val="left" w:pos="2400"/>
          <w:tab w:val="left" w:pos="4800"/>
          <w:tab w:val="left" w:pos="7200"/>
        </w:tabs>
        <w:spacing w:after="60" w:line="300" w:lineRule="auto"/>
      </w:pPr>
      <w:r>
        <w:t>A. 0.5A</w:t>
      </w:r>
      <w:r>
        <w:tab/>
      </w:r>
      <w:r>
        <w:t>B. 5A</w:t>
      </w:r>
      <w:r>
        <w:tab/>
      </w:r>
      <w:r>
        <w:t>C. 0.1A</w:t>
      </w:r>
      <w:r>
        <w:tab/>
      </w:r>
      <w:r>
        <w:t>D. 50A</w:t>
      </w:r>
    </w:p>
    <w:p w14:paraId="48C96F1A">
      <w:pPr>
        <w:spacing w:after="120"/>
      </w:pPr>
    </w:p>
    <w:p w14:paraId="72B822C4">
      <w:pPr>
        <w:spacing w:before="80" w:after="40" w:line="300" w:lineRule="auto"/>
        <w:ind w:left="420" w:hanging="420"/>
      </w:pPr>
      <w:r>
        <w:t>89. 对纯电动汽车而言，检修慢充系统时，有时需要测量充电线的桩端N 脚和车辆端的N 脚之间是否导通，其阻值应小于（ ）Ω，否则应更换充电线总成。</w:t>
      </w:r>
    </w:p>
    <w:p w14:paraId="1D1AAFBE">
      <w:pPr>
        <w:tabs>
          <w:tab w:val="left" w:pos="2400"/>
          <w:tab w:val="left" w:pos="4800"/>
          <w:tab w:val="left" w:pos="7200"/>
        </w:tabs>
        <w:spacing w:after="60" w:line="300" w:lineRule="auto"/>
      </w:pPr>
      <w:r>
        <w:t>A. 1</w:t>
      </w:r>
      <w:r>
        <w:tab/>
      </w:r>
      <w:r>
        <w:t>B. 2</w:t>
      </w:r>
      <w:r>
        <w:tab/>
      </w:r>
      <w:r>
        <w:t>C. 0.8</w:t>
      </w:r>
      <w:r>
        <w:tab/>
      </w:r>
      <w:r>
        <w:t>D. 0.5</w:t>
      </w:r>
    </w:p>
    <w:p w14:paraId="23D4CD4A">
      <w:pPr>
        <w:spacing w:after="120"/>
      </w:pPr>
    </w:p>
    <w:p w14:paraId="35D44B60">
      <w:pPr>
        <w:spacing w:before="80" w:after="40" w:line="300" w:lineRule="auto"/>
        <w:ind w:left="420" w:hanging="420"/>
      </w:pPr>
      <w:r>
        <w:t>90. 用两节10Ah、2V的电池分别通过并联和串联组成电池组，两种电池组（ ）。</w:t>
      </w:r>
    </w:p>
    <w:p w14:paraId="2C5C8442">
      <w:pPr>
        <w:tabs>
          <w:tab w:val="left" w:pos="5200"/>
        </w:tabs>
        <w:spacing w:after="30" w:line="300" w:lineRule="auto"/>
      </w:pPr>
      <w:r>
        <w:t>A. 容量相同；能量相同</w:t>
      </w:r>
      <w:r>
        <w:tab/>
      </w:r>
      <w:r>
        <w:t>B. 容量不同；能量不同</w:t>
      </w:r>
    </w:p>
    <w:p w14:paraId="744A9E68">
      <w:pPr>
        <w:tabs>
          <w:tab w:val="left" w:pos="5200"/>
        </w:tabs>
        <w:spacing w:after="30" w:line="300" w:lineRule="auto"/>
      </w:pPr>
      <w:r>
        <w:t>C. 容量相同；能量不同</w:t>
      </w:r>
      <w:r>
        <w:tab/>
      </w:r>
      <w:r>
        <w:t>D. 容量不同；能量相同</w:t>
      </w:r>
    </w:p>
    <w:p w14:paraId="6DABF217">
      <w:pPr>
        <w:spacing w:after="120"/>
      </w:pPr>
    </w:p>
    <w:p w14:paraId="7873555D">
      <w:pPr>
        <w:spacing w:before="80" w:after="40" w:line="300" w:lineRule="auto"/>
        <w:ind w:left="420" w:hanging="420"/>
      </w:pPr>
      <w:r>
        <w:t>91. 一节电池与相同的两节串联在一起的电池组相比（ ）。</w:t>
      </w:r>
    </w:p>
    <w:p w14:paraId="7B9EB81C">
      <w:pPr>
        <w:tabs>
          <w:tab w:val="left" w:pos="5200"/>
        </w:tabs>
        <w:spacing w:after="30" w:line="300" w:lineRule="auto"/>
      </w:pPr>
      <w:r>
        <w:t>A. 容量相同；能量相同</w:t>
      </w:r>
      <w:r>
        <w:tab/>
      </w:r>
      <w:r>
        <w:t>B. 容量不同；能量不同</w:t>
      </w:r>
    </w:p>
    <w:p w14:paraId="1309F699">
      <w:pPr>
        <w:tabs>
          <w:tab w:val="left" w:pos="5200"/>
        </w:tabs>
        <w:spacing w:after="30" w:line="300" w:lineRule="auto"/>
      </w:pPr>
      <w:r>
        <w:t>C. 容量相同；能量不同</w:t>
      </w:r>
      <w:r>
        <w:tab/>
      </w:r>
      <w:r>
        <w:t>D. 容量不同；能量相同</w:t>
      </w:r>
    </w:p>
    <w:p w14:paraId="0045F8C5">
      <w:pPr>
        <w:spacing w:after="120"/>
      </w:pPr>
    </w:p>
    <w:p w14:paraId="17653EFD">
      <w:pPr>
        <w:spacing w:before="80" w:after="40" w:line="300" w:lineRule="auto"/>
        <w:ind w:left="420" w:hanging="420"/>
      </w:pPr>
      <w:r>
        <w:t>92. 燃料电池反应堆相比一般的二次化学储能电池组存在（ ）明显优势。</w:t>
      </w:r>
    </w:p>
    <w:p w14:paraId="222E23D7">
      <w:pPr>
        <w:tabs>
          <w:tab w:val="left" w:pos="5200"/>
        </w:tabs>
        <w:spacing w:after="30" w:line="300" w:lineRule="auto"/>
      </w:pPr>
      <w:r>
        <w:t>A. 可以瞬间大功率输出</w:t>
      </w:r>
      <w:r>
        <w:tab/>
      </w:r>
      <w:r>
        <w:t>B. 不需要充电</w:t>
      </w:r>
    </w:p>
    <w:p w14:paraId="5F21AC3A">
      <w:pPr>
        <w:tabs>
          <w:tab w:val="left" w:pos="5200"/>
        </w:tabs>
        <w:spacing w:after="30" w:line="300" w:lineRule="auto"/>
      </w:pPr>
      <w:r>
        <w:t>C. 能量密度更大</w:t>
      </w:r>
      <w:r>
        <w:tab/>
      </w:r>
      <w:r>
        <w:t>D. 不需要电量均衡，系统结构简单</w:t>
      </w:r>
    </w:p>
    <w:p w14:paraId="29D9172C">
      <w:pPr>
        <w:spacing w:after="120"/>
      </w:pPr>
    </w:p>
    <w:p w14:paraId="085AAE42">
      <w:pPr>
        <w:spacing w:before="80" w:after="40" w:line="300" w:lineRule="auto"/>
        <w:ind w:left="420" w:hanging="420"/>
      </w:pPr>
      <w:r>
        <w:t>93. 18650锂离子电池的"18650"5个数字表示的内容为（ ）。</w:t>
      </w:r>
    </w:p>
    <w:p w14:paraId="19DBC117">
      <w:pPr>
        <w:tabs>
          <w:tab w:val="left" w:pos="2400"/>
          <w:tab w:val="left" w:pos="4800"/>
          <w:tab w:val="left" w:pos="7200"/>
        </w:tabs>
        <w:spacing w:after="60" w:line="300" w:lineRule="auto"/>
      </w:pPr>
      <w:r>
        <w:t>A. 电池品牌</w:t>
      </w:r>
      <w:r>
        <w:tab/>
      </w:r>
      <w:r>
        <w:t>B. 电池性能</w:t>
      </w:r>
      <w:r>
        <w:tab/>
      </w:r>
      <w:r>
        <w:t>C. 生产批次</w:t>
      </w:r>
      <w:r>
        <w:tab/>
      </w:r>
      <w:r>
        <w:t>D. 外形尺寸</w:t>
      </w:r>
    </w:p>
    <w:p w14:paraId="1E8B6227">
      <w:pPr>
        <w:spacing w:after="120"/>
      </w:pPr>
    </w:p>
    <w:p w14:paraId="644140FE">
      <w:pPr>
        <w:spacing w:before="80" w:after="40" w:line="300" w:lineRule="auto"/>
        <w:ind w:left="420" w:hanging="420"/>
      </w:pPr>
      <w:r>
        <w:t>94. 动力电池充电过程分为几种模式，在充电初期采用（ ）模式。</w:t>
      </w:r>
    </w:p>
    <w:p w14:paraId="36672D69">
      <w:pPr>
        <w:tabs>
          <w:tab w:val="left" w:pos="2400"/>
          <w:tab w:val="left" w:pos="4800"/>
          <w:tab w:val="left" w:pos="7200"/>
        </w:tabs>
        <w:spacing w:after="60" w:line="300" w:lineRule="auto"/>
      </w:pPr>
      <w:r>
        <w:t>A. 均衡充电</w:t>
      </w:r>
      <w:r>
        <w:tab/>
      </w:r>
      <w:r>
        <w:t>B. 恒流充电</w:t>
      </w:r>
      <w:r>
        <w:tab/>
      </w:r>
      <w:r>
        <w:t>C. 恒压充电</w:t>
      </w:r>
      <w:r>
        <w:tab/>
      </w:r>
      <w:r>
        <w:t>D. 脉冲充电</w:t>
      </w:r>
    </w:p>
    <w:p w14:paraId="2F45E685">
      <w:pPr>
        <w:spacing w:after="120"/>
      </w:pPr>
    </w:p>
    <w:p w14:paraId="27A939D6">
      <w:pPr>
        <w:spacing w:before="80" w:after="40" w:line="300" w:lineRule="auto"/>
        <w:ind w:left="420" w:hanging="420"/>
      </w:pPr>
      <w:r>
        <w:t>95. 电池的额定容量是5300mAh，用0.5C放电，放电电流是（ ）。</w:t>
      </w:r>
    </w:p>
    <w:p w14:paraId="221C7F17">
      <w:pPr>
        <w:tabs>
          <w:tab w:val="left" w:pos="2400"/>
          <w:tab w:val="left" w:pos="4800"/>
          <w:tab w:val="left" w:pos="7200"/>
        </w:tabs>
        <w:spacing w:after="60" w:line="300" w:lineRule="auto"/>
      </w:pPr>
      <w:r>
        <w:t>A. 5300mA</w:t>
      </w:r>
      <w:r>
        <w:tab/>
      </w:r>
      <w:r>
        <w:t>B. 2650mA</w:t>
      </w:r>
      <w:r>
        <w:tab/>
      </w:r>
      <w:r>
        <w:t>C. 530mA</w:t>
      </w:r>
      <w:r>
        <w:tab/>
      </w:r>
      <w:r>
        <w:t>D. 5.3A</w:t>
      </w:r>
    </w:p>
    <w:p w14:paraId="3A445F9C">
      <w:pPr>
        <w:spacing w:after="120"/>
      </w:pPr>
    </w:p>
    <w:p w14:paraId="6C14BDBC">
      <w:pPr>
        <w:spacing w:before="80" w:after="40" w:line="300" w:lineRule="auto"/>
        <w:ind w:left="420" w:hanging="420"/>
      </w:pPr>
      <w:r>
        <w:t>96. 电池容量是1000mAh，放电电流是3000mA，放电倍率是（ ）。</w:t>
      </w:r>
    </w:p>
    <w:p w14:paraId="72BFBBDF">
      <w:pPr>
        <w:tabs>
          <w:tab w:val="left" w:pos="2400"/>
          <w:tab w:val="left" w:pos="4800"/>
          <w:tab w:val="left" w:pos="7200"/>
        </w:tabs>
        <w:spacing w:after="60" w:line="300" w:lineRule="auto"/>
      </w:pPr>
      <w:r>
        <w:t>A. 0.1C</w:t>
      </w:r>
      <w:r>
        <w:tab/>
      </w:r>
      <w:r>
        <w:t>B. 0.3C</w:t>
      </w:r>
      <w:r>
        <w:tab/>
      </w:r>
      <w:r>
        <w:t>C. 0.5C</w:t>
      </w:r>
      <w:r>
        <w:tab/>
      </w:r>
      <w:r>
        <w:t>D. 3C</w:t>
      </w:r>
    </w:p>
    <w:p w14:paraId="40974D7A">
      <w:pPr>
        <w:spacing w:after="120"/>
      </w:pPr>
    </w:p>
    <w:p w14:paraId="078417B7">
      <w:pPr>
        <w:spacing w:before="80" w:after="40" w:line="300" w:lineRule="auto"/>
        <w:ind w:left="420" w:hanging="420"/>
      </w:pPr>
      <w:r>
        <w:t>97. 某款动力电池的电芯容量：30.5Ah、连接方式：3P91S、工作电压范围：250～382V、额定电压：332V，请计算：电芯最低放电电压是（ ）。</w:t>
      </w:r>
    </w:p>
    <w:p w14:paraId="718E8B83">
      <w:pPr>
        <w:tabs>
          <w:tab w:val="left" w:pos="2400"/>
          <w:tab w:val="left" w:pos="4800"/>
          <w:tab w:val="left" w:pos="7200"/>
        </w:tabs>
        <w:spacing w:after="60" w:line="300" w:lineRule="auto"/>
      </w:pPr>
      <w:r>
        <w:t>A. 4.2V</w:t>
      </w:r>
      <w:r>
        <w:tab/>
      </w:r>
      <w:r>
        <w:t>B. 4.15V</w:t>
      </w:r>
      <w:r>
        <w:tab/>
      </w:r>
      <w:r>
        <w:t>C. 2.65V</w:t>
      </w:r>
      <w:r>
        <w:tab/>
      </w:r>
      <w:r>
        <w:t>D. 2.75V</w:t>
      </w:r>
    </w:p>
    <w:p w14:paraId="048B1E19">
      <w:pPr>
        <w:spacing w:after="120"/>
      </w:pPr>
    </w:p>
    <w:p w14:paraId="680E6225">
      <w:pPr>
        <w:spacing w:before="80" w:after="40" w:line="300" w:lineRule="auto"/>
        <w:ind w:left="420" w:hanging="420"/>
      </w:pPr>
      <w:r>
        <w:t>98. 某款动力电池的电芯容量:30.5Ah、连接方式：3P91S、工作电压范围：250～382V、额定电压：332V，请计算：电芯最高充电电压是（ ）。</w:t>
      </w:r>
    </w:p>
    <w:p w14:paraId="0AD82712">
      <w:pPr>
        <w:tabs>
          <w:tab w:val="left" w:pos="2400"/>
          <w:tab w:val="left" w:pos="4800"/>
          <w:tab w:val="left" w:pos="7200"/>
        </w:tabs>
        <w:spacing w:after="60" w:line="300" w:lineRule="auto"/>
      </w:pPr>
      <w:r>
        <w:t>A. 4.2V</w:t>
      </w:r>
      <w:r>
        <w:tab/>
      </w:r>
      <w:r>
        <w:t>B. 4.15V</w:t>
      </w:r>
      <w:r>
        <w:tab/>
      </w:r>
      <w:r>
        <w:t>C. 2.65V</w:t>
      </w:r>
      <w:r>
        <w:tab/>
      </w:r>
      <w:r>
        <w:t>D. 2.75V</w:t>
      </w:r>
    </w:p>
    <w:p w14:paraId="215F9A29">
      <w:pPr>
        <w:spacing w:after="120"/>
      </w:pPr>
    </w:p>
    <w:p w14:paraId="6BA9C858">
      <w:pPr>
        <w:spacing w:before="80" w:after="40" w:line="300" w:lineRule="auto"/>
        <w:ind w:left="420" w:hanging="420"/>
      </w:pPr>
      <w:r>
        <w:t>99. 新能源纯电动汽车的高压动力电池总成的功能不包括（ ）。</w:t>
      </w:r>
    </w:p>
    <w:p w14:paraId="6B77D3AC">
      <w:pPr>
        <w:tabs>
          <w:tab w:val="left" w:pos="5200"/>
        </w:tabs>
        <w:spacing w:after="30" w:line="300" w:lineRule="auto"/>
      </w:pPr>
      <w:r>
        <w:t>A. 提供动力、电量计算</w:t>
      </w:r>
      <w:r>
        <w:tab/>
      </w:r>
      <w:r>
        <w:t>B. 温度、电压、湿度检测</w:t>
      </w:r>
    </w:p>
    <w:p w14:paraId="6F00697D">
      <w:pPr>
        <w:tabs>
          <w:tab w:val="left" w:pos="5200"/>
        </w:tabs>
        <w:spacing w:after="30" w:line="300" w:lineRule="auto"/>
      </w:pPr>
      <w:r>
        <w:t>C. 漏电检测、异常情况报警</w:t>
      </w:r>
      <w:r>
        <w:tab/>
      </w:r>
      <w:r>
        <w:t>D. 直接提供车辆低压系统供电</w:t>
      </w:r>
    </w:p>
    <w:p w14:paraId="7DDBD1EC">
      <w:pPr>
        <w:spacing w:after="120"/>
      </w:pPr>
    </w:p>
    <w:p w14:paraId="75115220">
      <w:pPr>
        <w:spacing w:before="80" w:after="40" w:line="300" w:lineRule="auto"/>
        <w:ind w:left="420" w:hanging="420"/>
      </w:pPr>
      <w:r>
        <w:t>100. 动力电池系统由动力电池模组、（ ）、动力电池箱及辅助元器件组成。</w:t>
      </w:r>
    </w:p>
    <w:p w14:paraId="34889E85">
      <w:pPr>
        <w:tabs>
          <w:tab w:val="left" w:pos="2400"/>
          <w:tab w:val="left" w:pos="4800"/>
          <w:tab w:val="left" w:pos="7200"/>
        </w:tabs>
        <w:spacing w:after="60" w:line="300" w:lineRule="auto"/>
      </w:pPr>
      <w:r>
        <w:t>A. 电池管理系统</w:t>
      </w:r>
      <w:r>
        <w:tab/>
      </w:r>
      <w:r>
        <w:t>B. 电池输入系统</w:t>
      </w:r>
      <w:r>
        <w:tab/>
      </w:r>
      <w:r>
        <w:t>C. 电池输出系统</w:t>
      </w:r>
      <w:r>
        <w:tab/>
      </w:r>
      <w:r>
        <w:t>D. 高压保险系统</w:t>
      </w:r>
    </w:p>
    <w:p w14:paraId="783628C2">
      <w:pPr>
        <w:spacing w:after="120"/>
      </w:pPr>
    </w:p>
    <w:p w14:paraId="50C68F84">
      <w:pPr>
        <w:spacing w:before="80" w:after="40" w:line="300" w:lineRule="auto"/>
        <w:ind w:left="420" w:hanging="420"/>
      </w:pPr>
      <w:r>
        <w:t>101. 以下选项中，对计算整车续航里程没有影响的是（）。</w:t>
      </w:r>
    </w:p>
    <w:p w14:paraId="6C7C8A4D">
      <w:pPr>
        <w:tabs>
          <w:tab w:val="left" w:pos="5200"/>
        </w:tabs>
        <w:spacing w:after="30" w:line="300" w:lineRule="auto"/>
      </w:pPr>
      <w:r>
        <w:t>A. 动力电池电芯温度</w:t>
      </w:r>
      <w:r>
        <w:tab/>
      </w:r>
      <w:r>
        <w:t>B. 电池总容量</w:t>
      </w:r>
    </w:p>
    <w:p w14:paraId="00D29387">
      <w:pPr>
        <w:tabs>
          <w:tab w:val="left" w:pos="5200"/>
        </w:tabs>
        <w:spacing w:after="30" w:line="300" w:lineRule="auto"/>
      </w:pPr>
      <w:r>
        <w:t>C. 单体电芯压差</w:t>
      </w:r>
      <w:r>
        <w:tab/>
      </w:r>
      <w:r>
        <w:t>D. 大气压强</w:t>
      </w:r>
    </w:p>
    <w:p w14:paraId="297256B8">
      <w:pPr>
        <w:spacing w:after="120"/>
      </w:pPr>
    </w:p>
    <w:p w14:paraId="22759EEC">
      <w:pPr>
        <w:spacing w:before="80" w:after="40" w:line="300" w:lineRule="auto"/>
        <w:ind w:left="420" w:hanging="420"/>
      </w:pPr>
      <w:r>
        <w:t>102. 以下电池中属于二次电池的是（ ）。</w:t>
      </w:r>
    </w:p>
    <w:p w14:paraId="155E8D0E">
      <w:pPr>
        <w:tabs>
          <w:tab w:val="left" w:pos="5200"/>
        </w:tabs>
        <w:spacing w:after="30" w:line="300" w:lineRule="auto"/>
      </w:pPr>
      <w:r>
        <w:t>A. 锂原电池</w:t>
      </w:r>
      <w:r>
        <w:tab/>
      </w:r>
      <w:r>
        <w:t>B. 镁-氯化银电池</w:t>
      </w:r>
    </w:p>
    <w:p w14:paraId="67560E97">
      <w:pPr>
        <w:tabs>
          <w:tab w:val="left" w:pos="5200"/>
        </w:tabs>
        <w:spacing w:after="30" w:line="300" w:lineRule="auto"/>
      </w:pPr>
      <w:r>
        <w:t>C. 镍氢电池</w:t>
      </w:r>
      <w:r>
        <w:tab/>
      </w:r>
      <w:r>
        <w:t>D. 氢氧燃料电池</w:t>
      </w:r>
    </w:p>
    <w:p w14:paraId="6B7A9766">
      <w:pPr>
        <w:spacing w:after="120"/>
      </w:pPr>
    </w:p>
    <w:p w14:paraId="590F12CC">
      <w:pPr>
        <w:spacing w:before="80" w:after="40" w:line="300" w:lineRule="auto"/>
        <w:ind w:left="420" w:hanging="420"/>
      </w:pPr>
      <w:r>
        <w:t>103. 以下关于电池的概念中，属于构成电池组的最基本单元的是（ ）。</w:t>
      </w:r>
    </w:p>
    <w:p w14:paraId="325107EF">
      <w:pPr>
        <w:tabs>
          <w:tab w:val="left" w:pos="2400"/>
          <w:tab w:val="left" w:pos="4800"/>
          <w:tab w:val="left" w:pos="7200"/>
        </w:tabs>
        <w:spacing w:after="60" w:line="300" w:lineRule="auto"/>
      </w:pPr>
      <w:r>
        <w:t>A. 电池模组</w:t>
      </w:r>
      <w:r>
        <w:tab/>
      </w:r>
      <w:r>
        <w:t>B. 电池单体</w:t>
      </w:r>
      <w:r>
        <w:tab/>
      </w:r>
      <w:r>
        <w:t>C. 动力电池总成</w:t>
      </w:r>
      <w:r>
        <w:tab/>
      </w:r>
      <w:r>
        <w:t>D. 电池模块</w:t>
      </w:r>
    </w:p>
    <w:p w14:paraId="69AA1DE9">
      <w:pPr>
        <w:spacing w:after="120"/>
      </w:pPr>
    </w:p>
    <w:p w14:paraId="3E4A556D">
      <w:pPr>
        <w:spacing w:before="80" w:after="40" w:line="300" w:lineRule="auto"/>
        <w:ind w:left="420" w:hanging="420"/>
      </w:pPr>
      <w:r>
        <w:t>104. 电池额定电压也称（ ），指的是规定条件下电池工作的标准电压。</w:t>
      </w:r>
    </w:p>
    <w:p w14:paraId="44BC1203">
      <w:pPr>
        <w:tabs>
          <w:tab w:val="left" w:pos="2400"/>
          <w:tab w:val="left" w:pos="4800"/>
          <w:tab w:val="left" w:pos="7200"/>
        </w:tabs>
        <w:spacing w:after="60" w:line="300" w:lineRule="auto"/>
      </w:pPr>
      <w:r>
        <w:t>A. 电动势</w:t>
      </w:r>
      <w:r>
        <w:tab/>
      </w:r>
      <w:r>
        <w:t>B. 工作电压</w:t>
      </w:r>
      <w:r>
        <w:tab/>
      </w:r>
      <w:r>
        <w:t>C. 标称电压</w:t>
      </w:r>
      <w:r>
        <w:tab/>
      </w:r>
      <w:r>
        <w:t>D. 开路电压</w:t>
      </w:r>
    </w:p>
    <w:p w14:paraId="7E0BC7A4">
      <w:pPr>
        <w:spacing w:after="120"/>
      </w:pPr>
    </w:p>
    <w:p w14:paraId="24F6D484">
      <w:pPr>
        <w:spacing w:before="80" w:after="40" w:line="300" w:lineRule="auto"/>
        <w:ind w:left="420" w:hanging="420"/>
      </w:pPr>
      <w:r>
        <w:t>105. 二次电池容量降至某一规定值之前，电池所能耐受的循环次数称为电池（）。</w:t>
      </w:r>
    </w:p>
    <w:p w14:paraId="2C43A232">
      <w:pPr>
        <w:tabs>
          <w:tab w:val="left" w:pos="2400"/>
          <w:tab w:val="left" w:pos="4800"/>
          <w:tab w:val="left" w:pos="7200"/>
        </w:tabs>
        <w:spacing w:after="60" w:line="300" w:lineRule="auto"/>
      </w:pPr>
      <w:r>
        <w:t>A. 放电次数</w:t>
      </w:r>
      <w:r>
        <w:tab/>
      </w:r>
      <w:r>
        <w:t>B. 循环周期</w:t>
      </w:r>
      <w:r>
        <w:tab/>
      </w:r>
      <w:r>
        <w:t>C. 循环寿命</w:t>
      </w:r>
      <w:r>
        <w:tab/>
      </w:r>
      <w:r>
        <w:t>D. 耐受指数</w:t>
      </w:r>
    </w:p>
    <w:p w14:paraId="39B234A0">
      <w:pPr>
        <w:spacing w:after="120"/>
      </w:pPr>
    </w:p>
    <w:p w14:paraId="0499BD83">
      <w:pPr>
        <w:spacing w:before="80" w:after="40" w:line="300" w:lineRule="auto"/>
        <w:ind w:left="420" w:hanging="420"/>
      </w:pPr>
      <w:r>
        <w:t>106. 电动汽车充电时，连接电动汽车和电动汽车供电设备的组件，除电缆外，还可能包括（）、车辆接口、缆上控制保护装置和帽盖等部件。</w:t>
      </w:r>
    </w:p>
    <w:p w14:paraId="190806D6">
      <w:pPr>
        <w:tabs>
          <w:tab w:val="left" w:pos="2400"/>
          <w:tab w:val="left" w:pos="4800"/>
          <w:tab w:val="left" w:pos="7200"/>
        </w:tabs>
        <w:spacing w:after="60" w:line="300" w:lineRule="auto"/>
      </w:pPr>
      <w:r>
        <w:t>A. 供电接口</w:t>
      </w:r>
      <w:r>
        <w:tab/>
      </w:r>
      <w:r>
        <w:t>B. 充电接口</w:t>
      </w:r>
      <w:r>
        <w:tab/>
      </w:r>
      <w:r>
        <w:t>C. 供电插头</w:t>
      </w:r>
      <w:r>
        <w:tab/>
      </w:r>
      <w:r>
        <w:t>D. 车辆插头</w:t>
      </w:r>
    </w:p>
    <w:p w14:paraId="63FAF4B7">
      <w:pPr>
        <w:spacing w:after="120"/>
      </w:pPr>
    </w:p>
    <w:p w14:paraId="2D8AFA6E">
      <w:pPr>
        <w:spacing w:before="80" w:after="40" w:line="300" w:lineRule="auto"/>
        <w:ind w:left="420" w:hanging="420"/>
      </w:pPr>
      <w:r>
        <w:t>107. 缆上控制保护装置集成在（）的线缆组件中，具备控制功能和安全功能的装置。</w:t>
      </w:r>
    </w:p>
    <w:p w14:paraId="47B621A8">
      <w:pPr>
        <w:tabs>
          <w:tab w:val="left" w:pos="2400"/>
          <w:tab w:val="left" w:pos="4800"/>
          <w:tab w:val="left" w:pos="7200"/>
        </w:tabs>
        <w:spacing w:after="60" w:line="300" w:lineRule="auto"/>
      </w:pPr>
      <w:r>
        <w:t>A. 充电模式1</w:t>
      </w:r>
      <w:r>
        <w:tab/>
      </w:r>
      <w:r>
        <w:t>B. 充电模式2</w:t>
      </w:r>
      <w:r>
        <w:tab/>
      </w:r>
      <w:r>
        <w:t>C. 充电模式3</w:t>
      </w:r>
      <w:r>
        <w:tab/>
      </w:r>
      <w:r>
        <w:t>D. 充电模式4</w:t>
      </w:r>
    </w:p>
    <w:p w14:paraId="3135FFC0">
      <w:pPr>
        <w:spacing w:after="120"/>
      </w:pPr>
    </w:p>
    <w:p w14:paraId="7FA13ACB">
      <w:pPr>
        <w:spacing w:before="80" w:after="40" w:line="300" w:lineRule="auto"/>
        <w:ind w:left="420" w:hanging="420"/>
      </w:pPr>
      <w:r>
        <w:t>108. 缆上控制保护装置位于可拆卸电缆组件或非固定安装部分的（）中。</w:t>
      </w:r>
    </w:p>
    <w:p w14:paraId="675979FA">
      <w:pPr>
        <w:tabs>
          <w:tab w:val="left" w:pos="2400"/>
          <w:tab w:val="left" w:pos="4800"/>
          <w:tab w:val="left" w:pos="7200"/>
        </w:tabs>
        <w:spacing w:after="60" w:line="300" w:lineRule="auto"/>
      </w:pPr>
      <w:r>
        <w:t>A. 接口</w:t>
      </w:r>
      <w:r>
        <w:tab/>
      </w:r>
      <w:r>
        <w:t>B. 接头</w:t>
      </w:r>
      <w:r>
        <w:tab/>
      </w:r>
      <w:r>
        <w:t>C. 插座</w:t>
      </w:r>
      <w:r>
        <w:tab/>
      </w:r>
      <w:r>
        <w:t>D. 插头</w:t>
      </w:r>
    </w:p>
    <w:p w14:paraId="6EA94BF3">
      <w:pPr>
        <w:spacing w:after="120"/>
      </w:pPr>
    </w:p>
    <w:p w14:paraId="6FD3AB33">
      <w:pPr>
        <w:spacing w:before="80" w:after="40" w:line="300" w:lineRule="auto"/>
        <w:ind w:left="420" w:hanging="420"/>
      </w:pPr>
      <w:r>
        <w:t>109. 对于直流充电的车辆接口，应在车辆插头上安装（）装置，防止车辆接口带载分断。</w:t>
      </w:r>
    </w:p>
    <w:p w14:paraId="265BC288">
      <w:pPr>
        <w:tabs>
          <w:tab w:val="left" w:pos="2400"/>
          <w:tab w:val="left" w:pos="4800"/>
          <w:tab w:val="left" w:pos="7200"/>
        </w:tabs>
        <w:spacing w:after="60" w:line="300" w:lineRule="auto"/>
      </w:pPr>
      <w:r>
        <w:t>A. 气压锁止</w:t>
      </w:r>
      <w:r>
        <w:tab/>
      </w:r>
      <w:r>
        <w:t>B. 液压锁止</w:t>
      </w:r>
      <w:r>
        <w:tab/>
      </w:r>
      <w:r>
        <w:t>C. 电子锁止</w:t>
      </w:r>
      <w:r>
        <w:tab/>
      </w:r>
      <w:r>
        <w:t>D. 机械锁止</w:t>
      </w:r>
    </w:p>
    <w:p w14:paraId="2942B0C0">
      <w:pPr>
        <w:spacing w:after="120"/>
      </w:pPr>
    </w:p>
    <w:p w14:paraId="7E838B51">
      <w:pPr>
        <w:spacing w:before="80" w:after="40" w:line="300" w:lineRule="auto"/>
        <w:ind w:left="420" w:hanging="420"/>
      </w:pPr>
      <w:r>
        <w:t>110. 电动汽车充电时，充电枪在锁止状态下，施加（）的拔出外力时，连接不应断开，且锁止装置不得损坏。</w:t>
      </w:r>
    </w:p>
    <w:p w14:paraId="17848CE7">
      <w:pPr>
        <w:tabs>
          <w:tab w:val="left" w:pos="2400"/>
          <w:tab w:val="left" w:pos="4800"/>
          <w:tab w:val="left" w:pos="7200"/>
        </w:tabs>
        <w:spacing w:after="60" w:line="300" w:lineRule="auto"/>
      </w:pPr>
      <w:r>
        <w:t>A. 200N</w:t>
      </w:r>
      <w:r>
        <w:tab/>
      </w:r>
      <w:r>
        <w:t>B. 250N</w:t>
      </w:r>
      <w:r>
        <w:tab/>
      </w:r>
      <w:r>
        <w:t>C. 150N</w:t>
      </w:r>
      <w:r>
        <w:tab/>
      </w:r>
      <w:r>
        <w:t>D. 300N</w:t>
      </w:r>
    </w:p>
    <w:p w14:paraId="531E31BD">
      <w:pPr>
        <w:spacing w:after="120"/>
      </w:pPr>
    </w:p>
    <w:p w14:paraId="486705DD">
      <w:pPr>
        <w:spacing w:before="80" w:after="40" w:line="300" w:lineRule="auto"/>
        <w:ind w:left="420" w:hanging="420"/>
      </w:pPr>
      <w:r>
        <w:t>111. 电动汽车充电时，当插入供电插头或车辆插头时，（）应最先连接。</w:t>
      </w:r>
    </w:p>
    <w:p w14:paraId="3358BFD6">
      <w:pPr>
        <w:tabs>
          <w:tab w:val="left" w:pos="2400"/>
          <w:tab w:val="left" w:pos="4800"/>
          <w:tab w:val="left" w:pos="7200"/>
        </w:tabs>
        <w:spacing w:after="60" w:line="300" w:lineRule="auto"/>
      </w:pPr>
      <w:r>
        <w:t>A. 接地端子</w:t>
      </w:r>
      <w:r>
        <w:tab/>
      </w:r>
      <w:r>
        <w:t>B. 相线端子</w:t>
      </w:r>
      <w:r>
        <w:tab/>
      </w:r>
      <w:r>
        <w:t>C. 中性端子</w:t>
      </w:r>
      <w:r>
        <w:tab/>
      </w:r>
      <w:r>
        <w:t>D. 控制导引端子</w:t>
      </w:r>
    </w:p>
    <w:p w14:paraId="6EC43255">
      <w:pPr>
        <w:spacing w:after="120"/>
      </w:pPr>
    </w:p>
    <w:p w14:paraId="77CBCC8E">
      <w:pPr>
        <w:spacing w:before="80" w:after="40" w:line="300" w:lineRule="auto"/>
        <w:ind w:left="420" w:hanging="420"/>
      </w:pPr>
      <w:r>
        <w:t>112. 电动汽车充电时，当拔出供电插头或车辆插头时，（）应最后断开。</w:t>
      </w:r>
    </w:p>
    <w:p w14:paraId="60735028">
      <w:pPr>
        <w:tabs>
          <w:tab w:val="left" w:pos="2400"/>
          <w:tab w:val="left" w:pos="4800"/>
          <w:tab w:val="left" w:pos="7200"/>
        </w:tabs>
        <w:spacing w:after="60" w:line="300" w:lineRule="auto"/>
      </w:pPr>
      <w:r>
        <w:t>A. 接地端子</w:t>
      </w:r>
      <w:r>
        <w:tab/>
      </w:r>
      <w:r>
        <w:t>B. 相线端子</w:t>
      </w:r>
      <w:r>
        <w:tab/>
      </w:r>
      <w:r>
        <w:t>C. 中性端子</w:t>
      </w:r>
      <w:r>
        <w:tab/>
      </w:r>
      <w:r>
        <w:t>D. 控制导引端子</w:t>
      </w:r>
    </w:p>
    <w:p w14:paraId="42D6F003">
      <w:pPr>
        <w:spacing w:after="120"/>
      </w:pPr>
    </w:p>
    <w:p w14:paraId="4AC288FE">
      <w:pPr>
        <w:spacing w:before="80" w:after="40" w:line="300" w:lineRule="auto"/>
        <w:ind w:left="420" w:hanging="420"/>
      </w:pPr>
      <w:r>
        <w:t>113. 供电插头和供电插座、车辆插头和车辆插座插合后，其防护等级应分别达到（）。</w:t>
      </w:r>
    </w:p>
    <w:p w14:paraId="240E5350">
      <w:pPr>
        <w:tabs>
          <w:tab w:val="left" w:pos="2400"/>
          <w:tab w:val="left" w:pos="4800"/>
          <w:tab w:val="left" w:pos="7200"/>
        </w:tabs>
        <w:spacing w:after="60" w:line="300" w:lineRule="auto"/>
      </w:pPr>
      <w:r>
        <w:t>A. IP54</w:t>
      </w:r>
      <w:r>
        <w:tab/>
      </w:r>
      <w:r>
        <w:t>B. IP55</w:t>
      </w:r>
      <w:r>
        <w:tab/>
      </w:r>
      <w:r>
        <w:t>C. IP67</w:t>
      </w:r>
      <w:r>
        <w:tab/>
      </w:r>
      <w:r>
        <w:t>D. IP56</w:t>
      </w:r>
    </w:p>
    <w:p w14:paraId="549EF223">
      <w:pPr>
        <w:spacing w:after="120"/>
      </w:pPr>
    </w:p>
    <w:p w14:paraId="70BC0CE4">
      <w:pPr>
        <w:spacing w:before="80" w:after="40" w:line="300" w:lineRule="auto"/>
        <w:ind w:left="420" w:hanging="420"/>
      </w:pPr>
      <w:r>
        <w:t>114. 电动汽车充电模式2：将电动汽车连接到交流电网（电源）时，在电源侧使用了符合GB 2099.1和GB 1002要求的插头插座，在电源侧使用了相线、中性线和接地保护的导体，并且在（）上安装了缆上控制保护装置(IC-CPD)。</w:t>
      </w:r>
    </w:p>
    <w:p w14:paraId="79478168">
      <w:pPr>
        <w:tabs>
          <w:tab w:val="left" w:pos="2400"/>
          <w:tab w:val="left" w:pos="4800"/>
          <w:tab w:val="left" w:pos="7200"/>
        </w:tabs>
        <w:spacing w:after="60" w:line="300" w:lineRule="auto"/>
      </w:pPr>
      <w:r>
        <w:t>A. 直流供电设备</w:t>
      </w:r>
      <w:r>
        <w:tab/>
      </w:r>
      <w:r>
        <w:t>B. 交流供电设备</w:t>
      </w:r>
      <w:r>
        <w:tab/>
      </w:r>
      <w:r>
        <w:t>C. 充电连接电缆</w:t>
      </w:r>
      <w:r>
        <w:tab/>
      </w:r>
      <w:r>
        <w:t>D. 控制引导装置</w:t>
      </w:r>
    </w:p>
    <w:p w14:paraId="473C7947">
      <w:pPr>
        <w:spacing w:after="120"/>
      </w:pPr>
    </w:p>
    <w:p w14:paraId="7605746D">
      <w:pPr>
        <w:spacing w:before="80" w:after="40" w:line="300" w:lineRule="auto"/>
        <w:ind w:left="420" w:hanging="420"/>
      </w:pPr>
      <w:r>
        <w:t>115. 电动汽车充电模式4：将电动汽车连接到交流电网或直流电网时，使用了带控制导引功能的（）。</w:t>
      </w:r>
    </w:p>
    <w:p w14:paraId="4A507F6B">
      <w:pPr>
        <w:tabs>
          <w:tab w:val="left" w:pos="2400"/>
          <w:tab w:val="left" w:pos="4800"/>
          <w:tab w:val="left" w:pos="7200"/>
        </w:tabs>
        <w:spacing w:after="60" w:line="300" w:lineRule="auto"/>
      </w:pPr>
      <w:r>
        <w:t>A. 直流供电设备</w:t>
      </w:r>
      <w:r>
        <w:tab/>
      </w:r>
      <w:r>
        <w:t>B. 交流供电设备</w:t>
      </w:r>
      <w:r>
        <w:tab/>
      </w:r>
      <w:r>
        <w:t>C. 充电连接电缆</w:t>
      </w:r>
      <w:r>
        <w:tab/>
      </w:r>
      <w:r>
        <w:t>D. 控制引导装置</w:t>
      </w:r>
    </w:p>
    <w:p w14:paraId="0D351599">
      <w:pPr>
        <w:spacing w:after="120"/>
      </w:pPr>
    </w:p>
    <w:p w14:paraId="488A4D5F">
      <w:pPr>
        <w:spacing w:before="80" w:after="40" w:line="300" w:lineRule="auto"/>
        <w:ind w:left="420" w:hanging="420"/>
      </w:pPr>
      <w:r>
        <w:t>116. 电动汽车的连接方式A：将电动汽车和交流电网连接时，使用和（）永久连接在一起的充电电缆和供电插头。</w:t>
      </w:r>
    </w:p>
    <w:p w14:paraId="7CC71797">
      <w:pPr>
        <w:tabs>
          <w:tab w:val="left" w:pos="5200"/>
        </w:tabs>
        <w:spacing w:after="30" w:line="300" w:lineRule="auto"/>
      </w:pPr>
      <w:r>
        <w:t>A. 控制引导装置</w:t>
      </w:r>
      <w:r>
        <w:tab/>
      </w:r>
      <w:r>
        <w:t>B. 电动汽车</w:t>
      </w:r>
    </w:p>
    <w:p w14:paraId="7CE0F323">
      <w:pPr>
        <w:tabs>
          <w:tab w:val="left" w:pos="5200"/>
        </w:tabs>
        <w:spacing w:after="30" w:line="300" w:lineRule="auto"/>
      </w:pPr>
      <w:r>
        <w:t>C. 供电设备</w:t>
      </w:r>
      <w:r>
        <w:tab/>
      </w:r>
      <w:r>
        <w:t>D. 缆上控制保护装置</w:t>
      </w:r>
    </w:p>
    <w:p w14:paraId="5CDC8C82">
      <w:pPr>
        <w:spacing w:after="120"/>
      </w:pPr>
    </w:p>
    <w:p w14:paraId="14074EBD">
      <w:pPr>
        <w:spacing w:before="80" w:after="40" w:line="300" w:lineRule="auto"/>
        <w:ind w:left="420" w:hanging="420"/>
      </w:pPr>
      <w:r>
        <w:t>117. 电动汽车的连接方式C：将电动汽车和交流电网连接时，使用和（）永久连接在一起的充电电缆和车辆插头。</w:t>
      </w:r>
    </w:p>
    <w:p w14:paraId="776477A2">
      <w:pPr>
        <w:tabs>
          <w:tab w:val="left" w:pos="5200"/>
        </w:tabs>
        <w:spacing w:after="30" w:line="300" w:lineRule="auto"/>
      </w:pPr>
      <w:r>
        <w:t>A. 控制引导装置</w:t>
      </w:r>
      <w:r>
        <w:tab/>
      </w:r>
      <w:r>
        <w:t>B. 电动汽车</w:t>
      </w:r>
    </w:p>
    <w:p w14:paraId="644E6CEC">
      <w:pPr>
        <w:tabs>
          <w:tab w:val="left" w:pos="5200"/>
        </w:tabs>
        <w:spacing w:after="30" w:line="300" w:lineRule="auto"/>
      </w:pPr>
      <w:r>
        <w:t>C. 供电设备</w:t>
      </w:r>
      <w:r>
        <w:tab/>
      </w:r>
      <w:r>
        <w:t>D. 缆上控制保护装置</w:t>
      </w:r>
    </w:p>
    <w:p w14:paraId="2FB5894E">
      <w:pPr>
        <w:spacing w:after="120"/>
      </w:pPr>
    </w:p>
    <w:p w14:paraId="62613A91">
      <w:pPr>
        <w:spacing w:before="80" w:after="40" w:line="300" w:lineRule="auto"/>
        <w:ind w:left="420" w:hanging="420"/>
      </w:pPr>
      <w:r>
        <w:t>118. 电动汽车交流充电车辆接口和供电接口分别包含（）对触头。</w:t>
      </w:r>
    </w:p>
    <w:p w14:paraId="4710C696">
      <w:pPr>
        <w:tabs>
          <w:tab w:val="left" w:pos="2400"/>
          <w:tab w:val="left" w:pos="4800"/>
          <w:tab w:val="left" w:pos="7200"/>
        </w:tabs>
        <w:spacing w:after="60" w:line="300" w:lineRule="auto"/>
      </w:pPr>
      <w:r>
        <w:t>A. 7</w:t>
      </w:r>
      <w:r>
        <w:tab/>
      </w:r>
      <w:r>
        <w:t>B. 8</w:t>
      </w:r>
      <w:r>
        <w:tab/>
      </w:r>
      <w:r>
        <w:t>C. 9</w:t>
      </w:r>
      <w:r>
        <w:tab/>
      </w:r>
      <w:r>
        <w:t>D. 10</w:t>
      </w:r>
    </w:p>
    <w:p w14:paraId="699F3045">
      <w:pPr>
        <w:spacing w:after="120"/>
      </w:pPr>
    </w:p>
    <w:p w14:paraId="1B0BC7B9">
      <w:pPr>
        <w:spacing w:before="80" w:after="40" w:line="300" w:lineRule="auto"/>
        <w:ind w:left="420" w:hanging="420"/>
      </w:pPr>
      <w:r>
        <w:t>119. 电动汽车交流充电车辆接口和供电接口分别包含7对触头，分别是CC、（）、N、L1、L2、L3和PE。</w:t>
      </w:r>
    </w:p>
    <w:p w14:paraId="2DF9B2F7">
      <w:pPr>
        <w:tabs>
          <w:tab w:val="left" w:pos="2400"/>
          <w:tab w:val="left" w:pos="4800"/>
          <w:tab w:val="left" w:pos="7200"/>
        </w:tabs>
        <w:spacing w:after="60" w:line="300" w:lineRule="auto"/>
      </w:pPr>
      <w:r>
        <w:t>A. CA</w:t>
      </w:r>
      <w:r>
        <w:tab/>
      </w:r>
      <w:r>
        <w:t>B. AP</w:t>
      </w:r>
      <w:r>
        <w:tab/>
      </w:r>
      <w:r>
        <w:t>C. DC</w:t>
      </w:r>
      <w:r>
        <w:tab/>
      </w:r>
      <w:r>
        <w:t>D. CP</w:t>
      </w:r>
    </w:p>
    <w:p w14:paraId="5F536E64">
      <w:pPr>
        <w:spacing w:after="120"/>
      </w:pPr>
    </w:p>
    <w:p w14:paraId="1EBEE92B">
      <w:pPr>
        <w:spacing w:before="80" w:after="40" w:line="300" w:lineRule="auto"/>
        <w:ind w:left="420" w:hanging="420"/>
      </w:pPr>
      <w:r>
        <w:t>120. 在交流充电连接过程中，首先接通保护接地触头，最后接通控制导引触头与（）。</w:t>
      </w:r>
    </w:p>
    <w:p w14:paraId="1D03CD3F">
      <w:pPr>
        <w:tabs>
          <w:tab w:val="left" w:pos="5200"/>
        </w:tabs>
        <w:spacing w:after="30" w:line="300" w:lineRule="auto"/>
      </w:pPr>
      <w:r>
        <w:t>A. 交流电源触头</w:t>
      </w:r>
      <w:r>
        <w:tab/>
      </w:r>
      <w:r>
        <w:t>B. 中线触头</w:t>
      </w:r>
    </w:p>
    <w:p w14:paraId="35E5AD53">
      <w:pPr>
        <w:tabs>
          <w:tab w:val="left" w:pos="5200"/>
        </w:tabs>
        <w:spacing w:after="30" w:line="300" w:lineRule="auto"/>
      </w:pPr>
      <w:r>
        <w:t>C. 电平台触头</w:t>
      </w:r>
      <w:r>
        <w:tab/>
      </w:r>
      <w:r>
        <w:t>D. 充电连接确认触头</w:t>
      </w:r>
    </w:p>
    <w:p w14:paraId="47370EE9">
      <w:pPr>
        <w:spacing w:after="120"/>
      </w:pPr>
    </w:p>
    <w:p w14:paraId="2643DE9B">
      <w:pPr>
        <w:spacing w:before="80" w:after="40" w:line="300" w:lineRule="auto"/>
        <w:ind w:left="420" w:hanging="420"/>
      </w:pPr>
      <w:r>
        <w:t>121. 固定安装在电动汽车上，将公共电网的电能变换为车载储能装置所要求的直流电，并给车载储能装置充电的设备叫做（）。</w:t>
      </w:r>
    </w:p>
    <w:p w14:paraId="14BFB19C">
      <w:pPr>
        <w:tabs>
          <w:tab w:val="left" w:pos="5200"/>
        </w:tabs>
        <w:spacing w:after="30" w:line="300" w:lineRule="auto"/>
      </w:pPr>
      <w:r>
        <w:t>A. DC/DC变换器</w:t>
      </w:r>
      <w:r>
        <w:tab/>
      </w:r>
      <w:r>
        <w:t>B. 车载充电机</w:t>
      </w:r>
    </w:p>
    <w:p w14:paraId="190D6439">
      <w:pPr>
        <w:tabs>
          <w:tab w:val="left" w:pos="5200"/>
        </w:tabs>
        <w:spacing w:after="30" w:line="300" w:lineRule="auto"/>
      </w:pPr>
      <w:r>
        <w:t>C. 高压控制盒</w:t>
      </w:r>
      <w:r>
        <w:tab/>
      </w:r>
      <w:r>
        <w:t>D. 电机控制器</w:t>
      </w:r>
    </w:p>
    <w:p w14:paraId="31CA9B2D">
      <w:pPr>
        <w:spacing w:after="120"/>
      </w:pPr>
    </w:p>
    <w:p w14:paraId="44AFD73A">
      <w:pPr>
        <w:spacing w:before="80" w:after="40" w:line="300" w:lineRule="auto"/>
        <w:ind w:left="420" w:hanging="420"/>
      </w:pPr>
      <w:r>
        <w:t>122. 车载充电机的输入（）与输入视在功率的比值叫功率因数。</w:t>
      </w:r>
    </w:p>
    <w:p w14:paraId="28E0A9A8">
      <w:pPr>
        <w:tabs>
          <w:tab w:val="left" w:pos="2400"/>
          <w:tab w:val="left" w:pos="4800"/>
          <w:tab w:val="left" w:pos="7200"/>
        </w:tabs>
        <w:spacing w:after="60" w:line="300" w:lineRule="auto"/>
      </w:pPr>
      <w:r>
        <w:t>A. 有功功率</w:t>
      </w:r>
      <w:r>
        <w:tab/>
      </w:r>
      <w:r>
        <w:t>B. 无功功率</w:t>
      </w:r>
      <w:r>
        <w:tab/>
      </w:r>
      <w:r>
        <w:t>C. 平均功率</w:t>
      </w:r>
      <w:r>
        <w:tab/>
      </w:r>
      <w:r>
        <w:t>D. 瞬时功率</w:t>
      </w:r>
    </w:p>
    <w:p w14:paraId="4DD966D9">
      <w:pPr>
        <w:spacing w:after="120"/>
      </w:pPr>
    </w:p>
    <w:p w14:paraId="284B845A">
      <w:pPr>
        <w:spacing w:before="80" w:after="40" w:line="300" w:lineRule="auto"/>
        <w:ind w:left="420" w:hanging="420"/>
      </w:pPr>
      <w:r>
        <w:t>123. 车载充电机在额定输入条件下，额定功率输出时的功率因数应不小于（）。</w:t>
      </w:r>
    </w:p>
    <w:p w14:paraId="74212B49">
      <w:pPr>
        <w:tabs>
          <w:tab w:val="left" w:pos="2400"/>
          <w:tab w:val="left" w:pos="4800"/>
          <w:tab w:val="left" w:pos="7200"/>
        </w:tabs>
        <w:spacing w:after="60" w:line="300" w:lineRule="auto"/>
      </w:pPr>
      <w:r>
        <w:t>A. 0.95</w:t>
      </w:r>
      <w:r>
        <w:tab/>
      </w:r>
      <w:r>
        <w:t>B. 0.99</w:t>
      </w:r>
      <w:r>
        <w:tab/>
      </w:r>
      <w:r>
        <w:t>C. 0.98</w:t>
      </w:r>
      <w:r>
        <w:tab/>
      </w:r>
      <w:r>
        <w:t>D. 0.96</w:t>
      </w:r>
    </w:p>
    <w:p w14:paraId="3786915F">
      <w:pPr>
        <w:spacing w:after="120"/>
      </w:pPr>
    </w:p>
    <w:p w14:paraId="4083BB1C">
      <w:pPr>
        <w:spacing w:before="80" w:after="40" w:line="300" w:lineRule="auto"/>
        <w:ind w:left="420" w:hanging="420"/>
      </w:pPr>
      <w:r>
        <w:t>124. 车载充电机在额定输入条件下，50%的额定功率输出时的功率因数应不小于（）。</w:t>
      </w:r>
    </w:p>
    <w:p w14:paraId="18ADF399">
      <w:pPr>
        <w:tabs>
          <w:tab w:val="left" w:pos="2400"/>
          <w:tab w:val="left" w:pos="4800"/>
          <w:tab w:val="left" w:pos="7200"/>
        </w:tabs>
        <w:spacing w:after="60" w:line="300" w:lineRule="auto"/>
      </w:pPr>
      <w:r>
        <w:t>A. 0.95</w:t>
      </w:r>
      <w:r>
        <w:tab/>
      </w:r>
      <w:r>
        <w:t>B. 0.99</w:t>
      </w:r>
      <w:r>
        <w:tab/>
      </w:r>
      <w:r>
        <w:t>C. 0.98</w:t>
      </w:r>
      <w:r>
        <w:tab/>
      </w:r>
      <w:r>
        <w:t>D. 0.96</w:t>
      </w:r>
    </w:p>
    <w:p w14:paraId="6466E090">
      <w:pPr>
        <w:spacing w:after="120"/>
      </w:pPr>
    </w:p>
    <w:p w14:paraId="59C1E60D">
      <w:pPr>
        <w:spacing w:before="80" w:after="40" w:line="300" w:lineRule="auto"/>
        <w:ind w:left="420" w:hanging="420"/>
      </w:pPr>
      <w:r>
        <w:t>125. 车载充电机的交流端口任一交流相线和彼此相连的可触及金属部分之间的接触电流应不大于（）mA。</w:t>
      </w:r>
    </w:p>
    <w:p w14:paraId="7EA37695">
      <w:pPr>
        <w:tabs>
          <w:tab w:val="left" w:pos="2400"/>
          <w:tab w:val="left" w:pos="4800"/>
          <w:tab w:val="left" w:pos="7200"/>
        </w:tabs>
        <w:spacing w:after="60" w:line="300" w:lineRule="auto"/>
      </w:pPr>
      <w:r>
        <w:t>A. 3.0mA</w:t>
      </w:r>
      <w:r>
        <w:tab/>
      </w:r>
      <w:r>
        <w:t>B. 3.5 mA</w:t>
      </w:r>
      <w:r>
        <w:tab/>
      </w:r>
      <w:r>
        <w:t>C. 4.0mA</w:t>
      </w:r>
      <w:r>
        <w:tab/>
      </w:r>
      <w:r>
        <w:t>D. 4.5mA</w:t>
      </w:r>
    </w:p>
    <w:p w14:paraId="6009279D">
      <w:pPr>
        <w:spacing w:after="120"/>
      </w:pPr>
    </w:p>
    <w:p w14:paraId="5A41AB0B">
      <w:pPr>
        <w:spacing w:before="80" w:after="40" w:line="300" w:lineRule="auto"/>
        <w:ind w:left="420" w:hanging="420"/>
      </w:pPr>
      <w:r>
        <w:t>126. 车载充电机的效率是输出功率与输入（）比值的百分数。</w:t>
      </w:r>
    </w:p>
    <w:p w14:paraId="244BAC40">
      <w:pPr>
        <w:tabs>
          <w:tab w:val="left" w:pos="2400"/>
          <w:tab w:val="left" w:pos="4800"/>
          <w:tab w:val="left" w:pos="7200"/>
        </w:tabs>
        <w:spacing w:after="60" w:line="300" w:lineRule="auto"/>
      </w:pPr>
      <w:r>
        <w:t>A. 有功功率</w:t>
      </w:r>
      <w:r>
        <w:tab/>
      </w:r>
      <w:r>
        <w:t>B. 无功功率</w:t>
      </w:r>
      <w:r>
        <w:tab/>
      </w:r>
      <w:r>
        <w:t>C. 平均功率</w:t>
      </w:r>
      <w:r>
        <w:tab/>
      </w:r>
      <w:r>
        <w:t>D. 瞬时功率</w:t>
      </w:r>
    </w:p>
    <w:p w14:paraId="061BD245">
      <w:pPr>
        <w:spacing w:after="120"/>
      </w:pPr>
    </w:p>
    <w:p w14:paraId="745E4B53">
      <w:pPr>
        <w:spacing w:before="80" w:after="40" w:line="300" w:lineRule="auto"/>
        <w:ind w:left="420" w:hanging="420"/>
      </w:pPr>
      <w:r>
        <w:t>127. 电压纹波因数是车载充电机输出直流脉动电压的峰值与谷值之差的一半，与该直流电压（）之比。</w:t>
      </w:r>
    </w:p>
    <w:p w14:paraId="607C9A13">
      <w:pPr>
        <w:tabs>
          <w:tab w:val="left" w:pos="2400"/>
          <w:tab w:val="left" w:pos="4800"/>
          <w:tab w:val="left" w:pos="7200"/>
        </w:tabs>
        <w:spacing w:after="60" w:line="300" w:lineRule="auto"/>
      </w:pPr>
      <w:r>
        <w:t>A. 谷值</w:t>
      </w:r>
      <w:r>
        <w:tab/>
      </w:r>
      <w:r>
        <w:t>B. 峰值</w:t>
      </w:r>
      <w:r>
        <w:tab/>
      </w:r>
      <w:r>
        <w:t>C. 平均值</w:t>
      </w:r>
      <w:r>
        <w:tab/>
      </w:r>
      <w:r>
        <w:t>D. 瞬时值</w:t>
      </w:r>
    </w:p>
    <w:p w14:paraId="272FAC89">
      <w:pPr>
        <w:spacing w:after="120"/>
      </w:pPr>
    </w:p>
    <w:p w14:paraId="6AFAD13E">
      <w:pPr>
        <w:spacing w:before="80" w:after="40" w:line="300" w:lineRule="auto"/>
        <w:ind w:left="420" w:hanging="420"/>
      </w:pPr>
      <w:r>
        <w:t>128. 交流充电桩是指采用传导方式为具有（）的电动汽车提供交流电源的专用供电装置。</w:t>
      </w:r>
    </w:p>
    <w:p w14:paraId="333A30AF">
      <w:pPr>
        <w:tabs>
          <w:tab w:val="left" w:pos="5200"/>
        </w:tabs>
        <w:spacing w:after="30" w:line="300" w:lineRule="auto"/>
      </w:pPr>
      <w:r>
        <w:t>A. DC/DC变换器</w:t>
      </w:r>
      <w:r>
        <w:tab/>
      </w:r>
      <w:r>
        <w:t>B. 电机控制器</w:t>
      </w:r>
    </w:p>
    <w:p w14:paraId="5A6A7879">
      <w:pPr>
        <w:tabs>
          <w:tab w:val="left" w:pos="5200"/>
        </w:tabs>
        <w:spacing w:after="30" w:line="300" w:lineRule="auto"/>
      </w:pPr>
      <w:r>
        <w:t>C. 高压控制盒</w:t>
      </w:r>
      <w:r>
        <w:tab/>
      </w:r>
      <w:r>
        <w:t>D. 车载充电机</w:t>
      </w:r>
    </w:p>
    <w:p w14:paraId="419C9E10">
      <w:pPr>
        <w:spacing w:after="120"/>
      </w:pPr>
    </w:p>
    <w:p w14:paraId="30689911">
      <w:pPr>
        <w:spacing w:before="80" w:after="40" w:line="300" w:lineRule="auto"/>
        <w:ind w:left="420" w:hanging="420"/>
      </w:pPr>
      <w:r>
        <w:t>129. 电动汽车的电池处于充满电状态时，仍然与充电装置连接，由充电装置向电池提供少量电流来补偿电池的局部损耗，这种现象叫做（）。</w:t>
      </w:r>
    </w:p>
    <w:p w14:paraId="37C4DF11">
      <w:pPr>
        <w:tabs>
          <w:tab w:val="left" w:pos="2400"/>
          <w:tab w:val="left" w:pos="4800"/>
          <w:tab w:val="left" w:pos="7200"/>
        </w:tabs>
        <w:spacing w:after="60" w:line="300" w:lineRule="auto"/>
      </w:pPr>
      <w:r>
        <w:t>A. 过充</w:t>
      </w:r>
      <w:r>
        <w:tab/>
      </w:r>
      <w:r>
        <w:t>B. 浮充</w:t>
      </w:r>
      <w:r>
        <w:tab/>
      </w:r>
      <w:r>
        <w:t>C. 恒压充</w:t>
      </w:r>
      <w:r>
        <w:tab/>
      </w:r>
      <w:r>
        <w:t>D. 恒流充</w:t>
      </w:r>
    </w:p>
    <w:p w14:paraId="16AE6A5E">
      <w:pPr>
        <w:spacing w:after="120"/>
      </w:pPr>
    </w:p>
    <w:p w14:paraId="3C334DCC">
      <w:pPr>
        <w:spacing w:before="80" w:after="40" w:line="300" w:lineRule="auto"/>
        <w:ind w:left="420" w:hanging="420"/>
      </w:pPr>
      <w:r>
        <w:t>130. 充电是指将交流或直流电网（电源）调整为校准的电压/电流，为电动汽车（）提供电能，也可额外地为车载电器设备供电。</w:t>
      </w:r>
    </w:p>
    <w:p w14:paraId="173C670D">
      <w:pPr>
        <w:tabs>
          <w:tab w:val="left" w:pos="2400"/>
          <w:tab w:val="left" w:pos="4800"/>
          <w:tab w:val="left" w:pos="7200"/>
        </w:tabs>
        <w:spacing w:after="60" w:line="300" w:lineRule="auto"/>
      </w:pPr>
      <w:r>
        <w:t>A. 驱动电机</w:t>
      </w:r>
      <w:r>
        <w:tab/>
      </w:r>
      <w:r>
        <w:t>B. 电机控制器</w:t>
      </w:r>
      <w:r>
        <w:tab/>
      </w:r>
      <w:r>
        <w:t>C. 动力电池</w:t>
      </w:r>
      <w:r>
        <w:tab/>
      </w:r>
      <w:r>
        <w:t>D. 车载充电机</w:t>
      </w:r>
    </w:p>
    <w:p w14:paraId="034A0C55">
      <w:pPr>
        <w:spacing w:after="120"/>
      </w:pPr>
    </w:p>
    <w:p w14:paraId="4AC7CB9B">
      <w:pPr>
        <w:spacing w:before="80" w:after="40" w:line="300" w:lineRule="auto"/>
        <w:ind w:left="420" w:hanging="420"/>
      </w:pPr>
      <w:r>
        <w:t>131. 充电是指将交流或直流电网（电源）调整为校准的电压/电流，为电动汽车动力电池提供（），也可额外地为车载电器设备供电。</w:t>
      </w:r>
    </w:p>
    <w:p w14:paraId="6DDAD206">
      <w:pPr>
        <w:tabs>
          <w:tab w:val="left" w:pos="2400"/>
          <w:tab w:val="left" w:pos="4800"/>
          <w:tab w:val="left" w:pos="7200"/>
        </w:tabs>
        <w:spacing w:after="60" w:line="300" w:lineRule="auto"/>
      </w:pPr>
      <w:r>
        <w:t>A. 热能</w:t>
      </w:r>
      <w:r>
        <w:tab/>
      </w:r>
      <w:r>
        <w:t>B. 化学能</w:t>
      </w:r>
      <w:r>
        <w:tab/>
      </w:r>
      <w:r>
        <w:t>C. 机械能</w:t>
      </w:r>
      <w:r>
        <w:tab/>
      </w:r>
      <w:r>
        <w:t>D. 电能</w:t>
      </w:r>
    </w:p>
    <w:p w14:paraId="7EB8236A">
      <w:pPr>
        <w:spacing w:after="120"/>
      </w:pPr>
    </w:p>
    <w:p w14:paraId="7933A7CB">
      <w:pPr>
        <w:spacing w:before="80" w:after="40" w:line="300" w:lineRule="auto"/>
        <w:ind w:left="420" w:hanging="420"/>
      </w:pPr>
      <w:r>
        <w:t>132. 连接电动汽车到电网（电源）给电动汽车供电的方法叫做（）。</w:t>
      </w:r>
    </w:p>
    <w:p w14:paraId="4DB9148D">
      <w:pPr>
        <w:tabs>
          <w:tab w:val="left" w:pos="2400"/>
          <w:tab w:val="left" w:pos="4800"/>
          <w:tab w:val="left" w:pos="7200"/>
        </w:tabs>
        <w:spacing w:after="60" w:line="300" w:lineRule="auto"/>
      </w:pPr>
      <w:r>
        <w:t>A. 充电模式</w:t>
      </w:r>
      <w:r>
        <w:tab/>
      </w:r>
      <w:r>
        <w:t>B. 充电方式</w:t>
      </w:r>
      <w:r>
        <w:tab/>
      </w:r>
      <w:r>
        <w:t>C. 连接模式</w:t>
      </w:r>
      <w:r>
        <w:tab/>
      </w:r>
      <w:r>
        <w:t>D. 连接方式</w:t>
      </w:r>
    </w:p>
    <w:p w14:paraId="50563E29">
      <w:pPr>
        <w:spacing w:after="120"/>
      </w:pPr>
    </w:p>
    <w:p w14:paraId="179B9C0A">
      <w:pPr>
        <w:spacing w:before="80" w:after="40" w:line="300" w:lineRule="auto"/>
        <w:ind w:left="420" w:hanging="420"/>
      </w:pPr>
      <w:r>
        <w:t>133. 连接电动汽车到电网（电源）给电动汽车供电的方法有（）种。</w:t>
      </w:r>
    </w:p>
    <w:p w14:paraId="47BDE9C0">
      <w:pPr>
        <w:tabs>
          <w:tab w:val="left" w:pos="2400"/>
          <w:tab w:val="left" w:pos="4800"/>
          <w:tab w:val="left" w:pos="7200"/>
        </w:tabs>
        <w:spacing w:after="60" w:line="300" w:lineRule="auto"/>
      </w:pPr>
      <w:r>
        <w:t>A. 1</w:t>
      </w:r>
      <w:r>
        <w:tab/>
      </w:r>
      <w:r>
        <w:t>B. 2</w:t>
      </w:r>
      <w:r>
        <w:tab/>
      </w:r>
      <w:r>
        <w:t>C. 3</w:t>
      </w:r>
      <w:r>
        <w:tab/>
      </w:r>
      <w:r>
        <w:t>D. 4</w:t>
      </w:r>
    </w:p>
    <w:p w14:paraId="5BBD347A">
      <w:pPr>
        <w:spacing w:after="120"/>
      </w:pPr>
    </w:p>
    <w:p w14:paraId="04932256">
      <w:pPr>
        <w:spacing w:before="80" w:after="40" w:line="300" w:lineRule="auto"/>
        <w:ind w:left="420" w:hanging="420"/>
      </w:pPr>
      <w:r>
        <w:t>134. 使用电缆和连接器将电动汽车接入电网（电源）的方法叫做（）。</w:t>
      </w:r>
    </w:p>
    <w:p w14:paraId="1B98F3F1">
      <w:pPr>
        <w:tabs>
          <w:tab w:val="left" w:pos="2400"/>
          <w:tab w:val="left" w:pos="4800"/>
          <w:tab w:val="left" w:pos="7200"/>
        </w:tabs>
        <w:spacing w:after="60" w:line="300" w:lineRule="auto"/>
      </w:pPr>
      <w:r>
        <w:t>A. 充电模式</w:t>
      </w:r>
      <w:r>
        <w:tab/>
      </w:r>
      <w:r>
        <w:t>B. 充电方式</w:t>
      </w:r>
      <w:r>
        <w:tab/>
      </w:r>
      <w:r>
        <w:t>C. 连接模式</w:t>
      </w:r>
      <w:r>
        <w:tab/>
      </w:r>
      <w:r>
        <w:t>D. 连接方式</w:t>
      </w:r>
    </w:p>
    <w:p w14:paraId="55D32EF4">
      <w:pPr>
        <w:spacing w:after="120"/>
      </w:pPr>
    </w:p>
    <w:p w14:paraId="21BD2EA5">
      <w:pPr>
        <w:spacing w:before="80" w:after="40" w:line="300" w:lineRule="auto"/>
        <w:ind w:left="420" w:hanging="420"/>
      </w:pPr>
      <w:r>
        <w:t>135. 使用电缆和连接器将电动汽车接入电网（电源）的方法有（）种。</w:t>
      </w:r>
    </w:p>
    <w:p w14:paraId="71B327E9">
      <w:pPr>
        <w:tabs>
          <w:tab w:val="left" w:pos="2400"/>
          <w:tab w:val="left" w:pos="4800"/>
          <w:tab w:val="left" w:pos="7200"/>
        </w:tabs>
        <w:spacing w:after="60" w:line="300" w:lineRule="auto"/>
      </w:pPr>
      <w:r>
        <w:t>A. 1</w:t>
      </w:r>
      <w:r>
        <w:tab/>
      </w:r>
      <w:r>
        <w:t>B. 2</w:t>
      </w:r>
      <w:r>
        <w:tab/>
      </w:r>
      <w:r>
        <w:t>C. 3</w:t>
      </w:r>
      <w:r>
        <w:tab/>
      </w:r>
      <w:r>
        <w:t>D. 4</w:t>
      </w:r>
    </w:p>
    <w:p w14:paraId="010F09CA">
      <w:pPr>
        <w:spacing w:after="120"/>
      </w:pPr>
    </w:p>
    <w:p w14:paraId="38F72C7A">
      <w:pPr>
        <w:spacing w:before="80" w:after="40" w:line="300" w:lineRule="auto"/>
        <w:ind w:left="420" w:hanging="420"/>
      </w:pPr>
      <w:r>
        <w:t>136. （）是指通过电子或机械的方式，反映车辆插头连接到车辆和/或供电插头连接到充电设备上的状态的功能。</w:t>
      </w:r>
    </w:p>
    <w:p w14:paraId="7D721098">
      <w:pPr>
        <w:tabs>
          <w:tab w:val="left" w:pos="2400"/>
          <w:tab w:val="left" w:pos="4800"/>
          <w:tab w:val="left" w:pos="7200"/>
        </w:tabs>
        <w:spacing w:after="60" w:line="300" w:lineRule="auto"/>
      </w:pPr>
      <w:r>
        <w:t>A. 连接确认功能</w:t>
      </w:r>
      <w:r>
        <w:tab/>
      </w:r>
      <w:r>
        <w:t>B. 控制引导功能</w:t>
      </w:r>
      <w:r>
        <w:tab/>
      </w:r>
      <w:r>
        <w:t>C. 过压断路功能</w:t>
      </w:r>
      <w:r>
        <w:tab/>
      </w:r>
      <w:r>
        <w:t>D. 过流断路功能</w:t>
      </w:r>
    </w:p>
    <w:p w14:paraId="1BF39F71">
      <w:pPr>
        <w:spacing w:after="120"/>
      </w:pPr>
    </w:p>
    <w:p w14:paraId="6C386E37">
      <w:pPr>
        <w:spacing w:before="80" w:after="40" w:line="300" w:lineRule="auto"/>
        <w:ind w:left="420" w:hanging="420"/>
      </w:pPr>
      <w:r>
        <w:t>137. （）是指用于监控电动汽车和电动汽车供电设备之间交互的功能。</w:t>
      </w:r>
    </w:p>
    <w:p w14:paraId="4BE92EB6">
      <w:pPr>
        <w:tabs>
          <w:tab w:val="left" w:pos="2400"/>
          <w:tab w:val="left" w:pos="4800"/>
          <w:tab w:val="left" w:pos="7200"/>
        </w:tabs>
        <w:spacing w:after="60" w:line="300" w:lineRule="auto"/>
      </w:pPr>
      <w:r>
        <w:t>A. 连接确认功能</w:t>
      </w:r>
      <w:r>
        <w:tab/>
      </w:r>
      <w:r>
        <w:t>B. 控制引导功能</w:t>
      </w:r>
      <w:r>
        <w:tab/>
      </w:r>
      <w:r>
        <w:t>C. 过压断路功能</w:t>
      </w:r>
      <w:r>
        <w:tab/>
      </w:r>
      <w:r>
        <w:t>D. 过流断路功</w:t>
      </w:r>
    </w:p>
    <w:p w14:paraId="4BB1EA56">
      <w:pPr>
        <w:spacing w:after="120"/>
      </w:pPr>
    </w:p>
    <w:p w14:paraId="0377C681">
      <w:pPr>
        <w:spacing w:before="80" w:after="40" w:line="300" w:lineRule="auto"/>
        <w:ind w:left="420" w:hanging="420"/>
      </w:pPr>
      <w:r>
        <w:t>138. 在充电模式4下，供电设备接触器接通时发生的车辆到充电设备、或者充电设备到车辆的冲击电流（峰值）应控制在（）以下。</w:t>
      </w:r>
    </w:p>
    <w:p w14:paraId="2506ED80">
      <w:pPr>
        <w:tabs>
          <w:tab w:val="left" w:pos="2400"/>
          <w:tab w:val="left" w:pos="4800"/>
          <w:tab w:val="left" w:pos="7200"/>
        </w:tabs>
        <w:spacing w:after="60" w:line="300" w:lineRule="auto"/>
      </w:pPr>
      <w:r>
        <w:t>A. 50A</w:t>
      </w:r>
      <w:r>
        <w:tab/>
      </w:r>
      <w:r>
        <w:t>B. 40A</w:t>
      </w:r>
      <w:r>
        <w:tab/>
      </w:r>
      <w:r>
        <w:t>C. 30A</w:t>
      </w:r>
      <w:r>
        <w:tab/>
      </w:r>
      <w:r>
        <w:t>D. 20A</w:t>
      </w:r>
    </w:p>
    <w:p w14:paraId="15D2088A">
      <w:pPr>
        <w:spacing w:after="120"/>
      </w:pPr>
    </w:p>
    <w:p w14:paraId="359E6316">
      <w:pPr>
        <w:spacing w:before="80" w:after="40" w:line="300" w:lineRule="auto"/>
        <w:ind w:left="420" w:hanging="420"/>
      </w:pPr>
      <w:r>
        <w:t>139. 缆上控制与保护装置是在（）下连接电动汽车的一组部件或元件，包括功能盒、电缆、供电插头和车辆插头，执行控制功能和安全功能。</w:t>
      </w:r>
    </w:p>
    <w:p w14:paraId="184C0B60">
      <w:pPr>
        <w:tabs>
          <w:tab w:val="left" w:pos="2400"/>
          <w:tab w:val="left" w:pos="4800"/>
          <w:tab w:val="left" w:pos="7200"/>
        </w:tabs>
        <w:spacing w:after="60" w:line="300" w:lineRule="auto"/>
      </w:pPr>
      <w:r>
        <w:t>A. 充电模式1</w:t>
      </w:r>
      <w:r>
        <w:tab/>
      </w:r>
      <w:r>
        <w:t>B. 充电模式2</w:t>
      </w:r>
      <w:r>
        <w:tab/>
      </w:r>
      <w:r>
        <w:t>C. 充电模式3</w:t>
      </w:r>
      <w:r>
        <w:tab/>
      </w:r>
      <w:r>
        <w:t>D. 充电模式4</w:t>
      </w:r>
    </w:p>
    <w:p w14:paraId="385D272F">
      <w:pPr>
        <w:spacing w:after="120"/>
      </w:pPr>
    </w:p>
    <w:p w14:paraId="68B51096">
      <w:pPr>
        <w:spacing w:before="80" w:after="40" w:line="300" w:lineRule="auto"/>
        <w:ind w:left="420" w:hanging="420"/>
      </w:pPr>
      <w:r>
        <w:t>140. 模式2充电系统使用标准插座，能量传输过程中应采用单相交流供电。电源侧使用符合GB2099.1和GB1002要求的16A插头插座时输出不能超过（）。</w:t>
      </w:r>
    </w:p>
    <w:p w14:paraId="054A3485">
      <w:pPr>
        <w:tabs>
          <w:tab w:val="left" w:pos="2400"/>
          <w:tab w:val="left" w:pos="4800"/>
          <w:tab w:val="left" w:pos="7200"/>
        </w:tabs>
        <w:spacing w:after="60" w:line="300" w:lineRule="auto"/>
      </w:pPr>
      <w:r>
        <w:t>A. 13A</w:t>
      </w:r>
      <w:r>
        <w:tab/>
      </w:r>
      <w:r>
        <w:t>B. 14A</w:t>
      </w:r>
      <w:r>
        <w:tab/>
      </w:r>
      <w:r>
        <w:t>C. 15A</w:t>
      </w:r>
      <w:r>
        <w:tab/>
      </w:r>
      <w:r>
        <w:t>D. 16A</w:t>
      </w:r>
    </w:p>
    <w:p w14:paraId="0ACD869F">
      <w:pPr>
        <w:spacing w:after="120"/>
      </w:pPr>
    </w:p>
    <w:p w14:paraId="09B22D00">
      <w:pPr>
        <w:spacing w:before="80" w:after="40" w:line="300" w:lineRule="auto"/>
        <w:ind w:left="420" w:hanging="420"/>
      </w:pPr>
      <w:r>
        <w:t>141. 模式2充电系统使用标准插座，能量传输过程中应采用单相交流供电。电源侧使用符合GB2099. 1和GB1002要求的10A插头插座时输出不能超过（）。</w:t>
      </w:r>
    </w:p>
    <w:p w14:paraId="13750510">
      <w:pPr>
        <w:tabs>
          <w:tab w:val="left" w:pos="2400"/>
          <w:tab w:val="left" w:pos="4800"/>
          <w:tab w:val="left" w:pos="7200"/>
        </w:tabs>
        <w:spacing w:after="60" w:line="300" w:lineRule="auto"/>
      </w:pPr>
      <w:r>
        <w:t>A. 7A</w:t>
      </w:r>
      <w:r>
        <w:tab/>
      </w:r>
      <w:r>
        <w:t>B. 8A</w:t>
      </w:r>
      <w:r>
        <w:tab/>
      </w:r>
      <w:r>
        <w:t>C. 9A</w:t>
      </w:r>
      <w:r>
        <w:tab/>
      </w:r>
      <w:r>
        <w:t>D. 10A</w:t>
      </w:r>
    </w:p>
    <w:p w14:paraId="0B4FE2CD">
      <w:pPr>
        <w:spacing w:after="120"/>
      </w:pPr>
    </w:p>
    <w:p w14:paraId="12BC777E">
      <w:pPr>
        <w:spacing w:before="80" w:after="40" w:line="300" w:lineRule="auto"/>
        <w:ind w:left="420" w:hanging="420"/>
      </w:pPr>
      <w:r>
        <w:t>142. 模式2充电系统中，从标准插座到电动汽车应提供保护接地导体，且应具备剩余电流保护和（）功能。</w:t>
      </w:r>
    </w:p>
    <w:p w14:paraId="6340C5E8">
      <w:pPr>
        <w:tabs>
          <w:tab w:val="left" w:pos="2400"/>
          <w:tab w:val="left" w:pos="4800"/>
          <w:tab w:val="left" w:pos="7200"/>
        </w:tabs>
        <w:spacing w:after="60" w:line="300" w:lineRule="auto"/>
      </w:pPr>
      <w:r>
        <w:t>A. 过压保护</w:t>
      </w:r>
      <w:r>
        <w:tab/>
      </w:r>
      <w:r>
        <w:t>B. 过流保护</w:t>
      </w:r>
      <w:r>
        <w:tab/>
      </w:r>
      <w:r>
        <w:t>C. 欠压保护</w:t>
      </w:r>
      <w:r>
        <w:tab/>
      </w:r>
      <w:r>
        <w:t>D. 欠流保护</w:t>
      </w:r>
    </w:p>
    <w:p w14:paraId="46F54AC5">
      <w:pPr>
        <w:spacing w:after="120"/>
      </w:pPr>
    </w:p>
    <w:p w14:paraId="4B423A36">
      <w:pPr>
        <w:spacing w:before="80" w:after="40" w:line="300" w:lineRule="auto"/>
        <w:ind w:left="420" w:hanging="420"/>
      </w:pPr>
      <w:r>
        <w:t>143. 模式2充电系统中，从标准插座到电动汽车应提供保护接地导体，且应具备（）和过流保护功能。</w:t>
      </w:r>
    </w:p>
    <w:p w14:paraId="46C010DE">
      <w:pPr>
        <w:tabs>
          <w:tab w:val="left" w:pos="2400"/>
          <w:tab w:val="left" w:pos="4800"/>
          <w:tab w:val="left" w:pos="7200"/>
        </w:tabs>
        <w:spacing w:after="60" w:line="300" w:lineRule="auto"/>
      </w:pPr>
      <w:r>
        <w:t>A. 剩余电流保护</w:t>
      </w:r>
      <w:r>
        <w:tab/>
      </w:r>
      <w:r>
        <w:t>B. 剩余电压保护</w:t>
      </w:r>
      <w:r>
        <w:tab/>
      </w:r>
      <w:r>
        <w:t>C. 剩余电荷保护</w:t>
      </w:r>
      <w:r>
        <w:tab/>
      </w:r>
      <w:r>
        <w:t>D. 剩余电能保护</w:t>
      </w:r>
    </w:p>
    <w:p w14:paraId="5153FA07">
      <w:pPr>
        <w:spacing w:after="120"/>
      </w:pPr>
    </w:p>
    <w:p w14:paraId="1DABAF2B">
      <w:pPr>
        <w:spacing w:before="80" w:after="40" w:line="300" w:lineRule="auto"/>
        <w:ind w:left="420" w:hanging="420"/>
      </w:pPr>
      <w:r>
        <w:t>144. 对于充电模式4，应安装（）来切断供电设备和电动车之间的联系，以防电击、起火或爆炸。</w:t>
      </w:r>
    </w:p>
    <w:p w14:paraId="5E6BC92E">
      <w:pPr>
        <w:tabs>
          <w:tab w:val="left" w:pos="2400"/>
          <w:tab w:val="left" w:pos="4800"/>
          <w:tab w:val="left" w:pos="7200"/>
        </w:tabs>
        <w:spacing w:after="60" w:line="300" w:lineRule="auto"/>
      </w:pPr>
      <w:r>
        <w:t>A. 急停装置</w:t>
      </w:r>
      <w:r>
        <w:tab/>
      </w:r>
      <w:r>
        <w:t>B. 漏电保护器</w:t>
      </w:r>
      <w:r>
        <w:tab/>
      </w:r>
      <w:r>
        <w:t>C. 浪涌开关</w:t>
      </w:r>
      <w:r>
        <w:tab/>
      </w:r>
      <w:r>
        <w:t>D. 继电器</w:t>
      </w:r>
    </w:p>
    <w:p w14:paraId="6811CB44">
      <w:pPr>
        <w:spacing w:after="120"/>
      </w:pPr>
    </w:p>
    <w:p w14:paraId="0DAFDC94">
      <w:pPr>
        <w:spacing w:before="80" w:after="40" w:line="300" w:lineRule="auto"/>
        <w:ind w:left="420" w:hanging="420"/>
      </w:pPr>
      <w:r>
        <w:t>145. 在电动汽车整个充电阶段，（）实时向充电机发送电池充电需求，充电机根据电池充电需求来调整充电电压和充电电流以保证充电过程正常进行。</w:t>
      </w:r>
    </w:p>
    <w:p w14:paraId="2EADCA52">
      <w:pPr>
        <w:tabs>
          <w:tab w:val="left" w:pos="2400"/>
          <w:tab w:val="left" w:pos="4800"/>
          <w:tab w:val="left" w:pos="7200"/>
        </w:tabs>
        <w:spacing w:after="60" w:line="300" w:lineRule="auto"/>
      </w:pPr>
      <w:r>
        <w:t>A. VCU</w:t>
      </w:r>
      <w:r>
        <w:tab/>
      </w:r>
      <w:r>
        <w:t>B. BMS</w:t>
      </w:r>
      <w:r>
        <w:tab/>
      </w:r>
      <w:r>
        <w:t>C. MCU</w:t>
      </w:r>
      <w:r>
        <w:tab/>
      </w:r>
      <w:r>
        <w:t>D. CHG</w:t>
      </w:r>
    </w:p>
    <w:p w14:paraId="5C377A3D">
      <w:pPr>
        <w:spacing w:after="120"/>
      </w:pPr>
    </w:p>
    <w:p w14:paraId="575956D1">
      <w:pPr>
        <w:spacing w:before="80" w:after="40" w:line="300" w:lineRule="auto"/>
        <w:ind w:left="420" w:hanging="420"/>
      </w:pPr>
      <w:r>
        <w:t>146. 在电动汽车进行充电时，BMS根据充电过程是否正常、电池状态是否达到BMS本身设定的充电结束条件，以及是否收到（）终止充电报文来判断是否结束充电。</w:t>
      </w:r>
    </w:p>
    <w:p w14:paraId="196475E8">
      <w:pPr>
        <w:tabs>
          <w:tab w:val="left" w:pos="2400"/>
          <w:tab w:val="left" w:pos="4800"/>
          <w:tab w:val="left" w:pos="7200"/>
        </w:tabs>
        <w:spacing w:after="60" w:line="300" w:lineRule="auto"/>
      </w:pPr>
      <w:r>
        <w:t>A. 充电机</w:t>
      </w:r>
      <w:r>
        <w:tab/>
      </w:r>
      <w:r>
        <w:t>B. 电机控制器</w:t>
      </w:r>
      <w:r>
        <w:tab/>
      </w:r>
      <w:r>
        <w:t>C. 动力电池</w:t>
      </w:r>
      <w:r>
        <w:tab/>
      </w:r>
      <w:r>
        <w:t>D. 整车控制器</w:t>
      </w:r>
    </w:p>
    <w:p w14:paraId="3E0C00ED">
      <w:pPr>
        <w:spacing w:after="120"/>
      </w:pPr>
    </w:p>
    <w:p w14:paraId="6D8C4E0D">
      <w:pPr>
        <w:spacing w:before="80" w:after="40" w:line="300" w:lineRule="auto"/>
        <w:ind w:left="420" w:hanging="420"/>
      </w:pPr>
      <w:r>
        <w:t>147. 纯电动汽车随车配备了16A或32A慢速充电线，其中16A充电线在连接车辆慢充口的充电插头中CC与PE端接有（）的电阻。</w:t>
      </w:r>
    </w:p>
    <w:p w14:paraId="3A9B2D47">
      <w:pPr>
        <w:tabs>
          <w:tab w:val="left" w:pos="5200"/>
        </w:tabs>
        <w:spacing w:after="30" w:line="300" w:lineRule="auto"/>
      </w:pPr>
      <w:r>
        <w:t>A. 220Ω±3%</w:t>
      </w:r>
      <w:r>
        <w:tab/>
      </w:r>
      <w:r>
        <w:t>B. 320Ω±3%</w:t>
      </w:r>
    </w:p>
    <w:p w14:paraId="6E24CDA3">
      <w:pPr>
        <w:tabs>
          <w:tab w:val="left" w:pos="5200"/>
        </w:tabs>
        <w:spacing w:after="30" w:line="300" w:lineRule="auto"/>
      </w:pPr>
      <w:r>
        <w:t>C. 680Ω±3%</w:t>
      </w:r>
      <w:r>
        <w:tab/>
      </w:r>
      <w:r>
        <w:t>D. 860Ω±3%</w:t>
      </w:r>
    </w:p>
    <w:p w14:paraId="14F1E60C">
      <w:pPr>
        <w:spacing w:after="120"/>
      </w:pPr>
    </w:p>
    <w:p w14:paraId="1F130957">
      <w:pPr>
        <w:spacing w:before="80" w:after="40" w:line="300" w:lineRule="auto"/>
        <w:ind w:left="420" w:hanging="420"/>
      </w:pPr>
      <w:r>
        <w:t>148. 在纯电动汽车中整车控制器的供电电压一般为（）V。</w:t>
      </w:r>
    </w:p>
    <w:p w14:paraId="385A242D">
      <w:pPr>
        <w:tabs>
          <w:tab w:val="left" w:pos="2400"/>
          <w:tab w:val="left" w:pos="4800"/>
          <w:tab w:val="left" w:pos="7200"/>
        </w:tabs>
        <w:spacing w:after="60" w:line="300" w:lineRule="auto"/>
      </w:pPr>
      <w:r>
        <w:t>A. 10</w:t>
      </w:r>
      <w:r>
        <w:tab/>
      </w:r>
      <w:r>
        <w:t>B. 5</w:t>
      </w:r>
      <w:r>
        <w:tab/>
      </w:r>
      <w:r>
        <w:t>C. 12</w:t>
      </w:r>
      <w:r>
        <w:tab/>
      </w:r>
      <w:r>
        <w:t>D. 24</w:t>
      </w:r>
    </w:p>
    <w:p w14:paraId="752A9674">
      <w:pPr>
        <w:spacing w:after="120"/>
      </w:pPr>
    </w:p>
    <w:p w14:paraId="7DDAE49C">
      <w:pPr>
        <w:spacing w:before="80" w:after="40" w:line="300" w:lineRule="auto"/>
        <w:ind w:left="420" w:hanging="420"/>
      </w:pPr>
      <w:r>
        <w:t>149. 检修16A慢充系统时，如测量充电线车辆端充电枪的CC脚和PE脚之间的阻值，其阻值应为（）Ω，否则应更换充电线总成。</w:t>
      </w:r>
    </w:p>
    <w:p w14:paraId="51813A45">
      <w:pPr>
        <w:tabs>
          <w:tab w:val="left" w:pos="2400"/>
          <w:tab w:val="left" w:pos="4800"/>
          <w:tab w:val="left" w:pos="7200"/>
        </w:tabs>
        <w:spacing w:after="60" w:line="300" w:lineRule="auto"/>
      </w:pPr>
      <w:r>
        <w:t>A. 380</w:t>
      </w:r>
      <w:r>
        <w:tab/>
      </w:r>
      <w:r>
        <w:t>B. 980</w:t>
      </w:r>
      <w:r>
        <w:tab/>
      </w:r>
      <w:r>
        <w:t>C. 450</w:t>
      </w:r>
      <w:r>
        <w:tab/>
      </w:r>
      <w:r>
        <w:t>D. 680</w:t>
      </w:r>
    </w:p>
    <w:p w14:paraId="65A53DCF">
      <w:pPr>
        <w:spacing w:after="120"/>
      </w:pPr>
    </w:p>
    <w:p w14:paraId="0F4118C0">
      <w:pPr>
        <w:spacing w:before="80" w:after="40" w:line="300" w:lineRule="auto"/>
        <w:ind w:left="420" w:hanging="420"/>
      </w:pPr>
      <w:r>
        <w:t>150. 车载充电机上Power灯是指（）。</w:t>
      </w:r>
    </w:p>
    <w:p w14:paraId="4F5F3C77">
      <w:pPr>
        <w:tabs>
          <w:tab w:val="left" w:pos="2400"/>
          <w:tab w:val="left" w:pos="4800"/>
          <w:tab w:val="left" w:pos="7200"/>
        </w:tabs>
        <w:spacing w:after="60" w:line="300" w:lineRule="auto"/>
      </w:pPr>
      <w:r>
        <w:t>A. 电源指示灯</w:t>
      </w:r>
      <w:r>
        <w:tab/>
      </w:r>
      <w:r>
        <w:t>B. 充电指示灯</w:t>
      </w:r>
      <w:r>
        <w:tab/>
      </w:r>
      <w:r>
        <w:t>C. 报警指示灯</w:t>
      </w:r>
      <w:r>
        <w:tab/>
      </w:r>
      <w:r>
        <w:t>D. 断电指示灯</w:t>
      </w:r>
    </w:p>
    <w:p w14:paraId="139F7C59">
      <w:pPr>
        <w:spacing w:after="120"/>
      </w:pPr>
    </w:p>
    <w:p w14:paraId="68721103">
      <w:pPr>
        <w:spacing w:before="80" w:after="40" w:line="300" w:lineRule="auto"/>
        <w:ind w:left="420" w:hanging="420"/>
      </w:pPr>
      <w:r>
        <w:t>151. 在车辆"READY"时测量新能源汽车低压蓄电池的电压，这时所测的电压值为（）的电压。</w:t>
      </w:r>
    </w:p>
    <w:p w14:paraId="7B038025">
      <w:pPr>
        <w:tabs>
          <w:tab w:val="left" w:pos="5200"/>
        </w:tabs>
        <w:spacing w:after="30" w:line="300" w:lineRule="auto"/>
      </w:pPr>
      <w:r>
        <w:t>A. 车载充电机输出</w:t>
      </w:r>
      <w:r>
        <w:tab/>
      </w:r>
      <w:r>
        <w:t>B. DC/DC输出</w:t>
      </w:r>
    </w:p>
    <w:p w14:paraId="50580666">
      <w:pPr>
        <w:tabs>
          <w:tab w:val="left" w:pos="5200"/>
        </w:tabs>
        <w:spacing w:after="30" w:line="300" w:lineRule="auto"/>
      </w:pPr>
      <w:r>
        <w:t>C. 高压保险盒输出</w:t>
      </w:r>
      <w:r>
        <w:tab/>
      </w:r>
      <w:r>
        <w:t>D. 电机控制器输出</w:t>
      </w:r>
    </w:p>
    <w:p w14:paraId="5BFA53BD">
      <w:pPr>
        <w:spacing w:after="120"/>
      </w:pPr>
    </w:p>
    <w:p w14:paraId="2D6B6DF3">
      <w:pPr>
        <w:spacing w:before="80" w:after="40" w:line="300" w:lineRule="auto"/>
        <w:ind w:left="420" w:hanging="420"/>
      </w:pPr>
      <w:r>
        <w:t>152. 车辆充电时，为了避免对充电设备造成破坏，下列错误的是（）。</w:t>
      </w:r>
    </w:p>
    <w:p w14:paraId="0D65D986">
      <w:pPr>
        <w:spacing w:after="30" w:line="300" w:lineRule="auto"/>
      </w:pPr>
      <w:r>
        <w:t>A. 不要用力拉或者扭转充电电缆</w:t>
      </w:r>
    </w:p>
    <w:p w14:paraId="17569FC8">
      <w:pPr>
        <w:spacing w:after="30" w:line="300" w:lineRule="auto"/>
      </w:pPr>
      <w:r>
        <w:t>B. 不要使充电设备承受撞击</w:t>
      </w:r>
    </w:p>
    <w:p w14:paraId="713C74AD">
      <w:pPr>
        <w:spacing w:after="30" w:line="300" w:lineRule="auto"/>
      </w:pPr>
      <w:r>
        <w:t>C. 可以在充电插座塑料扣盖打开的状态下关闭充电口盖板</w:t>
      </w:r>
    </w:p>
    <w:p w14:paraId="3754F374">
      <w:pPr>
        <w:spacing w:after="30" w:line="300" w:lineRule="auto"/>
      </w:pPr>
      <w:r>
        <w:t>D. 可以使充电设备远离加热器或者其他热源的地方</w:t>
      </w:r>
    </w:p>
    <w:p w14:paraId="510C847A">
      <w:pPr>
        <w:spacing w:after="120"/>
      </w:pPr>
    </w:p>
    <w:p w14:paraId="68432644">
      <w:pPr>
        <w:spacing w:before="80" w:after="40" w:line="300" w:lineRule="auto"/>
        <w:ind w:left="420" w:hanging="420"/>
      </w:pPr>
      <w:r>
        <w:t>153. 车辆使用充电宝（便携式充电桩）充电时，输入电流最大不能超过（）A。</w:t>
      </w:r>
    </w:p>
    <w:p w14:paraId="731FF8C2">
      <w:pPr>
        <w:tabs>
          <w:tab w:val="left" w:pos="2400"/>
          <w:tab w:val="left" w:pos="4800"/>
          <w:tab w:val="left" w:pos="7200"/>
        </w:tabs>
        <w:spacing w:after="60" w:line="300" w:lineRule="auto"/>
      </w:pPr>
      <w:r>
        <w:t>A. 8</w:t>
      </w:r>
      <w:r>
        <w:tab/>
      </w:r>
      <w:r>
        <w:t>B. 10</w:t>
      </w:r>
      <w:r>
        <w:tab/>
      </w:r>
      <w:r>
        <w:t>C. 16</w:t>
      </w:r>
      <w:r>
        <w:tab/>
      </w:r>
      <w:r>
        <w:t>D. 32</w:t>
      </w:r>
    </w:p>
    <w:p w14:paraId="2C97268F">
      <w:pPr>
        <w:spacing w:after="120"/>
      </w:pPr>
    </w:p>
    <w:p w14:paraId="3DAF0DFF">
      <w:pPr>
        <w:spacing w:before="80" w:after="40" w:line="300" w:lineRule="auto"/>
        <w:ind w:left="420" w:hanging="420"/>
      </w:pPr>
      <w:r>
        <w:t>154. 电池的荷电状态用（）表示。</w:t>
      </w:r>
    </w:p>
    <w:p w14:paraId="7FB8C580">
      <w:pPr>
        <w:tabs>
          <w:tab w:val="left" w:pos="2400"/>
          <w:tab w:val="left" w:pos="4800"/>
          <w:tab w:val="left" w:pos="7200"/>
        </w:tabs>
        <w:spacing w:after="60" w:line="300" w:lineRule="auto"/>
      </w:pPr>
      <w:r>
        <w:t>A. DOD</w:t>
      </w:r>
      <w:r>
        <w:tab/>
      </w:r>
      <w:r>
        <w:t>B. SOF</w:t>
      </w:r>
      <w:r>
        <w:tab/>
      </w:r>
      <w:r>
        <w:t>C. DTC</w:t>
      </w:r>
      <w:r>
        <w:tab/>
      </w:r>
      <w:r>
        <w:t>D. SOC</w:t>
      </w:r>
    </w:p>
    <w:p w14:paraId="6E7DC5D8">
      <w:pPr>
        <w:spacing w:after="120"/>
      </w:pPr>
    </w:p>
    <w:p w14:paraId="6A1BE388">
      <w:pPr>
        <w:spacing w:before="80" w:after="40" w:line="300" w:lineRule="auto"/>
        <w:ind w:left="420" w:hanging="420"/>
      </w:pPr>
      <w:r>
        <w:t>155. （）的作用是将220V交流电转换为动力电池的直流电，实现电池电量的补给。</w:t>
      </w:r>
    </w:p>
    <w:p w14:paraId="4AF4C02E">
      <w:pPr>
        <w:tabs>
          <w:tab w:val="left" w:pos="2400"/>
          <w:tab w:val="left" w:pos="4800"/>
          <w:tab w:val="left" w:pos="7200"/>
        </w:tabs>
        <w:spacing w:after="60" w:line="300" w:lineRule="auto"/>
      </w:pPr>
      <w:r>
        <w:t>A. 车载充电机</w:t>
      </w:r>
      <w:r>
        <w:tab/>
      </w:r>
      <w:r>
        <w:t>B. 电机控制器</w:t>
      </w:r>
      <w:r>
        <w:tab/>
      </w:r>
      <w:r>
        <w:t>C. 高压控制盒</w:t>
      </w:r>
      <w:r>
        <w:tab/>
      </w:r>
      <w:r>
        <w:t>D. 整车控制器</w:t>
      </w:r>
    </w:p>
    <w:p w14:paraId="2A7D9481">
      <w:pPr>
        <w:spacing w:after="120"/>
      </w:pPr>
    </w:p>
    <w:p w14:paraId="2EB6F301">
      <w:pPr>
        <w:spacing w:before="80" w:after="40" w:line="300" w:lineRule="auto"/>
        <w:ind w:left="420" w:hanging="420"/>
      </w:pPr>
      <w:r>
        <w:t>156. （）的作用是将动力电池的高压直流电转换为整车低压12V直流电，给整车低压用电系统供电及铅酸电池充电。</w:t>
      </w:r>
    </w:p>
    <w:p w14:paraId="3B95348C">
      <w:pPr>
        <w:tabs>
          <w:tab w:val="left" w:pos="5200"/>
        </w:tabs>
        <w:spacing w:after="30" w:line="300" w:lineRule="auto"/>
      </w:pPr>
      <w:r>
        <w:t>A. 车载充电机</w:t>
      </w:r>
      <w:r>
        <w:tab/>
      </w:r>
      <w:r>
        <w:t>B. 电机控制器</w:t>
      </w:r>
    </w:p>
    <w:p w14:paraId="660DA7C3">
      <w:pPr>
        <w:tabs>
          <w:tab w:val="left" w:pos="5200"/>
        </w:tabs>
        <w:spacing w:after="30" w:line="300" w:lineRule="auto"/>
      </w:pPr>
      <w:r>
        <w:t>C. 高压控制盒</w:t>
      </w:r>
      <w:r>
        <w:tab/>
      </w:r>
      <w:r>
        <w:t>D. DC/DC变换器</w:t>
      </w:r>
    </w:p>
    <w:p w14:paraId="34E9D9EE">
      <w:pPr>
        <w:spacing w:after="120"/>
      </w:pPr>
    </w:p>
    <w:p w14:paraId="0A5A3D21">
      <w:pPr>
        <w:spacing w:before="80" w:after="40" w:line="300" w:lineRule="auto"/>
        <w:ind w:left="420" w:hanging="420"/>
      </w:pPr>
      <w:r>
        <w:t>157. （）的作用是是完成动力电池电源的输出及分配，实现对支路用电器的保护及切断。</w:t>
      </w:r>
    </w:p>
    <w:p w14:paraId="42E7E145">
      <w:pPr>
        <w:tabs>
          <w:tab w:val="left" w:pos="5200"/>
        </w:tabs>
        <w:spacing w:after="30" w:line="300" w:lineRule="auto"/>
      </w:pPr>
      <w:r>
        <w:t>A. 车载充电机</w:t>
      </w:r>
      <w:r>
        <w:tab/>
      </w:r>
      <w:r>
        <w:t>B. 电机控制器</w:t>
      </w:r>
    </w:p>
    <w:p w14:paraId="54B9FC71">
      <w:pPr>
        <w:tabs>
          <w:tab w:val="left" w:pos="5200"/>
        </w:tabs>
        <w:spacing w:after="30" w:line="300" w:lineRule="auto"/>
      </w:pPr>
      <w:r>
        <w:t>C. 高压控制盒</w:t>
      </w:r>
      <w:r>
        <w:tab/>
      </w:r>
      <w:r>
        <w:t>D. DC/DC变换器</w:t>
      </w:r>
    </w:p>
    <w:p w14:paraId="7E1655DC">
      <w:pPr>
        <w:spacing w:after="120"/>
      </w:pPr>
    </w:p>
    <w:p w14:paraId="39E8DED2">
      <w:pPr>
        <w:spacing w:before="80" w:after="40" w:line="300" w:lineRule="auto"/>
        <w:ind w:left="420" w:hanging="420"/>
      </w:pPr>
      <w:r>
        <w:t>158. DC/DC变换器，相当于传统车的（），将动力电池的高压电转为低压电给蓄电池及低压系统供电。具有效率高、体积小、耐受恶劣工作环境等特点。</w:t>
      </w:r>
    </w:p>
    <w:p w14:paraId="35B8E88B">
      <w:pPr>
        <w:tabs>
          <w:tab w:val="left" w:pos="2400"/>
          <w:tab w:val="left" w:pos="4800"/>
          <w:tab w:val="left" w:pos="7200"/>
        </w:tabs>
        <w:spacing w:after="60" w:line="300" w:lineRule="auto"/>
      </w:pPr>
      <w:r>
        <w:t>A. 发电机</w:t>
      </w:r>
      <w:r>
        <w:tab/>
      </w:r>
      <w:r>
        <w:t>B. 起动机</w:t>
      </w:r>
      <w:r>
        <w:tab/>
      </w:r>
      <w:r>
        <w:t>C. 发动机</w:t>
      </w:r>
      <w:r>
        <w:tab/>
      </w:r>
      <w:r>
        <w:t>D. 电动机</w:t>
      </w:r>
    </w:p>
    <w:p w14:paraId="11BDF690">
      <w:pPr>
        <w:spacing w:after="120"/>
      </w:pPr>
    </w:p>
    <w:p w14:paraId="3FA8B287">
      <w:pPr>
        <w:spacing w:before="80" w:after="40" w:line="300" w:lineRule="auto"/>
        <w:ind w:left="420" w:hanging="420"/>
      </w:pPr>
      <w:r>
        <w:t>159. 以下不属于高压互锁设计目的的是（）。</w:t>
      </w:r>
    </w:p>
    <w:p w14:paraId="45D5B212">
      <w:pPr>
        <w:spacing w:after="30" w:line="300" w:lineRule="auto"/>
      </w:pPr>
      <w:r>
        <w:t>A. 整车在高压上电前确保整个高压系统的完整性，使高压处于一个封闭环境下工作提高安全性</w:t>
      </w:r>
    </w:p>
    <w:p w14:paraId="321D2BE4">
      <w:pPr>
        <w:spacing w:after="30" w:line="300" w:lineRule="auto"/>
      </w:pPr>
      <w:r>
        <w:t>B. 当整车在运行过程中高压系统回路断开或者完整性受到破坏时需启动安全防护</w:t>
      </w:r>
    </w:p>
    <w:p w14:paraId="24298B05">
      <w:pPr>
        <w:spacing w:after="30" w:line="300" w:lineRule="auto"/>
      </w:pPr>
      <w:r>
        <w:t>C. 防止带电插拔连接器给高压端子造成的拉弧损坏</w:t>
      </w:r>
    </w:p>
    <w:p w14:paraId="68C6F357">
      <w:pPr>
        <w:spacing w:after="30" w:line="300" w:lineRule="auto"/>
      </w:pPr>
      <w:r>
        <w:t>D. 完成动力电池电源的输出及分配，实现对支路用电器的保护及切断</w:t>
      </w:r>
    </w:p>
    <w:p w14:paraId="3372371C">
      <w:pPr>
        <w:spacing w:after="120"/>
      </w:pPr>
    </w:p>
    <w:p w14:paraId="3FB8F33B">
      <w:pPr>
        <w:spacing w:before="80" w:after="40" w:line="300" w:lineRule="auto"/>
        <w:ind w:left="420" w:hanging="420"/>
      </w:pPr>
      <w:r>
        <w:t>160. 纯电动汽车是驱动能量完全由（）提供的、由（）驱动的汽车。</w:t>
      </w:r>
    </w:p>
    <w:p w14:paraId="3557F1E8">
      <w:pPr>
        <w:tabs>
          <w:tab w:val="left" w:pos="5200"/>
        </w:tabs>
        <w:spacing w:after="30" w:line="300" w:lineRule="auto"/>
      </w:pPr>
      <w:r>
        <w:t>A. 电能；发动机</w:t>
      </w:r>
      <w:r>
        <w:tab/>
      </w:r>
      <w:r>
        <w:t>B. 电能；电机</w:t>
      </w:r>
    </w:p>
    <w:p w14:paraId="09E81219">
      <w:pPr>
        <w:tabs>
          <w:tab w:val="left" w:pos="5200"/>
        </w:tabs>
        <w:spacing w:after="30" w:line="300" w:lineRule="auto"/>
      </w:pPr>
      <w:r>
        <w:t>C. 发电机；电机</w:t>
      </w:r>
      <w:r>
        <w:tab/>
      </w:r>
      <w:r>
        <w:t>D. 发电机；发动机</w:t>
      </w:r>
    </w:p>
    <w:p w14:paraId="270B0121">
      <w:pPr>
        <w:spacing w:after="120"/>
      </w:pPr>
    </w:p>
    <w:p w14:paraId="6C3723BB">
      <w:pPr>
        <w:spacing w:before="80" w:after="40" w:line="300" w:lineRule="auto"/>
        <w:ind w:left="420" w:hanging="420"/>
      </w:pPr>
      <w:r>
        <w:t>161. 根据电路的工作电压，将电路分为A、B两个等级，A级电路的电压范围为DC（）V、AC（）V，B级电路的电压范围为DC（）V、AC（）V。</w:t>
      </w:r>
    </w:p>
    <w:p w14:paraId="1A62A77C">
      <w:pPr>
        <w:spacing w:after="30" w:line="300" w:lineRule="auto"/>
      </w:pPr>
      <w:r>
        <w:t>A. "0＜U≤36、0＜U≤50；36＜U≤1500、50＜U≤1000；"</w:t>
      </w:r>
    </w:p>
    <w:p w14:paraId="55BFFEE9">
      <w:pPr>
        <w:spacing w:after="30" w:line="300" w:lineRule="auto"/>
      </w:pPr>
      <w:r>
        <w:t>B. "0＜U≤50、0＜U≤36；50＜U≤1500、36＜U≤1000；"</w:t>
      </w:r>
    </w:p>
    <w:p w14:paraId="41A319B2">
      <w:pPr>
        <w:spacing w:after="30" w:line="300" w:lineRule="auto"/>
      </w:pPr>
      <w:r>
        <w:t>C. "0＜U≤60、0＜U≤30；60＜U≤1500、30＜U≤1000；"</w:t>
      </w:r>
    </w:p>
    <w:p w14:paraId="291D8E78">
      <w:pPr>
        <w:spacing w:after="30" w:line="300" w:lineRule="auto"/>
      </w:pPr>
      <w:r>
        <w:t>D. "0＜U≤30、0＜U≤60；30＜U≤1500、60＜U≤1000；"</w:t>
      </w:r>
    </w:p>
    <w:p w14:paraId="6DEF4C09">
      <w:pPr>
        <w:spacing w:after="120"/>
      </w:pPr>
    </w:p>
    <w:p w14:paraId="1044E930">
      <w:pPr>
        <w:spacing w:before="80" w:after="40" w:line="300" w:lineRule="auto"/>
        <w:ind w:left="420" w:hanging="420"/>
      </w:pPr>
      <w:r>
        <w:t>162. 电动汽车上包含各种高压电气设备，良好的绝缘不仅保证电气设备和电力路线的正常运行，而且还能防止人们发生触电事故。在电动汽车中，动力电池包的绝缘强度要大于（）Ω/V。</w:t>
      </w:r>
    </w:p>
    <w:p w14:paraId="3EB289EA">
      <w:pPr>
        <w:tabs>
          <w:tab w:val="left" w:pos="2400"/>
          <w:tab w:val="left" w:pos="4800"/>
          <w:tab w:val="left" w:pos="7200"/>
        </w:tabs>
        <w:spacing w:after="60" w:line="300" w:lineRule="auto"/>
      </w:pPr>
      <w:r>
        <w:t>A. 50</w:t>
      </w:r>
      <w:r>
        <w:tab/>
      </w:r>
      <w:r>
        <w:t>B. 100</w:t>
      </w:r>
      <w:r>
        <w:tab/>
      </w:r>
      <w:r>
        <w:t>C. 500</w:t>
      </w:r>
      <w:r>
        <w:tab/>
      </w:r>
      <w:r>
        <w:t>D. 1000</w:t>
      </w:r>
    </w:p>
    <w:p w14:paraId="6261A7AE">
      <w:pPr>
        <w:spacing w:after="120"/>
      </w:pPr>
    </w:p>
    <w:p w14:paraId="576A9799">
      <w:pPr>
        <w:spacing w:before="80" w:after="40" w:line="300" w:lineRule="auto"/>
        <w:ind w:left="420" w:hanging="420"/>
      </w:pPr>
      <w:r>
        <w:t>163. 在最大工作电压下，直流电路绝缘电阻的最小值应至少大于（）Ω/V，交流电路应至少大于（）Ω/V。</w:t>
      </w:r>
    </w:p>
    <w:p w14:paraId="2F46BD2C">
      <w:pPr>
        <w:tabs>
          <w:tab w:val="left" w:pos="5200"/>
        </w:tabs>
        <w:spacing w:after="30" w:line="300" w:lineRule="auto"/>
      </w:pPr>
      <w:r>
        <w:t>A. 100；1000</w:t>
      </w:r>
      <w:r>
        <w:tab/>
      </w:r>
      <w:r>
        <w:t>B. 500；1000</w:t>
      </w:r>
    </w:p>
    <w:p w14:paraId="47D40CBD">
      <w:pPr>
        <w:tabs>
          <w:tab w:val="left" w:pos="5200"/>
        </w:tabs>
        <w:spacing w:after="30" w:line="300" w:lineRule="auto"/>
      </w:pPr>
      <w:r>
        <w:t>C. 500；100</w:t>
      </w:r>
      <w:r>
        <w:tab/>
      </w:r>
      <w:r>
        <w:t>D. 100；500</w:t>
      </w:r>
    </w:p>
    <w:p w14:paraId="2CF97AA4">
      <w:pPr>
        <w:spacing w:after="120"/>
      </w:pPr>
    </w:p>
    <w:p w14:paraId="79E2A018">
      <w:pPr>
        <w:spacing w:before="80" w:after="40" w:line="300" w:lineRule="auto"/>
        <w:ind w:left="420" w:hanging="420"/>
      </w:pPr>
      <w:r>
        <w:t>164. B级电压电路中电缆和线束的外皮应用（）色加以区别，外壳里面或遮栏后面的除外。</w:t>
      </w:r>
    </w:p>
    <w:p w14:paraId="0624B39B">
      <w:pPr>
        <w:tabs>
          <w:tab w:val="left" w:pos="2400"/>
          <w:tab w:val="left" w:pos="4800"/>
          <w:tab w:val="left" w:pos="7200"/>
        </w:tabs>
        <w:spacing w:after="60" w:line="300" w:lineRule="auto"/>
      </w:pPr>
      <w:r>
        <w:t>A. 橙</w:t>
      </w:r>
      <w:r>
        <w:tab/>
      </w:r>
      <w:r>
        <w:t>B. 红</w:t>
      </w:r>
      <w:r>
        <w:tab/>
      </w:r>
      <w:r>
        <w:t>C. 黄</w:t>
      </w:r>
      <w:r>
        <w:tab/>
      </w:r>
      <w:r>
        <w:t>D. 绿</w:t>
      </w:r>
    </w:p>
    <w:p w14:paraId="490AF097">
      <w:pPr>
        <w:spacing w:after="120"/>
      </w:pPr>
    </w:p>
    <w:p w14:paraId="43BC9BEF">
      <w:pPr>
        <w:spacing w:before="80" w:after="40" w:line="300" w:lineRule="auto"/>
        <w:ind w:left="420" w:hanging="420"/>
      </w:pPr>
      <w:r>
        <w:t>165. 出现问题的B级电压电路可以选择采用断电的方式作为保护措施。切断供电的电路应满足下列条件之一：①交流电路电压应将降低到（）V，直流电路电压应降低到（）V或以下。②电路存储的总能量小于0. 2J。</w:t>
      </w:r>
    </w:p>
    <w:p w14:paraId="35B6F9D0">
      <w:pPr>
        <w:tabs>
          <w:tab w:val="left" w:pos="2400"/>
          <w:tab w:val="left" w:pos="4800"/>
          <w:tab w:val="left" w:pos="7200"/>
        </w:tabs>
        <w:spacing w:after="60" w:line="300" w:lineRule="auto"/>
      </w:pPr>
      <w:r>
        <w:t>A. 30；60</w:t>
      </w:r>
      <w:r>
        <w:tab/>
      </w:r>
      <w:r>
        <w:t>B. 60；30</w:t>
      </w:r>
      <w:r>
        <w:tab/>
      </w:r>
      <w:r>
        <w:t>C. 36；60</w:t>
      </w:r>
      <w:r>
        <w:tab/>
      </w:r>
      <w:r>
        <w:t>D. 60；36</w:t>
      </w:r>
    </w:p>
    <w:p w14:paraId="479A802C">
      <w:pPr>
        <w:spacing w:after="120"/>
      </w:pPr>
    </w:p>
    <w:p w14:paraId="0D33E923">
      <w:pPr>
        <w:spacing w:before="80" w:after="40" w:line="300" w:lineRule="auto"/>
        <w:ind w:left="420" w:hanging="420"/>
      </w:pPr>
      <w:r>
        <w:t>166. 研究结果表明，皮肤干燥并角质层完好时，人体电阻越大，一般取人体电阻值为（）Ω来计算。</w:t>
      </w:r>
    </w:p>
    <w:p w14:paraId="1B838C54">
      <w:pPr>
        <w:tabs>
          <w:tab w:val="left" w:pos="2400"/>
          <w:tab w:val="left" w:pos="4800"/>
          <w:tab w:val="left" w:pos="7200"/>
        </w:tabs>
        <w:spacing w:after="60" w:line="300" w:lineRule="auto"/>
      </w:pPr>
      <w:r>
        <w:t>A. 1000</w:t>
      </w:r>
      <w:r>
        <w:tab/>
      </w:r>
      <w:r>
        <w:t>B. 1200</w:t>
      </w:r>
      <w:r>
        <w:tab/>
      </w:r>
      <w:r>
        <w:t>C. 1500</w:t>
      </w:r>
      <w:r>
        <w:tab/>
      </w:r>
      <w:r>
        <w:t>D. 1700</w:t>
      </w:r>
    </w:p>
    <w:p w14:paraId="20AB373A">
      <w:pPr>
        <w:spacing w:after="120"/>
      </w:pPr>
    </w:p>
    <w:p w14:paraId="63727533">
      <w:pPr>
        <w:spacing w:before="80" w:after="40" w:line="300" w:lineRule="auto"/>
        <w:ind w:left="420" w:hanging="420"/>
      </w:pPr>
      <w:r>
        <w:t>167. 如果误入跨步触电区域，下面哪种方法可以避免触电（）。</w:t>
      </w:r>
    </w:p>
    <w:p w14:paraId="39070A28">
      <w:pPr>
        <w:tabs>
          <w:tab w:val="left" w:pos="5200"/>
        </w:tabs>
        <w:spacing w:after="30" w:line="300" w:lineRule="auto"/>
      </w:pPr>
      <w:r>
        <w:t>A. 迅速跑步离开该区域</w:t>
      </w:r>
      <w:r>
        <w:tab/>
      </w:r>
      <w:r>
        <w:t>B. 双脚并拢跳出该区域</w:t>
      </w:r>
    </w:p>
    <w:p w14:paraId="5E1D7832">
      <w:pPr>
        <w:tabs>
          <w:tab w:val="left" w:pos="5200"/>
        </w:tabs>
        <w:spacing w:after="30" w:line="300" w:lineRule="auto"/>
      </w:pPr>
      <w:r>
        <w:t>C. 缓慢离开该区域</w:t>
      </w:r>
      <w:r>
        <w:tab/>
      </w:r>
      <w:r>
        <w:t>D. 匍匐离开该区域</w:t>
      </w:r>
    </w:p>
    <w:p w14:paraId="2B9903F0">
      <w:pPr>
        <w:spacing w:after="120"/>
      </w:pPr>
    </w:p>
    <w:p w14:paraId="2838C5A3">
      <w:pPr>
        <w:spacing w:before="80" w:after="40" w:line="300" w:lineRule="auto"/>
        <w:ind w:left="420" w:hanging="420"/>
      </w:pPr>
      <w:r>
        <w:t>168. "IP"防护等级是由两个数字所组成，第1个数字表示电器防尘、防止外物侵入的等级；第2个数字表示电器防湿气、防水浸入的密闭程度，数字越大表示其防护等级越高。IP67中"6"的含义是（），"7"的含义是（）。</w:t>
      </w:r>
    </w:p>
    <w:p w14:paraId="2502C194">
      <w:pPr>
        <w:spacing w:after="30" w:line="300" w:lineRule="auto"/>
      </w:pPr>
      <w:r>
        <w:t>A. "6"完全防止外物及灰尘侵入；"7"在深度超过1米的水中防持续浸泡影响。</w:t>
      </w:r>
    </w:p>
    <w:p w14:paraId="75C9098D">
      <w:pPr>
        <w:spacing w:after="30" w:line="300" w:lineRule="auto"/>
      </w:pPr>
      <w:r>
        <w:t>B. "6"完全防止外物侵入，虽不能完全防止灰尘侵入，但灰尘的侵入量不会影响电器的正常运作；"7"在深达1米的水中防30分钟的浸泡影响。</w:t>
      </w:r>
    </w:p>
    <w:p w14:paraId="3C806EAB">
      <w:pPr>
        <w:spacing w:after="30" w:line="300" w:lineRule="auto"/>
      </w:pPr>
      <w:r>
        <w:t>C. "6"完全防止外物及灰尘侵入；"7"在深达1米的水中防30分钟的浸泡影响。</w:t>
      </w:r>
    </w:p>
    <w:p w14:paraId="2622671F">
      <w:pPr>
        <w:spacing w:after="30" w:line="300" w:lineRule="auto"/>
      </w:pPr>
      <w:r>
        <w:t>D. "6"完全防止外物侵入，虽不能完全防止微小颗粒物侵入，但微小颗粒物的侵入量不会影响电器的正常运作；"7"在深达1米的水中防30分钟的浸泡影响。</w:t>
      </w:r>
    </w:p>
    <w:p w14:paraId="10DAD14D">
      <w:pPr>
        <w:spacing w:after="120"/>
      </w:pPr>
    </w:p>
    <w:p w14:paraId="359C43ED">
      <w:pPr>
        <w:spacing w:before="80" w:after="40" w:line="300" w:lineRule="auto"/>
        <w:ind w:left="420" w:hanging="420"/>
      </w:pPr>
      <w:r>
        <w:t>169. 触电急救首先要将触电者迅速脱离电源，越快越好，下列（）是脱离高压电源的错误操作。</w:t>
      </w:r>
    </w:p>
    <w:p w14:paraId="46E6A37A">
      <w:pPr>
        <w:spacing w:after="30" w:line="300" w:lineRule="auto"/>
      </w:pPr>
      <w:r>
        <w:t>A. 立即通知有关供电单位或用户停电</w:t>
      </w:r>
    </w:p>
    <w:p w14:paraId="191A6AFF">
      <w:pPr>
        <w:spacing w:after="30" w:line="300" w:lineRule="auto"/>
      </w:pPr>
      <w:r>
        <w:t>B. 穿戴防护用具，用相应电压等级的绝缘工具按顺序拉开电源开关或熔断器及刀闸</w:t>
      </w:r>
    </w:p>
    <w:p w14:paraId="25876CCA">
      <w:pPr>
        <w:spacing w:after="30" w:line="300" w:lineRule="auto"/>
      </w:pPr>
      <w:r>
        <w:t>C. 在极端情况下，可以抛掷裸金属线使线路短路，迫使保护装置动作，断开电源</w:t>
      </w:r>
    </w:p>
    <w:p w14:paraId="5765450B">
      <w:pPr>
        <w:spacing w:after="30" w:line="300" w:lineRule="auto"/>
      </w:pPr>
      <w:r>
        <w:t>D. 当电线搭落在触电者身上或身下时，宜用干燥的衣服、手套、木板等绝缘物作为工具，拉开触电者或挑开电线，使触电者脱离电源</w:t>
      </w:r>
    </w:p>
    <w:p w14:paraId="631691A8">
      <w:pPr>
        <w:spacing w:after="120"/>
      </w:pPr>
    </w:p>
    <w:p w14:paraId="73DED1FD">
      <w:pPr>
        <w:spacing w:before="80" w:after="40" w:line="300" w:lineRule="auto"/>
        <w:ind w:left="420" w:hanging="420"/>
      </w:pPr>
      <w:r>
        <w:t>170. 进行心肺复苏触电急救时，胸外按压与口对口（鼻）人工呼吸比例为：双人抢救时比例为（），反复进行。</w:t>
      </w:r>
    </w:p>
    <w:p w14:paraId="462ACFB2">
      <w:pPr>
        <w:tabs>
          <w:tab w:val="left" w:pos="2400"/>
          <w:tab w:val="left" w:pos="4800"/>
          <w:tab w:val="left" w:pos="7200"/>
        </w:tabs>
        <w:spacing w:after="60" w:line="300" w:lineRule="auto"/>
      </w:pPr>
      <w:r>
        <w:t>A. 15:2</w:t>
      </w:r>
      <w:r>
        <w:tab/>
      </w:r>
      <w:r>
        <w:t>B. 20:2</w:t>
      </w:r>
      <w:r>
        <w:tab/>
      </w:r>
      <w:r>
        <w:t>C. 30:2</w:t>
      </w:r>
      <w:r>
        <w:tab/>
      </w:r>
      <w:r>
        <w:t>D. 40:2</w:t>
      </w:r>
    </w:p>
    <w:p w14:paraId="736EB202">
      <w:pPr>
        <w:spacing w:after="120"/>
      </w:pPr>
    </w:p>
    <w:p w14:paraId="78AFE877">
      <w:pPr>
        <w:spacing w:before="80" w:after="40" w:line="300" w:lineRule="auto"/>
        <w:ind w:left="420" w:hanging="420"/>
      </w:pPr>
      <w:r>
        <w:t>171. 对于正常使用时不会发生电解液泄露的REESS，应按照GB/T16935.1的要求，污染度控制在适当的范围内，如果有电解液泄露的可能，建议爬电距离满足以下条件。①REESS连接端子间的爬电距离d≥（）mm②带电部件与电平台之间的爬电距离d≥（）mm。</w:t>
      </w:r>
    </w:p>
    <w:p w14:paraId="0F76133F">
      <w:pPr>
        <w:spacing w:after="30" w:line="300" w:lineRule="auto"/>
      </w:pPr>
      <w:r>
        <w:t>A. "0.25U+5；0.125U+5"</w:t>
      </w:r>
    </w:p>
    <w:p w14:paraId="3FCD0EA9">
      <w:pPr>
        <w:spacing w:after="30" w:line="300" w:lineRule="auto"/>
      </w:pPr>
      <w:r>
        <w:t>B. "0.125U+5；0.25U+5"</w:t>
      </w:r>
    </w:p>
    <w:p w14:paraId="38B83AC4">
      <w:pPr>
        <w:spacing w:after="30" w:line="300" w:lineRule="auto"/>
      </w:pPr>
      <w:r>
        <w:t>C. "0.25U-5；0.125U-5"</w:t>
      </w:r>
    </w:p>
    <w:p w14:paraId="0EB35516">
      <w:pPr>
        <w:spacing w:after="30" w:line="300" w:lineRule="auto"/>
      </w:pPr>
      <w:r>
        <w:t>D. "0.125U-5；0.25U-5"</w:t>
      </w:r>
    </w:p>
    <w:p w14:paraId="10D3E557">
      <w:pPr>
        <w:spacing w:after="120"/>
      </w:pPr>
    </w:p>
    <w:p w14:paraId="2C1204DC">
      <w:pPr>
        <w:spacing w:before="80" w:after="40" w:line="300" w:lineRule="auto"/>
        <w:ind w:left="420" w:hanging="420"/>
      </w:pPr>
      <w:r>
        <w:t>172. 导电部件之间表面最小电气间隙应为（）mm。</w:t>
      </w:r>
    </w:p>
    <w:p w14:paraId="4A5145FC">
      <w:pPr>
        <w:tabs>
          <w:tab w:val="left" w:pos="2400"/>
          <w:tab w:val="left" w:pos="4800"/>
          <w:tab w:val="left" w:pos="7200"/>
        </w:tabs>
        <w:spacing w:after="60" w:line="300" w:lineRule="auto"/>
      </w:pPr>
      <w:r>
        <w:t>A. 1</w:t>
      </w:r>
      <w:r>
        <w:tab/>
      </w:r>
      <w:r>
        <w:t>B. 1.2</w:t>
      </w:r>
      <w:r>
        <w:tab/>
      </w:r>
      <w:r>
        <w:t>C. 2.5</w:t>
      </w:r>
      <w:r>
        <w:tab/>
      </w:r>
      <w:r>
        <w:t>D. 3</w:t>
      </w:r>
    </w:p>
    <w:p w14:paraId="2AF6BB20">
      <w:pPr>
        <w:spacing w:after="120"/>
      </w:pPr>
    </w:p>
    <w:p w14:paraId="567587A6">
      <w:pPr>
        <w:spacing w:before="80" w:after="40" w:line="300" w:lineRule="auto"/>
        <w:ind w:left="420" w:hanging="420"/>
      </w:pPr>
      <w:r>
        <w:t>173. 所有组成电位均衡电流通路的组件（导体、连接部分）应能承受单点失效情况下的最大电流。电位均衡通路中任意两个可以被人同时触碰到的外露可导电部分之间的电阻应不超过（）Ω。</w:t>
      </w:r>
    </w:p>
    <w:p w14:paraId="75E1E104">
      <w:pPr>
        <w:tabs>
          <w:tab w:val="left" w:pos="2400"/>
          <w:tab w:val="left" w:pos="4800"/>
          <w:tab w:val="left" w:pos="7200"/>
        </w:tabs>
        <w:spacing w:after="60" w:line="300" w:lineRule="auto"/>
      </w:pPr>
      <w:r>
        <w:t>A. 0.1</w:t>
      </w:r>
      <w:r>
        <w:tab/>
      </w:r>
      <w:r>
        <w:t>B. 0.2</w:t>
      </w:r>
      <w:r>
        <w:tab/>
      </w:r>
      <w:r>
        <w:t>C. 0.3</w:t>
      </w:r>
      <w:r>
        <w:tab/>
      </w:r>
      <w:r>
        <w:t>D. 0.4</w:t>
      </w:r>
    </w:p>
    <w:p w14:paraId="75823E00">
      <w:pPr>
        <w:spacing w:after="120"/>
      </w:pPr>
    </w:p>
    <w:p w14:paraId="20918767">
      <w:pPr>
        <w:spacing w:before="80" w:after="40" w:line="300" w:lineRule="auto"/>
        <w:ind w:left="420" w:hanging="420"/>
      </w:pPr>
      <w:r>
        <w:t>174. 电动汽车充电插座传导连接到电网，应有一个端子将电平台与电网的接地部分连接，这是充电枪（）端子。</w:t>
      </w:r>
    </w:p>
    <w:p w14:paraId="0A044892">
      <w:pPr>
        <w:tabs>
          <w:tab w:val="left" w:pos="2400"/>
          <w:tab w:val="left" w:pos="4800"/>
          <w:tab w:val="left" w:pos="7200"/>
        </w:tabs>
        <w:spacing w:after="60" w:line="300" w:lineRule="auto"/>
      </w:pPr>
      <w:r>
        <w:t>A. CP</w:t>
      </w:r>
      <w:r>
        <w:tab/>
      </w:r>
      <w:r>
        <w:t>B. PE</w:t>
      </w:r>
      <w:r>
        <w:tab/>
      </w:r>
      <w:r>
        <w:t>C. S+</w:t>
      </w:r>
      <w:r>
        <w:tab/>
      </w:r>
      <w:r>
        <w:t>D. S-</w:t>
      </w:r>
    </w:p>
    <w:p w14:paraId="6160CDD2">
      <w:pPr>
        <w:spacing w:after="120"/>
      </w:pPr>
    </w:p>
    <w:p w14:paraId="59C4E7C0">
      <w:pPr>
        <w:spacing w:before="80" w:after="40" w:line="300" w:lineRule="auto"/>
        <w:ind w:left="420" w:hanging="420"/>
      </w:pPr>
      <w:r>
        <w:t>175. 电动汽车充电接口的绝缘电阻，包括充电时传导连接到电网的电路，当充电接口断开时，至少要（）。</w:t>
      </w:r>
    </w:p>
    <w:p w14:paraId="71FB9141">
      <w:pPr>
        <w:tabs>
          <w:tab w:val="left" w:pos="2400"/>
          <w:tab w:val="left" w:pos="4800"/>
          <w:tab w:val="left" w:pos="7200"/>
        </w:tabs>
        <w:spacing w:after="60" w:line="300" w:lineRule="auto"/>
      </w:pPr>
      <w:r>
        <w:t>A. 1MΩ</w:t>
      </w:r>
      <w:r>
        <w:tab/>
      </w:r>
      <w:r>
        <w:t>B. 10MΩ</w:t>
      </w:r>
      <w:r>
        <w:tab/>
      </w:r>
      <w:r>
        <w:t>C. 100MΩ</w:t>
      </w:r>
      <w:r>
        <w:tab/>
      </w:r>
      <w:r>
        <w:t>D. 1GΩ</w:t>
      </w:r>
    </w:p>
    <w:p w14:paraId="5B006904">
      <w:pPr>
        <w:spacing w:after="120"/>
      </w:pPr>
    </w:p>
    <w:p w14:paraId="39C9A8C7">
      <w:pPr>
        <w:spacing w:before="80" w:after="40" w:line="300" w:lineRule="auto"/>
        <w:ind w:left="420" w:hanging="420"/>
      </w:pPr>
      <w:r>
        <w:t>176. 电位均衡电阻的测试需要在任何两个外露导电部分施加一个测试的直流电，该直流电的测试电流不小于（）A，电压小于（）V，且测试持续时间不小于5s。</w:t>
      </w:r>
    </w:p>
    <w:p w14:paraId="085CAA78">
      <w:pPr>
        <w:tabs>
          <w:tab w:val="left" w:pos="2400"/>
          <w:tab w:val="left" w:pos="4800"/>
          <w:tab w:val="left" w:pos="7200"/>
        </w:tabs>
        <w:spacing w:after="60" w:line="300" w:lineRule="auto"/>
      </w:pPr>
      <w:r>
        <w:t>A. 1；30</w:t>
      </w:r>
      <w:r>
        <w:tab/>
      </w:r>
      <w:r>
        <w:t>B. 5；60</w:t>
      </w:r>
      <w:r>
        <w:tab/>
      </w:r>
      <w:r>
        <w:t>C. 1；60</w:t>
      </w:r>
      <w:r>
        <w:tab/>
      </w:r>
      <w:r>
        <w:t>D. 5；30</w:t>
      </w:r>
    </w:p>
    <w:p w14:paraId="66047EB4">
      <w:pPr>
        <w:spacing w:after="120"/>
      </w:pPr>
    </w:p>
    <w:p w14:paraId="557DB9AC">
      <w:pPr>
        <w:spacing w:before="80" w:after="40" w:line="300" w:lineRule="auto"/>
        <w:ind w:left="420" w:hanging="420"/>
      </w:pPr>
      <w:r>
        <w:t>177. 高压连接系统导体与导体之间、导体与外壳之间、导体与屏蔽层之间的绝缘电阻应不小于（）。</w:t>
      </w:r>
    </w:p>
    <w:p w14:paraId="5348E61B">
      <w:pPr>
        <w:tabs>
          <w:tab w:val="left" w:pos="2400"/>
          <w:tab w:val="left" w:pos="4800"/>
          <w:tab w:val="left" w:pos="7200"/>
        </w:tabs>
        <w:spacing w:after="60" w:line="300" w:lineRule="auto"/>
      </w:pPr>
      <w:r>
        <w:t>A. 1MΩ</w:t>
      </w:r>
      <w:r>
        <w:tab/>
      </w:r>
      <w:r>
        <w:t>B. 10MΩ</w:t>
      </w:r>
      <w:r>
        <w:tab/>
      </w:r>
      <w:r>
        <w:t>C. 100MΩ</w:t>
      </w:r>
      <w:r>
        <w:tab/>
      </w:r>
      <w:r>
        <w:t>D. 1GΩ</w:t>
      </w:r>
    </w:p>
    <w:p w14:paraId="2EB085DB">
      <w:pPr>
        <w:spacing w:after="120"/>
      </w:pPr>
    </w:p>
    <w:p w14:paraId="450BF98D">
      <w:pPr>
        <w:spacing w:before="80" w:after="40" w:line="300" w:lineRule="auto"/>
        <w:ind w:left="420" w:hanging="420"/>
      </w:pPr>
      <w:r>
        <w:t>178. 具有高压互锁功能的高压连接系统，系统的功率端子和信号/控制端子应满足：①高压连接系统连接时，（）先接通，（）后接通；②高压连接系统断开时，（）先断开，（）后断开。"</w:t>
      </w:r>
    </w:p>
    <w:p w14:paraId="77716BA3">
      <w:pPr>
        <w:spacing w:after="30" w:line="300" w:lineRule="auto"/>
      </w:pPr>
      <w:r>
        <w:t>A. "功率端子、信号/控制端子；功率端子、信号/控制端子"</w:t>
      </w:r>
    </w:p>
    <w:p w14:paraId="553B4F1D">
      <w:pPr>
        <w:spacing w:after="30" w:line="300" w:lineRule="auto"/>
      </w:pPr>
      <w:r>
        <w:t>B. "功率端子、信号/控制端子；信号/控制端子、功率端子"</w:t>
      </w:r>
    </w:p>
    <w:p w14:paraId="5F56F1F6">
      <w:pPr>
        <w:spacing w:after="30" w:line="300" w:lineRule="auto"/>
      </w:pPr>
      <w:r>
        <w:t>C. "信号/控制端子、功率端子；功率端子、信号/控制端子"</w:t>
      </w:r>
    </w:p>
    <w:p w14:paraId="258D4FD2">
      <w:pPr>
        <w:spacing w:after="30" w:line="300" w:lineRule="auto"/>
      </w:pPr>
      <w:r>
        <w:t>D. "信号/控制端子、功率端子；信号/控制端子、功率端子"</w:t>
      </w:r>
    </w:p>
    <w:p w14:paraId="393C02E2">
      <w:pPr>
        <w:spacing w:after="120"/>
      </w:pPr>
    </w:p>
    <w:p w14:paraId="4E47588A">
      <w:pPr>
        <w:spacing w:before="80" w:after="40" w:line="300" w:lineRule="auto"/>
        <w:ind w:left="420" w:hanging="420"/>
      </w:pPr>
      <w:r>
        <w:t>179. 电动汽车内部与动力电池直流母线相连或由动力电池电源驱动的高压驱动零部件系统，主要包括：动力电池系统和高压配电系统、电机及控制器系统、电动压缩机、DC/DC变换器、车载充电机和PTC加热器，下面选项中属于高压用电器的设备有（）。</w:t>
      </w:r>
    </w:p>
    <w:p w14:paraId="221C8811">
      <w:pPr>
        <w:spacing w:after="30" w:line="300" w:lineRule="auto"/>
      </w:pPr>
      <w:r>
        <w:t>A. "车载充电机、DC/DC变换器"</w:t>
      </w:r>
    </w:p>
    <w:p w14:paraId="3B9CB72A">
      <w:pPr>
        <w:spacing w:after="30" w:line="300" w:lineRule="auto"/>
      </w:pPr>
      <w:r>
        <w:t>B. "高压配电系统、电机及控制器系统"</w:t>
      </w:r>
    </w:p>
    <w:p w14:paraId="062B8893">
      <w:pPr>
        <w:spacing w:after="30" w:line="300" w:lineRule="auto"/>
      </w:pPr>
      <w:r>
        <w:t>C. "车载充电机、PTC加热器"</w:t>
      </w:r>
    </w:p>
    <w:p w14:paraId="4F23195D">
      <w:pPr>
        <w:spacing w:after="30" w:line="300" w:lineRule="auto"/>
      </w:pPr>
      <w:r>
        <w:t>D. "电机及控制器系统、电动压缩机"</w:t>
      </w:r>
    </w:p>
    <w:p w14:paraId="1090D3D6">
      <w:pPr>
        <w:spacing w:after="120"/>
      </w:pPr>
    </w:p>
    <w:p w14:paraId="1F1B846C">
      <w:pPr>
        <w:spacing w:before="80" w:after="40" w:line="300" w:lineRule="auto"/>
        <w:ind w:left="420" w:hanging="420"/>
      </w:pPr>
      <w:r>
        <w:t>180. 以下说法中，错误的是（）。</w:t>
      </w:r>
    </w:p>
    <w:p w14:paraId="7DB3E83D">
      <w:pPr>
        <w:spacing w:after="30" w:line="300" w:lineRule="auto"/>
      </w:pPr>
      <w:r>
        <w:t>A. 《安全生产法》第二十七条规定：生产经营单位的特种工作人员必须按照国家有关规定经专门的安全培训，取得相应资质，方可上岗工作。</w:t>
      </w:r>
    </w:p>
    <w:p w14:paraId="79E17786">
      <w:pPr>
        <w:spacing w:after="30" w:line="300" w:lineRule="auto"/>
      </w:pPr>
      <w:r>
        <w:t>B. 《安全生产法》所说的"负有安全生产监督管理职责的部门"就是安全生产监督管理部门。</w:t>
      </w:r>
    </w:p>
    <w:p w14:paraId="59B34A30">
      <w:pPr>
        <w:spacing w:after="30" w:line="300" w:lineRule="auto"/>
      </w:pPr>
      <w:r>
        <w:t>C. 企业、事业单位的职工无特种作业证从事特种作业，属违章作业。</w:t>
      </w:r>
    </w:p>
    <w:p w14:paraId="4E31ECAD">
      <w:pPr>
        <w:spacing w:after="30" w:line="300" w:lineRule="auto"/>
      </w:pPr>
      <w:r>
        <w:t>D. 特种作业人员未经专门的安全作业培训，未取得相应资格，上岗作业导致事故的，应追究生产经营单位的有关人员责任。</w:t>
      </w:r>
    </w:p>
    <w:p w14:paraId="6C518F7F">
      <w:pPr>
        <w:spacing w:after="120"/>
      </w:pPr>
    </w:p>
    <w:p w14:paraId="0FFAF57F">
      <w:pPr>
        <w:spacing w:before="80" w:after="40" w:line="300" w:lineRule="auto"/>
        <w:ind w:left="420" w:hanging="420"/>
      </w:pPr>
      <w:r>
        <w:t>181. 高压线束所含屏蔽层采用裸铜丝或镀锡铜丝编织而成，编织密度应不小于（）。</w:t>
      </w:r>
    </w:p>
    <w:p w14:paraId="29A8D471">
      <w:pPr>
        <w:tabs>
          <w:tab w:val="left" w:pos="2400"/>
          <w:tab w:val="left" w:pos="4800"/>
          <w:tab w:val="left" w:pos="7200"/>
        </w:tabs>
        <w:spacing w:after="60" w:line="300" w:lineRule="auto"/>
      </w:pPr>
      <w:r>
        <w:t>A. 70%</w:t>
      </w:r>
      <w:r>
        <w:tab/>
      </w:r>
      <w:r>
        <w:t>B. 75%</w:t>
      </w:r>
      <w:r>
        <w:tab/>
      </w:r>
      <w:r>
        <w:t>C. 80%</w:t>
      </w:r>
      <w:r>
        <w:tab/>
      </w:r>
      <w:r>
        <w:t>D. 85%</w:t>
      </w:r>
    </w:p>
    <w:p w14:paraId="4CEABB95">
      <w:pPr>
        <w:spacing w:after="120"/>
      </w:pPr>
    </w:p>
    <w:p w14:paraId="642B165F">
      <w:pPr>
        <w:spacing w:before="80" w:after="40" w:line="300" w:lineRule="auto"/>
        <w:ind w:left="420" w:hanging="420"/>
      </w:pPr>
      <w:r>
        <w:t>182. 当电击的持续时间小于0. 1s，电流大于（ ）mA时， 纤维性颤动就有可能发生，只要电击发生在易损期内，而数安培的电流幅度，则很可能引起纤维性颤动。</w:t>
      </w:r>
    </w:p>
    <w:p w14:paraId="64063325">
      <w:pPr>
        <w:tabs>
          <w:tab w:val="left" w:pos="2400"/>
          <w:tab w:val="left" w:pos="4800"/>
          <w:tab w:val="left" w:pos="7200"/>
        </w:tabs>
        <w:spacing w:after="60" w:line="300" w:lineRule="auto"/>
      </w:pPr>
      <w:r>
        <w:t>A. 100</w:t>
      </w:r>
      <w:r>
        <w:tab/>
      </w:r>
      <w:r>
        <w:t>B. 300</w:t>
      </w:r>
      <w:r>
        <w:tab/>
      </w:r>
      <w:r>
        <w:t>C. 500</w:t>
      </w:r>
      <w:r>
        <w:tab/>
      </w:r>
      <w:r>
        <w:t>D. 700</w:t>
      </w:r>
    </w:p>
    <w:p w14:paraId="5CE4FD36">
      <w:pPr>
        <w:spacing w:after="120"/>
      </w:pPr>
    </w:p>
    <w:p w14:paraId="57D2FA99">
      <w:pPr>
        <w:spacing w:before="80" w:after="40" w:line="300" w:lineRule="auto"/>
        <w:ind w:left="420" w:hanging="420"/>
      </w:pPr>
      <w:r>
        <w:t>183. 高压连接系统在正常连接工作时, 系统各点温升不应大于（）K。</w:t>
      </w:r>
    </w:p>
    <w:p w14:paraId="53E4B4B2">
      <w:pPr>
        <w:tabs>
          <w:tab w:val="left" w:pos="2400"/>
          <w:tab w:val="left" w:pos="4800"/>
          <w:tab w:val="left" w:pos="7200"/>
        </w:tabs>
        <w:spacing w:after="60" w:line="300" w:lineRule="auto"/>
      </w:pPr>
      <w:r>
        <w:t>A. 40</w:t>
      </w:r>
      <w:r>
        <w:tab/>
      </w:r>
      <w:r>
        <w:t>B. 45</w:t>
      </w:r>
      <w:r>
        <w:tab/>
      </w:r>
      <w:r>
        <w:t>C. 50</w:t>
      </w:r>
      <w:r>
        <w:tab/>
      </w:r>
      <w:r>
        <w:t>D. 55</w:t>
      </w:r>
    </w:p>
    <w:p w14:paraId="07F4E6D6">
      <w:pPr>
        <w:spacing w:after="120"/>
      </w:pPr>
    </w:p>
    <w:p w14:paraId="59484EDF">
      <w:pPr>
        <w:spacing w:before="80" w:after="40" w:line="300" w:lineRule="auto"/>
        <w:ind w:left="420" w:hanging="420"/>
      </w:pPr>
      <w:r>
        <w:t>184. 含屏蔽层的高压线束，编织屏蔽层外（或内）允许添加铝塑复合薄膜包带，包带的重叠率应不小于（）%。铝塑复合薄膜包带无论在内侧或外侧，其铝层都应和编织层接触并导通。</w:t>
      </w:r>
    </w:p>
    <w:p w14:paraId="4606A484">
      <w:pPr>
        <w:tabs>
          <w:tab w:val="left" w:pos="2400"/>
          <w:tab w:val="left" w:pos="4800"/>
          <w:tab w:val="left" w:pos="7200"/>
        </w:tabs>
        <w:spacing w:after="60" w:line="300" w:lineRule="auto"/>
      </w:pPr>
      <w:r>
        <w:t>A. 10</w:t>
      </w:r>
      <w:r>
        <w:tab/>
      </w:r>
      <w:r>
        <w:t>B. 20</w:t>
      </w:r>
      <w:r>
        <w:tab/>
      </w:r>
      <w:r>
        <w:t>C. 30</w:t>
      </w:r>
      <w:r>
        <w:tab/>
      </w:r>
      <w:r>
        <w:t>D. 40</w:t>
      </w:r>
    </w:p>
    <w:p w14:paraId="07E23E30">
      <w:pPr>
        <w:spacing w:after="120"/>
      </w:pPr>
    </w:p>
    <w:p w14:paraId="0D786FF0">
      <w:pPr>
        <w:spacing w:before="80" w:after="40" w:line="300" w:lineRule="auto"/>
        <w:ind w:left="420" w:hanging="420"/>
      </w:pPr>
      <w:r>
        <w:t>185. 高压线束护套层进行浸水50Hz交流耐电压(有效值)试验，电缆的护套应能承受1kV 30min，升高电压到5kV，保持（ ）min不击穿。</w:t>
      </w:r>
    </w:p>
    <w:p w14:paraId="606AFC03">
      <w:pPr>
        <w:tabs>
          <w:tab w:val="left" w:pos="2400"/>
          <w:tab w:val="left" w:pos="4800"/>
          <w:tab w:val="left" w:pos="7200"/>
        </w:tabs>
        <w:spacing w:after="60" w:line="300" w:lineRule="auto"/>
      </w:pPr>
      <w:r>
        <w:t>A. 1</w:t>
      </w:r>
      <w:r>
        <w:tab/>
      </w:r>
      <w:r>
        <w:t>B. 5</w:t>
      </w:r>
      <w:r>
        <w:tab/>
      </w:r>
      <w:r>
        <w:t>C. 10</w:t>
      </w:r>
      <w:r>
        <w:tab/>
      </w:r>
      <w:r>
        <w:t>D. 30</w:t>
      </w:r>
    </w:p>
    <w:p w14:paraId="0352F747">
      <w:pPr>
        <w:spacing w:after="120"/>
      </w:pPr>
    </w:p>
    <w:p w14:paraId="20E51FC2">
      <w:pPr>
        <w:spacing w:before="80" w:after="40" w:line="300" w:lineRule="auto"/>
        <w:ind w:left="420" w:hanging="420"/>
      </w:pPr>
      <w:r>
        <w:t>186. 热敏电阻根据温度特性分为PTC和NTC，PTC热敏电阻标称零功率电阻值是在（）℃时的零功率电阻值。</w:t>
      </w:r>
    </w:p>
    <w:p w14:paraId="11001B77">
      <w:pPr>
        <w:tabs>
          <w:tab w:val="left" w:pos="2400"/>
          <w:tab w:val="left" w:pos="4800"/>
          <w:tab w:val="left" w:pos="7200"/>
        </w:tabs>
        <w:spacing w:after="60" w:line="300" w:lineRule="auto"/>
      </w:pPr>
      <w:r>
        <w:t>A. 15</w:t>
      </w:r>
      <w:r>
        <w:tab/>
      </w:r>
      <w:r>
        <w:t>B. 20</w:t>
      </w:r>
      <w:r>
        <w:tab/>
      </w:r>
      <w:r>
        <w:t>C. 25</w:t>
      </w:r>
      <w:r>
        <w:tab/>
      </w:r>
      <w:r>
        <w:t>D. 30</w:t>
      </w:r>
    </w:p>
    <w:p w14:paraId="4C2A615F">
      <w:pPr>
        <w:spacing w:after="120"/>
      </w:pPr>
    </w:p>
    <w:p w14:paraId="10E65BBF">
      <w:pPr>
        <w:spacing w:before="80" w:after="40" w:line="300" w:lineRule="auto"/>
        <w:ind w:left="420" w:hanging="420"/>
      </w:pPr>
      <w:r>
        <w:t>187. 开关温度是PTC热敏电阻器的电阻值发生阶跃增加的温度，通常规定电阻值为最小电阻值Rmin的（）倍时所对应的温度。</w:t>
      </w:r>
    </w:p>
    <w:p w14:paraId="705A66E1">
      <w:pPr>
        <w:tabs>
          <w:tab w:val="left" w:pos="2400"/>
          <w:tab w:val="left" w:pos="4800"/>
          <w:tab w:val="left" w:pos="7200"/>
        </w:tabs>
        <w:spacing w:after="60" w:line="300" w:lineRule="auto"/>
      </w:pPr>
      <w:r>
        <w:t>A. 1</w:t>
      </w:r>
      <w:r>
        <w:tab/>
      </w:r>
      <w:r>
        <w:t>B. 2</w:t>
      </w:r>
      <w:r>
        <w:tab/>
      </w:r>
      <w:r>
        <w:t>C. 3</w:t>
      </w:r>
      <w:r>
        <w:tab/>
      </w:r>
      <w:r>
        <w:t>D. 4</w:t>
      </w:r>
    </w:p>
    <w:p w14:paraId="5729C44B">
      <w:pPr>
        <w:spacing w:after="120"/>
      </w:pPr>
    </w:p>
    <w:p w14:paraId="785C4324">
      <w:pPr>
        <w:spacing w:before="80" w:after="40" w:line="300" w:lineRule="auto"/>
        <w:ind w:left="420" w:hanging="420"/>
      </w:pPr>
      <w:r>
        <w:t>188. 热敏电阻的型号为MF51，此型号的含义正确的是（）。</w:t>
      </w:r>
    </w:p>
    <w:p w14:paraId="0688AA60">
      <w:pPr>
        <w:spacing w:after="30" w:line="300" w:lineRule="auto"/>
      </w:pPr>
      <w:r>
        <w:t>A. 此热敏电阻为普通型NTC热敏电阻，用于温度补偿、温度控制和报警，引线连接形式为单侧圆片状</w:t>
      </w:r>
    </w:p>
    <w:p w14:paraId="43FCE6BD">
      <w:pPr>
        <w:spacing w:after="30" w:line="300" w:lineRule="auto"/>
      </w:pPr>
      <w:r>
        <w:t>B. 此热敏电阻为测温型NTC热敏电阻，用于测量温度，引线连接形式为片状表面贴装</w:t>
      </w:r>
    </w:p>
    <w:p w14:paraId="582CAD89">
      <w:pPr>
        <w:spacing w:after="30" w:line="300" w:lineRule="auto"/>
      </w:pPr>
      <w:r>
        <w:t>C. 此热敏电阻为测温型NTC热敏电阻，用于测量温度，引线连接形式为单侧圆片状</w:t>
      </w:r>
    </w:p>
    <w:p w14:paraId="450A488C">
      <w:pPr>
        <w:spacing w:after="30" w:line="300" w:lineRule="auto"/>
      </w:pPr>
      <w:r>
        <w:t>D. 此热敏电阻为普通型NTC热敏电阻，用于温度补偿、温度控制和报警，引线连接形式为片状表面贴装</w:t>
      </w:r>
    </w:p>
    <w:p w14:paraId="368DEC4A">
      <w:pPr>
        <w:spacing w:after="120"/>
      </w:pPr>
    </w:p>
    <w:p w14:paraId="7DAEAD05">
      <w:pPr>
        <w:spacing w:before="80" w:after="40" w:line="300" w:lineRule="auto"/>
        <w:ind w:left="420" w:hanging="420"/>
      </w:pPr>
      <w:r>
        <w:t>189. 选用NTC热敏电阻热时间常数应符合产品标准的规定 。一般情况下应优先选取下列数值范围：测温型为2s-20s，普通型为5s-50s，功率型为（）。</w:t>
      </w:r>
    </w:p>
    <w:p w14:paraId="3130865D">
      <w:pPr>
        <w:tabs>
          <w:tab w:val="left" w:pos="5200"/>
        </w:tabs>
        <w:spacing w:after="30" w:line="300" w:lineRule="auto"/>
      </w:pPr>
      <w:r>
        <w:t>A. 2s---50s</w:t>
      </w:r>
      <w:r>
        <w:tab/>
      </w:r>
      <w:r>
        <w:t>B. 5s---100s</w:t>
      </w:r>
    </w:p>
    <w:p w14:paraId="2D9F66D7">
      <w:pPr>
        <w:tabs>
          <w:tab w:val="left" w:pos="5200"/>
        </w:tabs>
        <w:spacing w:after="30" w:line="300" w:lineRule="auto"/>
      </w:pPr>
      <w:r>
        <w:t>C. 10s---100s</w:t>
      </w:r>
      <w:r>
        <w:tab/>
      </w:r>
      <w:r>
        <w:t>D. 20s---150s</w:t>
      </w:r>
    </w:p>
    <w:p w14:paraId="573923C4">
      <w:pPr>
        <w:spacing w:after="120"/>
      </w:pPr>
    </w:p>
    <w:p w14:paraId="461DF1FE">
      <w:pPr>
        <w:spacing w:before="80" w:after="40" w:line="300" w:lineRule="auto"/>
        <w:ind w:left="420" w:hanging="420"/>
      </w:pPr>
      <w:r>
        <w:t>190. B值是负温度系数热敏电阻器的热敏指数，它被定义为两个温度下零功率电阻值的自然对数之差与两个温度倒数之差的（）值。</w:t>
      </w:r>
    </w:p>
    <w:p w14:paraId="05D9644F">
      <w:pPr>
        <w:tabs>
          <w:tab w:val="left" w:pos="2400"/>
          <w:tab w:val="left" w:pos="4800"/>
          <w:tab w:val="left" w:pos="7200"/>
        </w:tabs>
        <w:spacing w:after="60" w:line="300" w:lineRule="auto"/>
      </w:pPr>
      <w:r>
        <w:t>A. 倒数</w:t>
      </w:r>
      <w:r>
        <w:tab/>
      </w:r>
      <w:r>
        <w:t>B. 比</w:t>
      </w:r>
      <w:r>
        <w:tab/>
      </w:r>
      <w:r>
        <w:t>C. 差</w:t>
      </w:r>
      <w:r>
        <w:tab/>
      </w:r>
      <w:r>
        <w:t>D. 导数</w:t>
      </w:r>
    </w:p>
    <w:p w14:paraId="7FE9E5AA">
      <w:pPr>
        <w:spacing w:after="120"/>
      </w:pPr>
    </w:p>
    <w:p w14:paraId="4B1CA916">
      <w:pPr>
        <w:spacing w:before="80" w:after="40" w:line="300" w:lineRule="auto"/>
        <w:ind w:left="420" w:hanging="420"/>
      </w:pPr>
      <w:r>
        <w:t>191. （ ）是新能源汽车在整个电池包设计和制造过程中发挥轻量化程度时最重要的部分。</w:t>
      </w:r>
    </w:p>
    <w:p w14:paraId="258F946D">
      <w:pPr>
        <w:tabs>
          <w:tab w:val="left" w:pos="2400"/>
          <w:tab w:val="left" w:pos="4800"/>
          <w:tab w:val="left" w:pos="7200"/>
        </w:tabs>
        <w:spacing w:after="60" w:line="300" w:lineRule="auto"/>
      </w:pPr>
      <w:r>
        <w:t>A. 箱体</w:t>
      </w:r>
      <w:r>
        <w:tab/>
      </w:r>
      <w:r>
        <w:t>B. 电池包结构件</w:t>
      </w:r>
      <w:r>
        <w:tab/>
      </w:r>
      <w:r>
        <w:t>C. 电芯</w:t>
      </w:r>
      <w:r>
        <w:tab/>
      </w:r>
      <w:r>
        <w:t>D. 附件</w:t>
      </w:r>
    </w:p>
    <w:p w14:paraId="103DCE80">
      <w:pPr>
        <w:spacing w:after="120"/>
      </w:pPr>
    </w:p>
    <w:p w14:paraId="2E27C11E">
      <w:pPr>
        <w:spacing w:before="80" w:after="40" w:line="300" w:lineRule="auto"/>
        <w:ind w:left="420" w:hanging="420"/>
      </w:pPr>
      <w:r>
        <w:t>192. 新能源电动汽车在做轻量化设计时，其电池主要不是围绕（ ）等方面进行的。</w:t>
      </w:r>
    </w:p>
    <w:p w14:paraId="462873B7">
      <w:pPr>
        <w:tabs>
          <w:tab w:val="left" w:pos="2400"/>
          <w:tab w:val="left" w:pos="4800"/>
          <w:tab w:val="left" w:pos="7200"/>
        </w:tabs>
        <w:spacing w:after="60" w:line="300" w:lineRule="auto"/>
      </w:pPr>
      <w:r>
        <w:t>A. 重量</w:t>
      </w:r>
      <w:r>
        <w:tab/>
      </w:r>
      <w:r>
        <w:t>B. 性能</w:t>
      </w:r>
      <w:r>
        <w:tab/>
      </w:r>
      <w:r>
        <w:t>C. 成本</w:t>
      </w:r>
      <w:r>
        <w:tab/>
      </w:r>
      <w:r>
        <w:t>D. 可更换性</w:t>
      </w:r>
    </w:p>
    <w:p w14:paraId="18EC08D4">
      <w:pPr>
        <w:spacing w:after="120"/>
      </w:pPr>
    </w:p>
    <w:p w14:paraId="321B5C39">
      <w:pPr>
        <w:spacing w:before="80" w:after="40" w:line="300" w:lineRule="auto"/>
        <w:ind w:left="420" w:hanging="420"/>
      </w:pPr>
      <w:r>
        <w:t>193. 目前，轻量化材料在新能源汽车电池系统中往往只是进一步缩减了（ ）的比例。</w:t>
      </w:r>
    </w:p>
    <w:p w14:paraId="5EADBAD1">
      <w:pPr>
        <w:tabs>
          <w:tab w:val="left" w:pos="2400"/>
          <w:tab w:val="left" w:pos="4800"/>
          <w:tab w:val="left" w:pos="7200"/>
        </w:tabs>
        <w:spacing w:after="60" w:line="300" w:lineRule="auto"/>
      </w:pPr>
      <w:r>
        <w:t>A. 外壳</w:t>
      </w:r>
      <w:r>
        <w:tab/>
      </w:r>
      <w:r>
        <w:t>B. 电池组结构件</w:t>
      </w:r>
      <w:r>
        <w:tab/>
      </w:r>
      <w:r>
        <w:t>C. 电芯</w:t>
      </w:r>
      <w:r>
        <w:tab/>
      </w:r>
      <w:r>
        <w:t>D. 电控部件</w:t>
      </w:r>
    </w:p>
    <w:p w14:paraId="49E4C209">
      <w:pPr>
        <w:spacing w:after="120"/>
      </w:pPr>
    </w:p>
    <w:p w14:paraId="67F4B280">
      <w:pPr>
        <w:spacing w:before="80" w:after="40" w:line="300" w:lineRule="auto"/>
        <w:ind w:left="420" w:hanging="420"/>
      </w:pPr>
      <w:r>
        <w:t>194. 目前，交流异步电机的功率密度大于永磁同步电机，主要原因是（ ），质量较小，且交流电机可以自我励磁，建立远超永磁体的磁场强度。</w:t>
      </w:r>
    </w:p>
    <w:p w14:paraId="3170D389">
      <w:pPr>
        <w:tabs>
          <w:tab w:val="left" w:pos="5200"/>
        </w:tabs>
        <w:spacing w:after="30" w:line="300" w:lineRule="auto"/>
      </w:pPr>
      <w:r>
        <w:t>A. 交流电机不使用永磁体材料</w:t>
      </w:r>
      <w:r>
        <w:tab/>
      </w:r>
      <w:r>
        <w:t>B. 交流电机使用永磁体材料</w:t>
      </w:r>
    </w:p>
    <w:p w14:paraId="506FEBFC">
      <w:pPr>
        <w:tabs>
          <w:tab w:val="left" w:pos="5200"/>
        </w:tabs>
        <w:spacing w:after="30" w:line="300" w:lineRule="auto"/>
      </w:pPr>
      <w:r>
        <w:t>C. 交流电机使用直流磁体材料</w:t>
      </w:r>
      <w:r>
        <w:tab/>
      </w:r>
      <w:r>
        <w:t>D. 交流电机使用交流磁体材料</w:t>
      </w:r>
    </w:p>
    <w:p w14:paraId="70BD0BBE">
      <w:pPr>
        <w:spacing w:after="120"/>
      </w:pPr>
    </w:p>
    <w:p w14:paraId="1F787921">
      <w:pPr>
        <w:spacing w:before="80" w:after="40" w:line="300" w:lineRule="auto"/>
        <w:ind w:left="420" w:hanging="420"/>
      </w:pPr>
      <w:r>
        <w:t>195. 假设在车型所能携带的电池能量一定的情况下，续航的提升本质是耗电功率的下降，而耗电功率的下降本质是（ ）的降低，百公里电耗有望成为油耗之后又一个耗电经济性的考核指标。</w:t>
      </w:r>
    </w:p>
    <w:p w14:paraId="6BCB9943">
      <w:pPr>
        <w:tabs>
          <w:tab w:val="left" w:pos="2400"/>
          <w:tab w:val="left" w:pos="4800"/>
          <w:tab w:val="left" w:pos="7200"/>
        </w:tabs>
        <w:spacing w:after="60" w:line="300" w:lineRule="auto"/>
      </w:pPr>
      <w:r>
        <w:t>A. 电池质量</w:t>
      </w:r>
      <w:r>
        <w:tab/>
      </w:r>
      <w:r>
        <w:t>B. 车身质量</w:t>
      </w:r>
      <w:r>
        <w:tab/>
      </w:r>
      <w:r>
        <w:t>C. 电驱系统质量</w:t>
      </w:r>
      <w:r>
        <w:tab/>
      </w:r>
      <w:r>
        <w:t>D. 整车质量</w:t>
      </w:r>
    </w:p>
    <w:p w14:paraId="7CC39AF8">
      <w:pPr>
        <w:spacing w:after="120"/>
      </w:pPr>
    </w:p>
    <w:p w14:paraId="771D1134">
      <w:pPr>
        <w:spacing w:before="80" w:after="40" w:line="300" w:lineRule="auto"/>
        <w:ind w:left="420" w:hanging="420"/>
      </w:pPr>
      <w:r>
        <w:t>196. 除了材料和工艺之外，（ ）也是汽车"轻量化"的一大途径，这三者共同构成了"轻量化"的三条核心路径，而材料的更迭就是其中的主流方向。</w:t>
      </w:r>
    </w:p>
    <w:p w14:paraId="3129F47F">
      <w:pPr>
        <w:tabs>
          <w:tab w:val="left" w:pos="5200"/>
        </w:tabs>
        <w:spacing w:after="30" w:line="300" w:lineRule="auto"/>
      </w:pPr>
      <w:r>
        <w:t>A. 结构减重</w:t>
      </w:r>
      <w:r>
        <w:tab/>
      </w:r>
      <w:r>
        <w:t>B. 小型化</w:t>
      </w:r>
    </w:p>
    <w:p w14:paraId="319588AD">
      <w:pPr>
        <w:tabs>
          <w:tab w:val="left" w:pos="5200"/>
        </w:tabs>
        <w:spacing w:after="30" w:line="300" w:lineRule="auto"/>
      </w:pPr>
      <w:r>
        <w:t>C. 一体化</w:t>
      </w:r>
      <w:r>
        <w:tab/>
      </w:r>
      <w:r>
        <w:t>D. 以上说法都正确</w:t>
      </w:r>
    </w:p>
    <w:p w14:paraId="50A914D6">
      <w:pPr>
        <w:spacing w:after="120"/>
      </w:pPr>
    </w:p>
    <w:p w14:paraId="0191343B">
      <w:pPr>
        <w:spacing w:before="80" w:after="40" w:line="300" w:lineRule="auto"/>
        <w:ind w:left="420" w:hanging="420"/>
      </w:pPr>
      <w:r>
        <w:t>197. 电动汽车续驶里程是指在动力蓄电池完全充电状态下，以一定的行驶工况，能连续行驶的（ ）。</w:t>
      </w:r>
    </w:p>
    <w:p w14:paraId="3A8D70C8">
      <w:pPr>
        <w:tabs>
          <w:tab w:val="left" w:pos="5200"/>
        </w:tabs>
        <w:spacing w:after="30" w:line="300" w:lineRule="auto"/>
      </w:pPr>
      <w:r>
        <w:t>A. 最大距离</w:t>
      </w:r>
      <w:r>
        <w:tab/>
      </w:r>
      <w:r>
        <w:t>B. 有效距离</w:t>
      </w:r>
    </w:p>
    <w:p w14:paraId="5F2C8F15">
      <w:pPr>
        <w:tabs>
          <w:tab w:val="left" w:pos="5200"/>
        </w:tabs>
        <w:spacing w:after="30" w:line="300" w:lineRule="auto"/>
      </w:pPr>
      <w:r>
        <w:t>C. 安全距离</w:t>
      </w:r>
      <w:r>
        <w:tab/>
      </w:r>
      <w:r>
        <w:t>D. 以上说法都正确</w:t>
      </w:r>
    </w:p>
    <w:p w14:paraId="4B7A098C">
      <w:pPr>
        <w:spacing w:after="120"/>
      </w:pPr>
    </w:p>
    <w:p w14:paraId="23CD0F6F">
      <w:pPr>
        <w:spacing w:before="80" w:after="40" w:line="300" w:lineRule="auto"/>
        <w:ind w:left="420" w:hanging="420"/>
      </w:pPr>
      <w:r>
        <w:t>198. 汽车轻量化中，以下不属于"以塑代钢"的内装饰件的主要部件有（ ）。</w:t>
      </w:r>
    </w:p>
    <w:p w14:paraId="0CD5EB6C">
      <w:pPr>
        <w:tabs>
          <w:tab w:val="left" w:pos="5200"/>
        </w:tabs>
        <w:spacing w:after="30" w:line="300" w:lineRule="auto"/>
      </w:pPr>
      <w:r>
        <w:t>A. 仪表板、车门内板</w:t>
      </w:r>
      <w:r>
        <w:tab/>
      </w:r>
      <w:r>
        <w:t>B. 副仪表板、杂物箱盖</w:t>
      </w:r>
    </w:p>
    <w:p w14:paraId="05B53666">
      <w:pPr>
        <w:tabs>
          <w:tab w:val="left" w:pos="5200"/>
        </w:tabs>
        <w:spacing w:after="30" w:line="300" w:lineRule="auto"/>
      </w:pPr>
      <w:r>
        <w:t>C. 坐椅、后护板等</w:t>
      </w:r>
      <w:r>
        <w:tab/>
      </w:r>
      <w:r>
        <w:t>D. 塑料油箱</w:t>
      </w:r>
    </w:p>
    <w:p w14:paraId="13F4A852">
      <w:pPr>
        <w:spacing w:after="120"/>
      </w:pPr>
    </w:p>
    <w:p w14:paraId="2BEA0D49">
      <w:pPr>
        <w:spacing w:before="80" w:after="40" w:line="300" w:lineRule="auto"/>
        <w:ind w:left="420" w:hanging="420"/>
      </w:pPr>
      <w:r>
        <w:t>199. 汽车轻量化中，以下属于"以塑代钢"常见的功能与结构件主要有（ ）。</w:t>
      </w:r>
    </w:p>
    <w:p w14:paraId="4D0C6589">
      <w:pPr>
        <w:tabs>
          <w:tab w:val="left" w:pos="5200"/>
        </w:tabs>
        <w:spacing w:after="30" w:line="300" w:lineRule="auto"/>
      </w:pPr>
      <w:r>
        <w:t>A. 发动机气门室盖</w:t>
      </w:r>
      <w:r>
        <w:tab/>
      </w:r>
      <w:r>
        <w:t>B. 空气过滤器罩</w:t>
      </w:r>
    </w:p>
    <w:p w14:paraId="6FA02590">
      <w:pPr>
        <w:tabs>
          <w:tab w:val="left" w:pos="5200"/>
        </w:tabs>
        <w:spacing w:after="30" w:line="300" w:lineRule="auto"/>
      </w:pPr>
      <w:r>
        <w:t>C. 风扇叶片</w:t>
      </w:r>
      <w:r>
        <w:tab/>
      </w:r>
      <w:r>
        <w:t>D. 以上都是</w:t>
      </w:r>
    </w:p>
    <w:p w14:paraId="6DCDFB9F">
      <w:pPr>
        <w:spacing w:after="120"/>
      </w:pPr>
    </w:p>
    <w:p w14:paraId="123AFBC6">
      <w:pPr>
        <w:spacing w:before="80" w:after="40" w:line="300" w:lineRule="auto"/>
        <w:ind w:left="420" w:hanging="420"/>
      </w:pPr>
      <w:r>
        <w:t>200. 钛的密度为4.5g/cm3，具有（ ）等优点，但由于钛的价格昂贵，至今只见在赛车和个别豪华车上少量应用。</w:t>
      </w:r>
    </w:p>
    <w:p w14:paraId="7BD99BE4">
      <w:pPr>
        <w:tabs>
          <w:tab w:val="left" w:pos="2400"/>
          <w:tab w:val="left" w:pos="4800"/>
          <w:tab w:val="left" w:pos="7200"/>
        </w:tabs>
        <w:spacing w:after="60" w:line="300" w:lineRule="auto"/>
      </w:pPr>
      <w:r>
        <w:t>A. 比强度高</w:t>
      </w:r>
      <w:r>
        <w:tab/>
      </w:r>
      <w:r>
        <w:t>B. 高温强度高</w:t>
      </w:r>
      <w:r>
        <w:tab/>
      </w:r>
      <w:r>
        <w:t>C. 耐腐蚀</w:t>
      </w:r>
      <w:r>
        <w:tab/>
      </w:r>
      <w:r>
        <w:t>D. 以上都是</w:t>
      </w:r>
    </w:p>
    <w:p w14:paraId="663E662C">
      <w:pPr>
        <w:spacing w:after="120"/>
      </w:pPr>
    </w:p>
    <w:p w14:paraId="02E29901">
      <w:pPr>
        <w:spacing w:before="80" w:after="40" w:line="300" w:lineRule="auto"/>
        <w:ind w:left="420" w:hanging="420"/>
      </w:pPr>
      <w:r>
        <w:t>201. 目前，在电动车的电控系统中，塑料方面的应用还是相当的局限，它所面临的主要问题是（ ）。</w:t>
      </w:r>
    </w:p>
    <w:p w14:paraId="4A1467DF">
      <w:pPr>
        <w:tabs>
          <w:tab w:val="left" w:pos="2400"/>
          <w:tab w:val="left" w:pos="4800"/>
          <w:tab w:val="left" w:pos="7200"/>
        </w:tabs>
        <w:spacing w:after="60" w:line="300" w:lineRule="auto"/>
      </w:pPr>
      <w:r>
        <w:t>A. 机械强度</w:t>
      </w:r>
      <w:r>
        <w:tab/>
      </w:r>
      <w:r>
        <w:t>B. 导热性能</w:t>
      </w:r>
      <w:r>
        <w:tab/>
      </w:r>
      <w:r>
        <w:t>C. 寿命</w:t>
      </w:r>
      <w:r>
        <w:tab/>
      </w:r>
      <w:r>
        <w:t>D. 抗冲击性能</w:t>
      </w:r>
    </w:p>
    <w:p w14:paraId="0BE1ABCF">
      <w:pPr>
        <w:spacing w:after="120"/>
      </w:pPr>
    </w:p>
    <w:p w14:paraId="6B88EDDA">
      <w:pPr>
        <w:spacing w:before="80" w:after="40" w:line="300" w:lineRule="auto"/>
        <w:ind w:left="420" w:hanging="420"/>
      </w:pPr>
      <w:r>
        <w:t>202. 在新能源汽车电机方面，塑料的应用也不是非常普遍，电机主要的难点在于，它对（ ）的要求特别高，这也是塑料目前无法达到的。</w:t>
      </w:r>
    </w:p>
    <w:p w14:paraId="7F19B33C">
      <w:pPr>
        <w:tabs>
          <w:tab w:val="left" w:pos="2400"/>
          <w:tab w:val="left" w:pos="4800"/>
          <w:tab w:val="left" w:pos="7200"/>
        </w:tabs>
        <w:spacing w:after="60" w:line="300" w:lineRule="auto"/>
      </w:pPr>
      <w:r>
        <w:t>A. 机械强度</w:t>
      </w:r>
      <w:r>
        <w:tab/>
      </w:r>
      <w:r>
        <w:t>B. 导热性能</w:t>
      </w:r>
      <w:r>
        <w:tab/>
      </w:r>
      <w:r>
        <w:t>C. 寿命</w:t>
      </w:r>
      <w:r>
        <w:tab/>
      </w:r>
      <w:r>
        <w:t>D. 耐腐蚀性</w:t>
      </w:r>
    </w:p>
    <w:p w14:paraId="17FE0C7F">
      <w:pPr>
        <w:spacing w:after="120"/>
      </w:pPr>
    </w:p>
    <w:p w14:paraId="083215D1">
      <w:pPr>
        <w:spacing w:before="80" w:after="40" w:line="300" w:lineRule="auto"/>
        <w:ind w:left="420" w:hanging="420"/>
      </w:pPr>
      <w:r>
        <w:t>203. 我国路边上的一般充电桩的外壳，在塑料上也有利用前景，它主要考虑的是（ ），而且在耐温性能方面良好。</w:t>
      </w:r>
    </w:p>
    <w:p w14:paraId="047BB6D1">
      <w:pPr>
        <w:tabs>
          <w:tab w:val="left" w:pos="2400"/>
          <w:tab w:val="left" w:pos="4800"/>
          <w:tab w:val="left" w:pos="7200"/>
        </w:tabs>
        <w:spacing w:after="60" w:line="300" w:lineRule="auto"/>
      </w:pPr>
      <w:r>
        <w:t>A. 机械强度</w:t>
      </w:r>
      <w:r>
        <w:tab/>
      </w:r>
      <w:r>
        <w:t>B. 导热性能</w:t>
      </w:r>
      <w:r>
        <w:tab/>
      </w:r>
      <w:r>
        <w:t>C. 寿命</w:t>
      </w:r>
      <w:r>
        <w:tab/>
      </w:r>
      <w:r>
        <w:t>D. 耐腐蚀性</w:t>
      </w:r>
    </w:p>
    <w:p w14:paraId="192112C5">
      <w:pPr>
        <w:spacing w:after="120"/>
      </w:pPr>
    </w:p>
    <w:p w14:paraId="24D9D4CD">
      <w:pPr>
        <w:spacing w:before="80" w:after="40" w:line="300" w:lineRule="auto"/>
        <w:ind w:left="420" w:hanging="420"/>
      </w:pPr>
      <w:r>
        <w:t>204. 以下说法正确的是（ ）。</w:t>
      </w:r>
    </w:p>
    <w:p w14:paraId="53C59004">
      <w:pPr>
        <w:spacing w:after="30" w:line="300" w:lineRule="auto"/>
      </w:pPr>
      <w:r>
        <w:t>A. 轻量化这一概念最先起源于赛车运动，它的优势其实不难理解，重量轻了，可以带来更好的操控性，由于车辆轻了，起步时加速性能更好，刹车时的制动距离更短</w:t>
      </w:r>
    </w:p>
    <w:p w14:paraId="5D32D799">
      <w:pPr>
        <w:spacing w:after="30" w:line="300" w:lineRule="auto"/>
      </w:pPr>
      <w:r>
        <w:t>B. 在保持汽车整体品质、性能和造价不变甚至优化的前提下，降低汽车自身重量可以提高输出功率、降低噪声、提升操控性、可靠性，提高车速、降低油耗、减少废气排放量、提升安全性</w:t>
      </w:r>
    </w:p>
    <w:p w14:paraId="0285E2E0">
      <w:pPr>
        <w:spacing w:after="30" w:line="300" w:lineRule="auto"/>
      </w:pPr>
      <w:r>
        <w:t>C. 作为传统材料，普通钢铁材料在汽车上占有统治地位，但高强钢、铝、镁合金，碳纤维等材料与普通钢铁材料相比具有天然的优势</w:t>
      </w:r>
    </w:p>
    <w:p w14:paraId="655D5A21">
      <w:pPr>
        <w:spacing w:after="30" w:line="300" w:lineRule="auto"/>
      </w:pPr>
      <w:r>
        <w:t>D. 以上说法均正确</w:t>
      </w:r>
    </w:p>
    <w:p w14:paraId="49578B04">
      <w:pPr>
        <w:spacing w:after="120"/>
      </w:pPr>
    </w:p>
    <w:p w14:paraId="3E7CFFEE">
      <w:pPr>
        <w:spacing w:before="80" w:after="40" w:line="300" w:lineRule="auto"/>
        <w:ind w:left="420" w:hanging="420"/>
      </w:pPr>
      <w:r>
        <w:t>205. 以下几种常见的轻量化材料中，哪种材料相对有"价格高昂，耐腐蚀性差，成形性不好， 不耐高温"等缺点（ ）。</w:t>
      </w:r>
    </w:p>
    <w:p w14:paraId="5C732161">
      <w:pPr>
        <w:tabs>
          <w:tab w:val="left" w:pos="2400"/>
          <w:tab w:val="left" w:pos="4800"/>
          <w:tab w:val="left" w:pos="7200"/>
        </w:tabs>
        <w:spacing w:after="60" w:line="300" w:lineRule="auto"/>
      </w:pPr>
      <w:r>
        <w:t>A. 镁合金</w:t>
      </w:r>
      <w:r>
        <w:tab/>
      </w:r>
      <w:r>
        <w:t>B. 铝合金</w:t>
      </w:r>
      <w:r>
        <w:tab/>
      </w:r>
      <w:r>
        <w:t>C. 塑料</w:t>
      </w:r>
      <w:r>
        <w:tab/>
      </w:r>
      <w:r>
        <w:t>D. 高强钢</w:t>
      </w:r>
    </w:p>
    <w:p w14:paraId="47D470DC">
      <w:pPr>
        <w:spacing w:after="120"/>
      </w:pPr>
    </w:p>
    <w:p w14:paraId="3BFA93F8">
      <w:pPr>
        <w:spacing w:before="80" w:after="40" w:line="300" w:lineRule="auto"/>
        <w:ind w:left="420" w:hanging="420"/>
      </w:pPr>
      <w:r>
        <w:t>206. （ ）是未来车身结构件的主流材料，但由于其制备条件苛刻、工艺流程复杂、生产节奏慢、价格过于高昂等原因，在大规模制造汽车件上还存在诸多的难题，目前主要在高端车型上逐渐开始应用。</w:t>
      </w:r>
    </w:p>
    <w:p w14:paraId="170B6817">
      <w:pPr>
        <w:tabs>
          <w:tab w:val="left" w:pos="2400"/>
          <w:tab w:val="left" w:pos="4800"/>
          <w:tab w:val="left" w:pos="7200"/>
        </w:tabs>
        <w:spacing w:after="60" w:line="300" w:lineRule="auto"/>
      </w:pPr>
      <w:r>
        <w:t>A. 镁合金</w:t>
      </w:r>
      <w:r>
        <w:tab/>
      </w:r>
      <w:r>
        <w:t>B. 铝合金</w:t>
      </w:r>
      <w:r>
        <w:tab/>
      </w:r>
      <w:r>
        <w:t>C. 碳纤维</w:t>
      </w:r>
      <w:r>
        <w:tab/>
      </w:r>
      <w:r>
        <w:t>D. 高强钢</w:t>
      </w:r>
    </w:p>
    <w:p w14:paraId="2BA4E969">
      <w:pPr>
        <w:spacing w:after="120"/>
      </w:pPr>
    </w:p>
    <w:p w14:paraId="709B3DAE">
      <w:pPr>
        <w:spacing w:before="80" w:after="40" w:line="300" w:lineRule="auto"/>
        <w:ind w:left="420" w:hanging="420"/>
      </w:pPr>
      <w:r>
        <w:t>207. 为了实现新能源汽车轻量化，以下说法正确的是（ ）。</w:t>
      </w:r>
    </w:p>
    <w:p w14:paraId="0E9A2291">
      <w:pPr>
        <w:spacing w:after="30" w:line="300" w:lineRule="auto"/>
      </w:pPr>
      <w:r>
        <w:t>A. 实现整车的轻量化------抵消动力系统净增加的质量</w:t>
      </w:r>
    </w:p>
    <w:p w14:paraId="4A2CCCF2">
      <w:pPr>
        <w:spacing w:after="30" w:line="300" w:lineRule="auto"/>
      </w:pPr>
      <w:r>
        <w:t>B. 实现电池的轻量化------提高现有电池的能量比</w:t>
      </w:r>
    </w:p>
    <w:p w14:paraId="33BF4990">
      <w:pPr>
        <w:spacing w:after="30" w:line="300" w:lineRule="auto"/>
      </w:pPr>
      <w:r>
        <w:t>C. 实现电池的轻量化------开发新的动力电源</w:t>
      </w:r>
    </w:p>
    <w:p w14:paraId="4C75F77F">
      <w:pPr>
        <w:spacing w:after="30" w:line="300" w:lineRule="auto"/>
      </w:pPr>
      <w:r>
        <w:t>D. 以上答案均正确</w:t>
      </w:r>
    </w:p>
    <w:p w14:paraId="64A4A956">
      <w:pPr>
        <w:spacing w:after="120"/>
      </w:pPr>
    </w:p>
    <w:p w14:paraId="1C013F28">
      <w:pPr>
        <w:spacing w:before="80" w:after="40" w:line="300" w:lineRule="auto"/>
        <w:ind w:left="420" w:hanging="420"/>
      </w:pPr>
      <w:r>
        <w:t>208. 下列关于汽车结构轻量化设计与优化的说法中，正确的是（ ）。</w:t>
      </w:r>
    </w:p>
    <w:p w14:paraId="76E09F1F">
      <w:pPr>
        <w:spacing w:after="30" w:line="300" w:lineRule="auto"/>
      </w:pPr>
      <w:r>
        <w:t>A. 通过CAD来优化设计汽车结构，减少车身重量和钢板厚度，使部件薄壁化、中空化，小型化及复合化达到轻量化目的，采用CAE技术计算汽车强度和刚度，确保减重整车的性能</w:t>
      </w:r>
    </w:p>
    <w:p w14:paraId="22454DF1">
      <w:pPr>
        <w:spacing w:after="30" w:line="300" w:lineRule="auto"/>
      </w:pPr>
      <w:r>
        <w:t>B. 开发设计车体和部件更趋合理化的中空型结构。主要途径就是在结构上采用"以空代实"，即对承受弯曲或扭转载荷为主的构件，采用空心结构取代实心结构，同时优化结构布局，使之更加紧凑，这样既可以减轻重量，节约材料，又可以充分利用材料的强度和刚度</w:t>
      </w:r>
    </w:p>
    <w:p w14:paraId="57CBDCC2">
      <w:pPr>
        <w:spacing w:after="30" w:line="300" w:lineRule="auto"/>
      </w:pPr>
      <w:r>
        <w:t>C. 在轻量化与材料特性、工艺性、生产批量、成本及其它制约因素中找到一个最佳的结合点，实现多材料组合的轻量化结构，强调合适的材料用于合适的部位，结合CAD/CAE，使结构轻量化设计与优化融入开发前期，缩短开发周期，降低成本，确保了汽车轻量化的效率和质量</w:t>
      </w:r>
    </w:p>
    <w:p w14:paraId="42E0DFE2">
      <w:pPr>
        <w:spacing w:after="30" w:line="300" w:lineRule="auto"/>
      </w:pPr>
      <w:r>
        <w:t>D. 以上说法均正确</w:t>
      </w:r>
    </w:p>
    <w:p w14:paraId="47F9C009">
      <w:pPr>
        <w:spacing w:after="120"/>
      </w:pPr>
    </w:p>
    <w:p w14:paraId="5348F86D">
      <w:pPr>
        <w:spacing w:before="80" w:after="40" w:line="300" w:lineRule="auto"/>
        <w:ind w:left="420" w:hanging="420"/>
      </w:pPr>
      <w:r>
        <w:t>209. （ ）是指零件受到冲击载荷发生屈服后仍能维持功能的能力，常用于车身碰撞安全性、耐冲击等性能的评估。</w:t>
      </w:r>
    </w:p>
    <w:p w14:paraId="316F61AA">
      <w:pPr>
        <w:tabs>
          <w:tab w:val="left" w:pos="2400"/>
          <w:tab w:val="left" w:pos="4800"/>
          <w:tab w:val="left" w:pos="7200"/>
        </w:tabs>
        <w:spacing w:after="60" w:line="300" w:lineRule="auto"/>
      </w:pPr>
      <w:r>
        <w:t>A. 刚度</w:t>
      </w:r>
      <w:r>
        <w:tab/>
      </w:r>
      <w:r>
        <w:t>B. 强度</w:t>
      </w:r>
      <w:r>
        <w:tab/>
      </w:r>
      <w:r>
        <w:t>C. 疲劳强度</w:t>
      </w:r>
      <w:r>
        <w:tab/>
      </w:r>
      <w:r>
        <w:t>D. 耐腐蚀性</w:t>
      </w:r>
    </w:p>
    <w:p w14:paraId="19027819">
      <w:pPr>
        <w:spacing w:after="120"/>
      </w:pPr>
    </w:p>
    <w:p w14:paraId="0EC6198C">
      <w:pPr>
        <w:spacing w:before="80" w:after="40" w:line="300" w:lineRule="auto"/>
        <w:ind w:left="420" w:hanging="420"/>
      </w:pPr>
      <w:r>
        <w:t>210. （ ）能是指零件受长期交变载荷后维持功能的能力，车子的可靠性、耐用性就是基于此进行评估的。</w:t>
      </w:r>
    </w:p>
    <w:p w14:paraId="60CEC7C1">
      <w:pPr>
        <w:tabs>
          <w:tab w:val="left" w:pos="2400"/>
          <w:tab w:val="left" w:pos="4800"/>
          <w:tab w:val="left" w:pos="7200"/>
        </w:tabs>
        <w:spacing w:after="60" w:line="300" w:lineRule="auto"/>
      </w:pPr>
      <w:r>
        <w:t>A. 刚度</w:t>
      </w:r>
      <w:r>
        <w:tab/>
      </w:r>
      <w:r>
        <w:t>B. 强度</w:t>
      </w:r>
      <w:r>
        <w:tab/>
      </w:r>
      <w:r>
        <w:t>C. 疲劳强度</w:t>
      </w:r>
      <w:r>
        <w:tab/>
      </w:r>
      <w:r>
        <w:t>D. 耐腐蚀性</w:t>
      </w:r>
    </w:p>
    <w:p w14:paraId="77D22448">
      <w:pPr>
        <w:spacing w:after="120"/>
      </w:pPr>
    </w:p>
    <w:p w14:paraId="53C6D0F2">
      <w:pPr>
        <w:spacing w:before="80" w:after="40" w:line="300" w:lineRule="auto"/>
        <w:ind w:left="420" w:hanging="420"/>
      </w:pPr>
      <w:r>
        <w:t>211. 铝合金的比强度、比刚度高，耐腐蚀性好，是汽车轻量化的理想材料，比重是钢的（ ）。</w:t>
      </w:r>
    </w:p>
    <w:p w14:paraId="0D4AB83F">
      <w:pPr>
        <w:tabs>
          <w:tab w:val="left" w:pos="2400"/>
          <w:tab w:val="left" w:pos="4800"/>
          <w:tab w:val="left" w:pos="7200"/>
        </w:tabs>
        <w:spacing w:after="60" w:line="300" w:lineRule="auto"/>
      </w:pPr>
      <w:r>
        <w:t>A. 1/3</w:t>
      </w:r>
      <w:r>
        <w:tab/>
      </w:r>
      <w:r>
        <w:t>B. 1/4</w:t>
      </w:r>
      <w:r>
        <w:tab/>
      </w:r>
      <w:r>
        <w:t>C. 1/5</w:t>
      </w:r>
      <w:r>
        <w:tab/>
      </w:r>
      <w:r>
        <w:t>D. 1/2</w:t>
      </w:r>
    </w:p>
    <w:p w14:paraId="068B04AF">
      <w:pPr>
        <w:spacing w:after="120"/>
      </w:pPr>
    </w:p>
    <w:p w14:paraId="1E3F5F1B">
      <w:pPr>
        <w:spacing w:before="80" w:after="40" w:line="300" w:lineRule="auto"/>
        <w:ind w:left="420" w:hanging="420"/>
      </w:pPr>
      <w:r>
        <w:t>212. 铝合金不仅可以减重，而且可以提高安全性能。单位重量的铝在碰撞中吸能量是钢的（ ）倍。</w:t>
      </w:r>
    </w:p>
    <w:p w14:paraId="003044C3">
      <w:pPr>
        <w:tabs>
          <w:tab w:val="left" w:pos="2400"/>
          <w:tab w:val="left" w:pos="4800"/>
          <w:tab w:val="left" w:pos="7200"/>
        </w:tabs>
        <w:spacing w:after="60" w:line="300" w:lineRule="auto"/>
      </w:pPr>
      <w:r>
        <w:t>A. 2</w:t>
      </w:r>
      <w:r>
        <w:tab/>
      </w:r>
      <w:r>
        <w:t>B. 3</w:t>
      </w:r>
      <w:r>
        <w:tab/>
      </w:r>
      <w:r>
        <w:t>C. 4</w:t>
      </w:r>
      <w:r>
        <w:tab/>
      </w:r>
      <w:r>
        <w:t>D. 5</w:t>
      </w:r>
    </w:p>
    <w:p w14:paraId="56CA97EC">
      <w:pPr>
        <w:spacing w:after="120"/>
      </w:pPr>
    </w:p>
    <w:p w14:paraId="35332396">
      <w:pPr>
        <w:spacing w:before="80" w:after="40" w:line="300" w:lineRule="auto"/>
        <w:ind w:left="420" w:hanging="420"/>
      </w:pPr>
      <w:r>
        <w:t>213. 轻量化材料技术是汽车轻量化的重要关键技术，基本原则是满足性能的前提下，在（ ）用合适的材料。</w:t>
      </w:r>
    </w:p>
    <w:p w14:paraId="05E8F41B">
      <w:pPr>
        <w:tabs>
          <w:tab w:val="left" w:pos="2400"/>
          <w:tab w:val="left" w:pos="4800"/>
          <w:tab w:val="left" w:pos="7200"/>
        </w:tabs>
        <w:spacing w:after="60" w:line="300" w:lineRule="auto"/>
      </w:pPr>
      <w:r>
        <w:t>A. 合适的位置</w:t>
      </w:r>
      <w:r>
        <w:tab/>
      </w:r>
      <w:r>
        <w:t>B. 特定的位置</w:t>
      </w:r>
      <w:r>
        <w:tab/>
      </w:r>
      <w:r>
        <w:t>C. 车身部位</w:t>
      </w:r>
      <w:r>
        <w:tab/>
      </w:r>
      <w:r>
        <w:t>D. 底盘</w:t>
      </w:r>
    </w:p>
    <w:p w14:paraId="54E975A4">
      <w:pPr>
        <w:spacing w:after="120"/>
      </w:pPr>
    </w:p>
    <w:p w14:paraId="1B52F982">
      <w:pPr>
        <w:spacing w:before="80" w:after="40" w:line="300" w:lineRule="auto"/>
        <w:ind w:left="420" w:hanging="420"/>
      </w:pPr>
      <w:r>
        <w:t>214. 汽车轻量化设计过程中用高强度钢替代普通钢材（ ），是汽车轻量化的有效途径之一。</w:t>
      </w:r>
    </w:p>
    <w:p w14:paraId="593ABD67">
      <w:pPr>
        <w:tabs>
          <w:tab w:val="left" w:pos="5200"/>
        </w:tabs>
        <w:spacing w:after="30" w:line="300" w:lineRule="auto"/>
      </w:pPr>
      <w:r>
        <w:t>A. 加强车身刚度</w:t>
      </w:r>
      <w:r>
        <w:tab/>
      </w:r>
      <w:r>
        <w:t>B. 降低钢板厚度规格</w:t>
      </w:r>
    </w:p>
    <w:p w14:paraId="3D80F5B4">
      <w:pPr>
        <w:tabs>
          <w:tab w:val="left" w:pos="5200"/>
        </w:tabs>
        <w:spacing w:after="30" w:line="300" w:lineRule="auto"/>
      </w:pPr>
      <w:r>
        <w:t>C. 降低车身刚度</w:t>
      </w:r>
      <w:r>
        <w:tab/>
      </w:r>
      <w:r>
        <w:t>D. 增大硬度</w:t>
      </w:r>
    </w:p>
    <w:p w14:paraId="175ED9B4">
      <w:pPr>
        <w:spacing w:after="120"/>
      </w:pPr>
    </w:p>
    <w:p w14:paraId="2CD283AB">
      <w:pPr>
        <w:spacing w:before="80" w:after="40" w:line="300" w:lineRule="auto"/>
        <w:ind w:left="420" w:hanging="420"/>
      </w:pPr>
      <w:r>
        <w:t>215. 由于（ ）在制造过程中不可避免地存在缺陷，压铸件还不能热处理，因此在用来生产要求较高强度铸件时受到限制。</w:t>
      </w:r>
    </w:p>
    <w:p w14:paraId="2311F038">
      <w:pPr>
        <w:tabs>
          <w:tab w:val="left" w:pos="2400"/>
          <w:tab w:val="left" w:pos="4800"/>
          <w:tab w:val="left" w:pos="7200"/>
        </w:tabs>
        <w:spacing w:after="60" w:line="300" w:lineRule="auto"/>
      </w:pPr>
      <w:r>
        <w:t>A. 铝铸件</w:t>
      </w:r>
      <w:r>
        <w:tab/>
      </w:r>
      <w:r>
        <w:t>B. 钢材</w:t>
      </w:r>
      <w:r>
        <w:tab/>
      </w:r>
      <w:r>
        <w:t>C. 镁合金</w:t>
      </w:r>
      <w:r>
        <w:tab/>
      </w:r>
      <w:r>
        <w:t>D. 塑料</w:t>
      </w:r>
    </w:p>
    <w:p w14:paraId="0239578F">
      <w:pPr>
        <w:spacing w:after="120"/>
      </w:pPr>
    </w:p>
    <w:p w14:paraId="6CE0B9CD">
      <w:pPr>
        <w:spacing w:before="80" w:after="40" w:line="300" w:lineRule="auto"/>
        <w:ind w:left="420" w:hanging="420"/>
      </w:pPr>
      <w:r>
        <w:t>216. 镁铸件在汽车上使用最早的实例是（ ）。</w:t>
      </w:r>
    </w:p>
    <w:p w14:paraId="0444D7CD">
      <w:pPr>
        <w:tabs>
          <w:tab w:val="left" w:pos="2400"/>
          <w:tab w:val="left" w:pos="4800"/>
          <w:tab w:val="left" w:pos="7200"/>
        </w:tabs>
        <w:spacing w:after="60" w:line="300" w:lineRule="auto"/>
      </w:pPr>
      <w:r>
        <w:t>A. 活塞</w:t>
      </w:r>
      <w:r>
        <w:tab/>
      </w:r>
      <w:r>
        <w:t>B. 发动机机体</w:t>
      </w:r>
      <w:r>
        <w:tab/>
      </w:r>
      <w:r>
        <w:t>C. 车架</w:t>
      </w:r>
      <w:r>
        <w:tab/>
      </w:r>
      <w:r>
        <w:t>D. 车轮轮辋</w:t>
      </w:r>
    </w:p>
    <w:p w14:paraId="60179449">
      <w:pPr>
        <w:spacing w:after="120"/>
      </w:pPr>
    </w:p>
    <w:p w14:paraId="03A092EF">
      <w:pPr>
        <w:spacing w:before="80" w:after="40" w:line="300" w:lineRule="auto"/>
        <w:ind w:left="420" w:hanging="420"/>
      </w:pPr>
      <w:r>
        <w:t>217. 汽车轻量化使塑料作为原材料在汽车零部件领域被广泛采用，常见的用在（ ）上。</w:t>
      </w:r>
    </w:p>
    <w:p w14:paraId="42318934">
      <w:pPr>
        <w:tabs>
          <w:tab w:val="left" w:pos="2400"/>
          <w:tab w:val="left" w:pos="4800"/>
          <w:tab w:val="left" w:pos="7200"/>
        </w:tabs>
        <w:spacing w:after="60" w:line="300" w:lineRule="auto"/>
      </w:pPr>
      <w:r>
        <w:t>A. 内装件</w:t>
      </w:r>
      <w:r>
        <w:tab/>
      </w:r>
      <w:r>
        <w:t>B. 外装件</w:t>
      </w:r>
      <w:r>
        <w:tab/>
      </w:r>
      <w:r>
        <w:t>C. 功能与结构件</w:t>
      </w:r>
      <w:r>
        <w:tab/>
      </w:r>
      <w:r>
        <w:t>D. 以上都是</w:t>
      </w:r>
    </w:p>
    <w:p w14:paraId="01697A71">
      <w:pPr>
        <w:spacing w:after="120"/>
      </w:pPr>
    </w:p>
    <w:p w14:paraId="468AFFC4">
      <w:pPr>
        <w:spacing w:before="80" w:after="40" w:line="300" w:lineRule="auto"/>
        <w:ind w:left="420" w:hanging="420"/>
      </w:pPr>
      <w:r>
        <w:t>218. （ ）合金：减重效果更加明显，最高可达 70%，但其化学性质活泼，存在质量不稳定、价格昂贵且不耐腐蚀等不利因素，制约了其在汽车上的大规模应用。</w:t>
      </w:r>
    </w:p>
    <w:p w14:paraId="5D82DD51">
      <w:pPr>
        <w:tabs>
          <w:tab w:val="left" w:pos="2400"/>
          <w:tab w:val="left" w:pos="4800"/>
          <w:tab w:val="left" w:pos="7200"/>
        </w:tabs>
        <w:spacing w:after="60" w:line="300" w:lineRule="auto"/>
      </w:pPr>
      <w:r>
        <w:t>A. 镁</w:t>
      </w:r>
      <w:r>
        <w:tab/>
      </w:r>
      <w:r>
        <w:t>B. 铝</w:t>
      </w:r>
      <w:r>
        <w:tab/>
      </w:r>
      <w:r>
        <w:t>C. 钛</w:t>
      </w:r>
      <w:r>
        <w:tab/>
      </w:r>
      <w:r>
        <w:t>D. 铜</w:t>
      </w:r>
    </w:p>
    <w:p w14:paraId="00714CF0">
      <w:pPr>
        <w:spacing w:after="120"/>
      </w:pPr>
    </w:p>
    <w:p w14:paraId="15A144DE">
      <w:pPr>
        <w:spacing w:before="80" w:after="40" w:line="300" w:lineRule="auto"/>
        <w:ind w:left="420" w:hanging="420"/>
      </w:pPr>
      <w:r>
        <w:t>219. 新能源汽车中电池组的（ ），汽车储能能力就越强，续航里程相对就越大。</w:t>
      </w:r>
    </w:p>
    <w:p w14:paraId="66DBBC88">
      <w:pPr>
        <w:tabs>
          <w:tab w:val="left" w:pos="2400"/>
          <w:tab w:val="left" w:pos="4800"/>
          <w:tab w:val="left" w:pos="7200"/>
        </w:tabs>
        <w:spacing w:after="60" w:line="300" w:lineRule="auto"/>
      </w:pPr>
      <w:r>
        <w:t>A. 容量越大</w:t>
      </w:r>
      <w:r>
        <w:tab/>
      </w:r>
      <w:r>
        <w:t>B. 比密度</w:t>
      </w:r>
      <w:r>
        <w:tab/>
      </w:r>
      <w:r>
        <w:t>C. 比能量</w:t>
      </w:r>
      <w:r>
        <w:tab/>
      </w:r>
      <w:r>
        <w:t>D. 比功率</w:t>
      </w:r>
    </w:p>
    <w:p w14:paraId="16DCA87B">
      <w:pPr>
        <w:spacing w:after="120"/>
      </w:pPr>
    </w:p>
    <w:p w14:paraId="2A38243E">
      <w:pPr>
        <w:spacing w:before="80" w:after="40" w:line="300" w:lineRule="auto"/>
        <w:ind w:left="420" w:hanging="420"/>
      </w:pPr>
      <w:r>
        <w:t>220. 相较而言，因为（ ）的能量密度低，从而带来了体积大、容量小等问题，无法满足一台汽车对于自重的控制、驱动力的消耗。</w:t>
      </w:r>
    </w:p>
    <w:p w14:paraId="46D322C8">
      <w:pPr>
        <w:tabs>
          <w:tab w:val="left" w:pos="2400"/>
          <w:tab w:val="left" w:pos="4800"/>
          <w:tab w:val="left" w:pos="7200"/>
        </w:tabs>
        <w:spacing w:after="60" w:line="300" w:lineRule="auto"/>
      </w:pPr>
      <w:r>
        <w:t>A. 铅酸电池</w:t>
      </w:r>
      <w:r>
        <w:tab/>
      </w:r>
      <w:r>
        <w:t>B. 镍氢电池</w:t>
      </w:r>
      <w:r>
        <w:tab/>
      </w:r>
      <w:r>
        <w:t>C. 锂电池</w:t>
      </w:r>
      <w:r>
        <w:tab/>
      </w:r>
      <w:r>
        <w:t>D. 铁锂电池</w:t>
      </w:r>
    </w:p>
    <w:p w14:paraId="2CEA3EB4">
      <w:pPr>
        <w:spacing w:after="120"/>
      </w:pPr>
    </w:p>
    <w:p w14:paraId="31745662">
      <w:pPr>
        <w:spacing w:before="80" w:after="40" w:line="300" w:lineRule="auto"/>
        <w:ind w:left="420" w:hanging="420"/>
      </w:pPr>
      <w:r>
        <w:t>221. 锂电池是现阶段新能源车的主流选择，锂的化合物（锰酸锂，磷酸铁锂等）作为电极材料，（ ）作为负极材料，其优势在于能量密度高、体积小、重量轻、充电效率高。</w:t>
      </w:r>
    </w:p>
    <w:p w14:paraId="5722C305">
      <w:pPr>
        <w:tabs>
          <w:tab w:val="left" w:pos="2400"/>
          <w:tab w:val="left" w:pos="4800"/>
          <w:tab w:val="left" w:pos="7200"/>
        </w:tabs>
        <w:spacing w:after="60" w:line="300" w:lineRule="auto"/>
      </w:pPr>
      <w:r>
        <w:t>A. 金属氧化物</w:t>
      </w:r>
      <w:r>
        <w:tab/>
      </w:r>
      <w:r>
        <w:t>B. 石墨</w:t>
      </w:r>
      <w:r>
        <w:tab/>
      </w:r>
      <w:r>
        <w:t>C. 铅</w:t>
      </w:r>
      <w:r>
        <w:tab/>
      </w:r>
      <w:r>
        <w:t>D. 铅化物</w:t>
      </w:r>
    </w:p>
    <w:p w14:paraId="6BA0735A">
      <w:pPr>
        <w:spacing w:after="120"/>
      </w:pPr>
    </w:p>
    <w:p w14:paraId="05762A0D">
      <w:pPr>
        <w:spacing w:before="80" w:after="40" w:line="300" w:lineRule="auto"/>
        <w:ind w:left="420" w:hanging="420"/>
      </w:pPr>
      <w:r>
        <w:t>222. 新能源汽车中（ ）的电池托盘箱体一体性较好，避免了钢制或挤出型材的焊接、密封、漏水、腐蚀等问题。</w:t>
      </w:r>
    </w:p>
    <w:p w14:paraId="2137ECFF">
      <w:pPr>
        <w:tabs>
          <w:tab w:val="left" w:pos="2400"/>
          <w:tab w:val="left" w:pos="4800"/>
          <w:tab w:val="left" w:pos="7200"/>
        </w:tabs>
        <w:spacing w:after="60" w:line="300" w:lineRule="auto"/>
      </w:pPr>
      <w:r>
        <w:t>A. 铸铝</w:t>
      </w:r>
      <w:r>
        <w:tab/>
      </w:r>
      <w:r>
        <w:t>B. 铸镁</w:t>
      </w:r>
      <w:r>
        <w:tab/>
      </w:r>
      <w:r>
        <w:t>C. 塑料</w:t>
      </w:r>
      <w:r>
        <w:tab/>
      </w:r>
      <w:r>
        <w:t>D. 钛合金</w:t>
      </w:r>
    </w:p>
    <w:p w14:paraId="798BB5EB">
      <w:pPr>
        <w:spacing w:after="120"/>
      </w:pPr>
    </w:p>
    <w:p w14:paraId="7FCEFCEA">
      <w:pPr>
        <w:spacing w:before="80" w:after="40" w:line="300" w:lineRule="auto"/>
        <w:ind w:left="420" w:hanging="420"/>
      </w:pPr>
      <w:r>
        <w:t>223. 对于空间布置尺寸要求比较高的中小型电动汽车来说，功率和扭矩密度更高的（ ）是优先的选择，并且更适合频繁启停的工况。</w:t>
      </w:r>
    </w:p>
    <w:p w14:paraId="42C9A9A6">
      <w:pPr>
        <w:tabs>
          <w:tab w:val="left" w:pos="2400"/>
          <w:tab w:val="left" w:pos="4800"/>
          <w:tab w:val="left" w:pos="7200"/>
        </w:tabs>
        <w:spacing w:after="60" w:line="300" w:lineRule="auto"/>
      </w:pPr>
      <w:r>
        <w:t>A. 永磁同步电机</w:t>
      </w:r>
      <w:r>
        <w:tab/>
      </w:r>
      <w:r>
        <w:t>B. 交流感应电机</w:t>
      </w:r>
      <w:r>
        <w:tab/>
      </w:r>
      <w:r>
        <w:t>C. 普通电机</w:t>
      </w:r>
      <w:r>
        <w:tab/>
      </w:r>
      <w:r>
        <w:t>D. 集中式电机</w:t>
      </w:r>
    </w:p>
    <w:p w14:paraId="4D7E1CE5">
      <w:pPr>
        <w:spacing w:after="120"/>
      </w:pPr>
    </w:p>
    <w:p w14:paraId="7A2763FD">
      <w:pPr>
        <w:spacing w:before="80" w:after="40" w:line="300" w:lineRule="auto"/>
        <w:ind w:left="420" w:hanging="420"/>
      </w:pPr>
      <w:r>
        <w:t>224. 汽车的轻量化，就是在保证汽车（ ）和安全性能的前提下，尽可能地降低汽车的整备质量，从而提高汽车的动力性，减少燃料消耗，降低排气污染。</w:t>
      </w:r>
    </w:p>
    <w:p w14:paraId="5433E934">
      <w:pPr>
        <w:tabs>
          <w:tab w:val="left" w:pos="2400"/>
          <w:tab w:val="left" w:pos="4800"/>
          <w:tab w:val="left" w:pos="7200"/>
        </w:tabs>
        <w:spacing w:after="60" w:line="300" w:lineRule="auto"/>
      </w:pPr>
      <w:r>
        <w:t>A. 强度</w:t>
      </w:r>
      <w:r>
        <w:tab/>
      </w:r>
      <w:r>
        <w:t>B. 速度</w:t>
      </w:r>
      <w:r>
        <w:tab/>
      </w:r>
      <w:r>
        <w:t>C. 可靠性</w:t>
      </w:r>
      <w:r>
        <w:tab/>
      </w:r>
      <w:r>
        <w:t>D. 驾驶性能</w:t>
      </w:r>
    </w:p>
    <w:p w14:paraId="66865950">
      <w:pPr>
        <w:spacing w:after="120"/>
      </w:pPr>
    </w:p>
    <w:p w14:paraId="4B1D41B5">
      <w:pPr>
        <w:spacing w:before="80" w:after="40" w:line="300" w:lineRule="auto"/>
        <w:ind w:left="420" w:hanging="420"/>
      </w:pPr>
      <w:r>
        <w:t>225. 汽车使用材料在同等强度等级下，（ ）可以通过减薄零件来达到减轻车身质量的目的。</w:t>
      </w:r>
    </w:p>
    <w:p w14:paraId="3C6E88F5">
      <w:pPr>
        <w:tabs>
          <w:tab w:val="left" w:pos="2400"/>
          <w:tab w:val="left" w:pos="4800"/>
          <w:tab w:val="left" w:pos="7200"/>
        </w:tabs>
        <w:spacing w:after="60" w:line="300" w:lineRule="auto"/>
      </w:pPr>
      <w:r>
        <w:t>A. 高强度钢</w:t>
      </w:r>
      <w:r>
        <w:tab/>
      </w:r>
      <w:r>
        <w:t>B. 铝合金</w:t>
      </w:r>
      <w:r>
        <w:tab/>
      </w:r>
      <w:r>
        <w:t>C. 镁合金</w:t>
      </w:r>
      <w:r>
        <w:tab/>
      </w:r>
      <w:r>
        <w:t>D. 复合材料车身</w:t>
      </w:r>
    </w:p>
    <w:p w14:paraId="7788EE6D">
      <w:pPr>
        <w:spacing w:after="120"/>
      </w:pPr>
    </w:p>
    <w:p w14:paraId="5B2FBA1E">
      <w:pPr>
        <w:spacing w:before="80" w:after="40" w:line="300" w:lineRule="auto"/>
        <w:ind w:left="420" w:hanging="420"/>
      </w:pPr>
      <w:r>
        <w:t>226. 为使汽车达到轻量化，其合理的设计结构包括（ ）。</w:t>
      </w:r>
    </w:p>
    <w:p w14:paraId="5103E7BD">
      <w:pPr>
        <w:spacing w:after="30" w:line="300" w:lineRule="auto"/>
      </w:pPr>
      <w:r>
        <w:t>A. 减小汽车结构框架和自身钢板重量，并对其进行刚度校核和强度校核。在确保自身性能条件下，尽可能的轻</w:t>
      </w:r>
    </w:p>
    <w:p w14:paraId="1DDE2B82">
      <w:pPr>
        <w:spacing w:after="30" w:line="300" w:lineRule="auto"/>
      </w:pPr>
      <w:r>
        <w:t>B. 通过改变运动结构方式，使结构整体变小，达到变轻的目的</w:t>
      </w:r>
    </w:p>
    <w:p w14:paraId="6F37D8A4">
      <w:pPr>
        <w:spacing w:after="30" w:line="300" w:lineRule="auto"/>
      </w:pPr>
      <w:r>
        <w:t>C. 通过改变汽车的整体尺寸，小型化，来减轻重量</w:t>
      </w:r>
    </w:p>
    <w:p w14:paraId="4C7EF12E">
      <w:pPr>
        <w:spacing w:after="30" w:line="300" w:lineRule="auto"/>
      </w:pPr>
      <w:r>
        <w:t>D. A和B都正确</w:t>
      </w:r>
    </w:p>
    <w:p w14:paraId="3CF7573D">
      <w:pPr>
        <w:spacing w:after="120"/>
      </w:pPr>
    </w:p>
    <w:p w14:paraId="77DA9DB7">
      <w:pPr>
        <w:spacing w:before="80" w:after="40" w:line="300" w:lineRule="auto"/>
        <w:ind w:left="420" w:hanging="420"/>
      </w:pPr>
      <w:r>
        <w:t>227. 在实际应用中，GPS接收装置利用（）颗以上卫星信号来定出使用者所在位置。</w:t>
      </w:r>
    </w:p>
    <w:p w14:paraId="18E17E87">
      <w:pPr>
        <w:tabs>
          <w:tab w:val="left" w:pos="2400"/>
          <w:tab w:val="left" w:pos="4800"/>
          <w:tab w:val="left" w:pos="7200"/>
        </w:tabs>
        <w:spacing w:after="60" w:line="300" w:lineRule="auto"/>
      </w:pPr>
      <w:r>
        <w:t>A. 1</w:t>
      </w:r>
      <w:r>
        <w:tab/>
      </w:r>
      <w:r>
        <w:t>B. 2</w:t>
      </w:r>
      <w:r>
        <w:tab/>
      </w:r>
      <w:r>
        <w:t>C. 4</w:t>
      </w:r>
      <w:r>
        <w:tab/>
      </w:r>
      <w:r>
        <w:t>D. 6</w:t>
      </w:r>
    </w:p>
    <w:p w14:paraId="1DBFBD10">
      <w:pPr>
        <w:spacing w:after="120"/>
      </w:pPr>
    </w:p>
    <w:p w14:paraId="5FC4D53E">
      <w:pPr>
        <w:spacing w:before="80" w:after="40" w:line="300" w:lineRule="auto"/>
        <w:ind w:left="420" w:hanging="420"/>
      </w:pPr>
      <w:r>
        <w:t>228. 在同等条件下，汽车的（ ），碰撞时冲击能量越小，车身结构的变形、侵入量和乘员受到的冲击加速度就越小，汽车对乘员的保护性能越好、越安全。</w:t>
      </w:r>
    </w:p>
    <w:p w14:paraId="1D35A1D6">
      <w:pPr>
        <w:tabs>
          <w:tab w:val="left" w:pos="2400"/>
          <w:tab w:val="left" w:pos="4800"/>
          <w:tab w:val="left" w:pos="7200"/>
        </w:tabs>
        <w:spacing w:after="60" w:line="300" w:lineRule="auto"/>
      </w:pPr>
      <w:r>
        <w:t>A. 质量越轻</w:t>
      </w:r>
      <w:r>
        <w:tab/>
      </w:r>
      <w:r>
        <w:t>B. 加速度越大</w:t>
      </w:r>
      <w:r>
        <w:tab/>
      </w:r>
      <w:r>
        <w:t>C. 外形越大</w:t>
      </w:r>
      <w:r>
        <w:tab/>
      </w:r>
      <w:r>
        <w:t>D. 体积越小</w:t>
      </w:r>
    </w:p>
    <w:p w14:paraId="2D8E6151">
      <w:pPr>
        <w:spacing w:after="120"/>
      </w:pPr>
    </w:p>
    <w:p w14:paraId="4A381A58">
      <w:pPr>
        <w:spacing w:before="80" w:after="40" w:line="300" w:lineRule="auto"/>
        <w:ind w:left="420" w:hanging="420"/>
      </w:pPr>
      <w:r>
        <w:t>229. 汽车越轻，在以相同初速度刹车时，制动距离越短，制动性能就会有明显改善，汽车（ ）会变好。因此，合理的汽车轻量化不仅不会降低汽车的安全性，还有利于汽车安全性能的提升。</w:t>
      </w:r>
    </w:p>
    <w:p w14:paraId="65578B77">
      <w:pPr>
        <w:tabs>
          <w:tab w:val="left" w:pos="2400"/>
          <w:tab w:val="left" w:pos="4800"/>
          <w:tab w:val="left" w:pos="7200"/>
        </w:tabs>
        <w:spacing w:after="60" w:line="300" w:lineRule="auto"/>
      </w:pPr>
      <w:r>
        <w:t>A. 制动距离越短</w:t>
      </w:r>
      <w:r>
        <w:tab/>
      </w:r>
      <w:r>
        <w:t>B. 主动安全性</w:t>
      </w:r>
      <w:r>
        <w:tab/>
      </w:r>
      <w:r>
        <w:t>C. 被动安全性</w:t>
      </w:r>
      <w:r>
        <w:tab/>
      </w:r>
      <w:r>
        <w:t>D. 制动力越小</w:t>
      </w:r>
    </w:p>
    <w:p w14:paraId="6A8E4AD7">
      <w:pPr>
        <w:spacing w:after="120"/>
      </w:pPr>
    </w:p>
    <w:p w14:paraId="6FDA088C">
      <w:pPr>
        <w:spacing w:before="80" w:after="40" w:line="300" w:lineRule="auto"/>
        <w:ind w:left="420" w:hanging="420"/>
      </w:pPr>
      <w:r>
        <w:t>230. 汽车工业的发展目前面临着资源、安全、（ ）三大问题。众多国家已相继制定了如油耗、排放法规等对策和措施积极应对，而在汽车工业界的应对中，汽车轻量化是已被验证是应对以上三大问题的有效途径之一。</w:t>
      </w:r>
    </w:p>
    <w:p w14:paraId="1A86D906">
      <w:pPr>
        <w:tabs>
          <w:tab w:val="left" w:pos="2400"/>
          <w:tab w:val="left" w:pos="4800"/>
          <w:tab w:val="left" w:pos="7200"/>
        </w:tabs>
        <w:spacing w:after="60" w:line="300" w:lineRule="auto"/>
      </w:pPr>
      <w:r>
        <w:t>A. 经济</w:t>
      </w:r>
      <w:r>
        <w:tab/>
      </w:r>
      <w:r>
        <w:t>B. 性能</w:t>
      </w:r>
      <w:r>
        <w:tab/>
      </w:r>
      <w:r>
        <w:t>C. 动力</w:t>
      </w:r>
      <w:r>
        <w:tab/>
      </w:r>
      <w:r>
        <w:t>D. 环保</w:t>
      </w:r>
    </w:p>
    <w:p w14:paraId="42407FE4">
      <w:pPr>
        <w:spacing w:after="120"/>
      </w:pPr>
    </w:p>
    <w:p w14:paraId="3F7716F5">
      <w:pPr>
        <w:spacing w:before="80" w:after="40" w:line="300" w:lineRule="auto"/>
        <w:ind w:left="420" w:hanging="420"/>
      </w:pPr>
      <w:r>
        <w:t>231. 汽车使用材料中，高强度钢板的抗拉强度和屈服强度高，主要应用于车辆（ ）中。</w:t>
      </w:r>
    </w:p>
    <w:p w14:paraId="56B899A2">
      <w:pPr>
        <w:tabs>
          <w:tab w:val="left" w:pos="2400"/>
          <w:tab w:val="left" w:pos="4800"/>
          <w:tab w:val="left" w:pos="7200"/>
        </w:tabs>
        <w:spacing w:after="60" w:line="300" w:lineRule="auto"/>
      </w:pPr>
      <w:r>
        <w:t>A. 底盘</w:t>
      </w:r>
      <w:r>
        <w:tab/>
      </w:r>
      <w:r>
        <w:t>B. 车身</w:t>
      </w:r>
      <w:r>
        <w:tab/>
      </w:r>
      <w:r>
        <w:t>C. 关键结构件</w:t>
      </w:r>
      <w:r>
        <w:tab/>
      </w:r>
      <w:r>
        <w:t>D. 发动机</w:t>
      </w:r>
    </w:p>
    <w:p w14:paraId="02EAB386">
      <w:pPr>
        <w:spacing w:after="120"/>
      </w:pPr>
    </w:p>
    <w:p w14:paraId="00F5BCBA">
      <w:pPr>
        <w:spacing w:before="80" w:after="40" w:line="300" w:lineRule="auto"/>
        <w:ind w:left="420" w:hanging="420"/>
      </w:pPr>
      <w:r>
        <w:t>232. 汽车使用材料中，铝合金耐腐蚀、（ ）强，应用由内部零件罩体向全铝车身过渡。</w:t>
      </w:r>
    </w:p>
    <w:p w14:paraId="6E55E304">
      <w:pPr>
        <w:tabs>
          <w:tab w:val="left" w:pos="2400"/>
          <w:tab w:val="left" w:pos="4800"/>
          <w:tab w:val="left" w:pos="7200"/>
        </w:tabs>
        <w:spacing w:after="60" w:line="300" w:lineRule="auto"/>
      </w:pPr>
      <w:r>
        <w:t>A. 锻造性</w:t>
      </w:r>
      <w:r>
        <w:tab/>
      </w:r>
      <w:r>
        <w:t>B. 耐磨性</w:t>
      </w:r>
      <w:r>
        <w:tab/>
      </w:r>
      <w:r>
        <w:t>C. 抗冲击</w:t>
      </w:r>
      <w:r>
        <w:tab/>
      </w:r>
      <w:r>
        <w:t>D. 屈服强度</w:t>
      </w:r>
    </w:p>
    <w:p w14:paraId="6FF3112C">
      <w:pPr>
        <w:spacing w:after="120"/>
      </w:pPr>
    </w:p>
    <w:p w14:paraId="5AE6B467">
      <w:pPr>
        <w:spacing w:before="80" w:after="40" w:line="300" w:lineRule="auto"/>
        <w:ind w:left="420" w:hanging="420"/>
      </w:pPr>
      <w:r>
        <w:t>233. 汽车使用材料中，镁合金抗弯强度、（ ）性能好，车体结构件和零件中均有应用。</w:t>
      </w:r>
    </w:p>
    <w:p w14:paraId="5FA3B127">
      <w:pPr>
        <w:tabs>
          <w:tab w:val="left" w:pos="2400"/>
          <w:tab w:val="left" w:pos="4800"/>
          <w:tab w:val="left" w:pos="7200"/>
        </w:tabs>
        <w:spacing w:after="60" w:line="300" w:lineRule="auto"/>
      </w:pPr>
      <w:r>
        <w:t>A. 耐磨性</w:t>
      </w:r>
      <w:r>
        <w:tab/>
      </w:r>
      <w:r>
        <w:t>B. 隔音</w:t>
      </w:r>
      <w:r>
        <w:tab/>
      </w:r>
      <w:r>
        <w:t>C. 硬度</w:t>
      </w:r>
      <w:r>
        <w:tab/>
      </w:r>
      <w:r>
        <w:t>D. 低温</w:t>
      </w:r>
    </w:p>
    <w:p w14:paraId="25D007ED">
      <w:pPr>
        <w:spacing w:after="120"/>
      </w:pPr>
    </w:p>
    <w:p w14:paraId="38CCD202">
      <w:pPr>
        <w:spacing w:before="80" w:after="40" w:line="300" w:lineRule="auto"/>
        <w:ind w:left="420" w:hanging="420"/>
      </w:pPr>
      <w:r>
        <w:t>234. 汽车使用材料中，碳纤维的复合材料（ ）性能好，是非常理想的汽车轻量化材料。</w:t>
      </w:r>
    </w:p>
    <w:p w14:paraId="24A1786F">
      <w:pPr>
        <w:tabs>
          <w:tab w:val="left" w:pos="2400"/>
          <w:tab w:val="left" w:pos="4800"/>
          <w:tab w:val="left" w:pos="7200"/>
        </w:tabs>
        <w:spacing w:after="60" w:line="300" w:lineRule="auto"/>
      </w:pPr>
      <w:r>
        <w:t>A. 质量轻</w:t>
      </w:r>
      <w:r>
        <w:tab/>
      </w:r>
      <w:r>
        <w:t>B. 强度高</w:t>
      </w:r>
      <w:r>
        <w:tab/>
      </w:r>
      <w:r>
        <w:t>C. 耐高温</w:t>
      </w:r>
      <w:r>
        <w:tab/>
      </w:r>
      <w:r>
        <w:t>D. 以上都是</w:t>
      </w:r>
    </w:p>
    <w:p w14:paraId="61960EC4">
      <w:pPr>
        <w:spacing w:after="120"/>
      </w:pPr>
    </w:p>
    <w:p w14:paraId="54C16A3D">
      <w:pPr>
        <w:spacing w:before="80" w:after="40" w:line="300" w:lineRule="auto"/>
        <w:ind w:left="420" w:hanging="420"/>
      </w:pPr>
      <w:r>
        <w:t>235. （ ）是一种新型的熔化极气体保护电弧焊方法，该方法通过对焊接过程中电弧电压和电流进行精确的控制和调节，使电弧稳定，同时又能显著地降低电弧能量，满足超薄的镀锌板以及轻型铝合金材料的焊接。</w:t>
      </w:r>
    </w:p>
    <w:p w14:paraId="1B159BBA">
      <w:pPr>
        <w:tabs>
          <w:tab w:val="left" w:pos="2400"/>
          <w:tab w:val="left" w:pos="4800"/>
          <w:tab w:val="left" w:pos="7200"/>
        </w:tabs>
        <w:spacing w:after="60" w:line="300" w:lineRule="auto"/>
      </w:pPr>
      <w:r>
        <w:t>A. 冷弧焊</w:t>
      </w:r>
      <w:r>
        <w:tab/>
      </w:r>
      <w:r>
        <w:t>B. 激光焊</w:t>
      </w:r>
      <w:r>
        <w:tab/>
      </w:r>
      <w:r>
        <w:t>C. 气焊</w:t>
      </w:r>
      <w:r>
        <w:tab/>
      </w:r>
      <w:r>
        <w:t>D. 压焊</w:t>
      </w:r>
    </w:p>
    <w:p w14:paraId="2703E1D3">
      <w:pPr>
        <w:spacing w:after="120"/>
      </w:pPr>
    </w:p>
    <w:p w14:paraId="5AFB186B">
      <w:pPr>
        <w:spacing w:before="80" w:after="40" w:line="300" w:lineRule="auto"/>
        <w:ind w:left="420" w:hanging="420"/>
      </w:pPr>
      <w:r>
        <w:t>236. （ ）板材工艺是一种连续变截面轧制形成不等厚板材的工艺，包含可变滚压工艺。</w:t>
      </w:r>
    </w:p>
    <w:p w14:paraId="6DE4A69F">
      <w:pPr>
        <w:tabs>
          <w:tab w:val="left" w:pos="2400"/>
          <w:tab w:val="left" w:pos="4800"/>
          <w:tab w:val="left" w:pos="7200"/>
        </w:tabs>
        <w:spacing w:after="60" w:line="300" w:lineRule="auto"/>
      </w:pPr>
      <w:r>
        <w:t>A. TRB</w:t>
      </w:r>
      <w:r>
        <w:tab/>
      </w:r>
      <w:r>
        <w:t>B. TQB</w:t>
      </w:r>
      <w:r>
        <w:tab/>
      </w:r>
      <w:r>
        <w:t>C. TBR</w:t>
      </w:r>
      <w:r>
        <w:tab/>
      </w:r>
      <w:r>
        <w:t>D. TQR</w:t>
      </w:r>
    </w:p>
    <w:p w14:paraId="77D91539">
      <w:pPr>
        <w:spacing w:after="120"/>
      </w:pPr>
    </w:p>
    <w:p w14:paraId="5E102876">
      <w:pPr>
        <w:spacing w:before="80" w:after="40" w:line="300" w:lineRule="auto"/>
        <w:ind w:left="420" w:hanging="420"/>
      </w:pPr>
      <w:r>
        <w:t>237. （ ）是一项专门用来形成超高强度钢板冲压件的工艺，是获得超高强度钢板的有效途径。</w:t>
      </w:r>
    </w:p>
    <w:p w14:paraId="2CED2157">
      <w:pPr>
        <w:tabs>
          <w:tab w:val="left" w:pos="2400"/>
          <w:tab w:val="left" w:pos="4800"/>
          <w:tab w:val="left" w:pos="7200"/>
        </w:tabs>
        <w:spacing w:after="60" w:line="300" w:lineRule="auto"/>
      </w:pPr>
      <w:r>
        <w:t>A. 内高压成型</w:t>
      </w:r>
      <w:r>
        <w:tab/>
      </w:r>
      <w:r>
        <w:t>B. 冷压成型</w:t>
      </w:r>
      <w:r>
        <w:tab/>
      </w:r>
      <w:r>
        <w:t>C. 热成型工艺</w:t>
      </w:r>
      <w:r>
        <w:tab/>
      </w:r>
      <w:r>
        <w:t>D. 高压成型</w:t>
      </w:r>
    </w:p>
    <w:p w14:paraId="2024E4B8">
      <w:pPr>
        <w:spacing w:after="120"/>
      </w:pPr>
    </w:p>
    <w:p w14:paraId="42671FB7">
      <w:pPr>
        <w:spacing w:before="80" w:after="40" w:line="300" w:lineRule="auto"/>
        <w:ind w:left="420" w:hanging="420"/>
      </w:pPr>
      <w:r>
        <w:t>238. 汽车整备质量的大小对于汽车的油耗起着重要作用，汽车的质量会影响汽车的（ ），这些阻力都会影响油耗。</w:t>
      </w:r>
    </w:p>
    <w:p w14:paraId="09388427">
      <w:pPr>
        <w:tabs>
          <w:tab w:val="left" w:pos="2400"/>
          <w:tab w:val="left" w:pos="4800"/>
          <w:tab w:val="left" w:pos="7200"/>
        </w:tabs>
        <w:spacing w:after="60" w:line="300" w:lineRule="auto"/>
      </w:pPr>
      <w:r>
        <w:t>A. 滚动阻力</w:t>
      </w:r>
      <w:r>
        <w:tab/>
      </w:r>
      <w:r>
        <w:t>B. 坡度阻力</w:t>
      </w:r>
      <w:r>
        <w:tab/>
      </w:r>
      <w:r>
        <w:t>C. 加速阻力</w:t>
      </w:r>
      <w:r>
        <w:tab/>
      </w:r>
      <w:r>
        <w:t>D. 以上都是</w:t>
      </w:r>
    </w:p>
    <w:p w14:paraId="58328962">
      <w:pPr>
        <w:spacing w:after="120"/>
      </w:pPr>
    </w:p>
    <w:p w14:paraId="25CD5DCE">
      <w:pPr>
        <w:spacing w:before="80" w:after="40" w:line="300" w:lineRule="auto"/>
        <w:ind w:left="420" w:hanging="420"/>
      </w:pPr>
      <w:r>
        <w:t>239. 汽车使用材料中，（ ）密度低、比强度和比模量高、抗热疲劳性能好，目前在连杆、活塞、气缸体内孔、制动盘、制动钳、传动轴管等零件上的试验或使用显示出了卓越的性能。</w:t>
      </w:r>
    </w:p>
    <w:p w14:paraId="52945C36">
      <w:pPr>
        <w:tabs>
          <w:tab w:val="left" w:pos="2400"/>
          <w:tab w:val="left" w:pos="4800"/>
          <w:tab w:val="left" w:pos="7200"/>
        </w:tabs>
        <w:spacing w:after="60" w:line="300" w:lineRule="auto"/>
      </w:pPr>
      <w:r>
        <w:t>A. 镁合金</w:t>
      </w:r>
      <w:r>
        <w:tab/>
      </w:r>
      <w:r>
        <w:t>B. 铝基复合材料</w:t>
      </w:r>
      <w:r>
        <w:tab/>
      </w:r>
      <w:r>
        <w:t>C. 钛合金</w:t>
      </w:r>
      <w:r>
        <w:tab/>
      </w:r>
      <w:r>
        <w:t>D. 高强度钢</w:t>
      </w:r>
    </w:p>
    <w:p w14:paraId="20A25C2F">
      <w:pPr>
        <w:spacing w:after="120"/>
      </w:pPr>
    </w:p>
    <w:p w14:paraId="0FB74561">
      <w:pPr>
        <w:spacing w:before="80" w:after="40" w:line="300" w:lineRule="auto"/>
        <w:ind w:left="420" w:hanging="420"/>
      </w:pPr>
      <w:r>
        <w:t>240. 是对电池监控和管理的系统,通过对电压、电流、温度及SOC等参数采集、计算,控制电池的充放电过程,实现对电池的保护,提升电池综合性能的管理系统。</w:t>
      </w:r>
    </w:p>
    <w:p w14:paraId="04ED469A">
      <w:pPr>
        <w:tabs>
          <w:tab w:val="left" w:pos="2400"/>
          <w:tab w:val="left" w:pos="4800"/>
          <w:tab w:val="left" w:pos="7200"/>
        </w:tabs>
        <w:spacing w:after="60" w:line="300" w:lineRule="auto"/>
      </w:pPr>
      <w:r>
        <w:t>A. BMS</w:t>
      </w:r>
      <w:r>
        <w:tab/>
      </w:r>
      <w:r>
        <w:t>B. BDU</w:t>
      </w:r>
      <w:r>
        <w:tab/>
      </w:r>
      <w:r>
        <w:t>C. HCU</w:t>
      </w:r>
      <w:r>
        <w:tab/>
      </w:r>
      <w:r>
        <w:t>D. EMC</w:t>
      </w:r>
    </w:p>
    <w:p w14:paraId="1DBA2371">
      <w:pPr>
        <w:spacing w:after="120"/>
      </w:pPr>
    </w:p>
    <w:p w14:paraId="08EE60F3">
      <w:pPr>
        <w:spacing w:before="80" w:after="40" w:line="300" w:lineRule="auto"/>
        <w:ind w:left="420" w:hanging="420"/>
      </w:pPr>
      <w:r>
        <w:t>241. （ ）在竞争中继续发挥其价格便宜、工艺成熟的优势，通过高强度化和有效的强化措施可充分发挥其强度潜力，以致迄今为止仍然是在汽车生产上使用最多的材料。</w:t>
      </w:r>
    </w:p>
    <w:p w14:paraId="3C09F4EA">
      <w:pPr>
        <w:tabs>
          <w:tab w:val="left" w:pos="2400"/>
          <w:tab w:val="left" w:pos="4800"/>
          <w:tab w:val="left" w:pos="7200"/>
        </w:tabs>
        <w:spacing w:after="60" w:line="300" w:lineRule="auto"/>
      </w:pPr>
      <w:r>
        <w:t>A. 钢铁材料</w:t>
      </w:r>
      <w:r>
        <w:tab/>
      </w:r>
      <w:r>
        <w:t>B. 高强度钢</w:t>
      </w:r>
      <w:r>
        <w:tab/>
      </w:r>
      <w:r>
        <w:t>C. 有色金属</w:t>
      </w:r>
      <w:r>
        <w:tab/>
      </w:r>
      <w:r>
        <w:t>D. 塑料</w:t>
      </w:r>
    </w:p>
    <w:p w14:paraId="6505760B">
      <w:pPr>
        <w:spacing w:after="120"/>
      </w:pPr>
    </w:p>
    <w:p w14:paraId="1D8E7750">
      <w:pPr>
        <w:spacing w:before="80" w:after="40" w:line="300" w:lineRule="auto"/>
        <w:ind w:left="420" w:hanging="420"/>
      </w:pPr>
      <w:r>
        <w:t>242. 对于（ ）电动汽车，若驱动系统质量偏大将引入较大的非簧载质量，恶化汽车的行驶性、平顺性、操纵稳定性、安全性。</w:t>
      </w:r>
    </w:p>
    <w:p w14:paraId="7D840071">
      <w:pPr>
        <w:tabs>
          <w:tab w:val="left" w:pos="2400"/>
          <w:tab w:val="left" w:pos="4800"/>
          <w:tab w:val="left" w:pos="7200"/>
        </w:tabs>
        <w:spacing w:after="60" w:line="300" w:lineRule="auto"/>
      </w:pPr>
      <w:r>
        <w:t>A. 分布式驱动</w:t>
      </w:r>
      <w:r>
        <w:tab/>
      </w:r>
      <w:r>
        <w:t>B. 集中式驱动</w:t>
      </w:r>
      <w:r>
        <w:tab/>
      </w:r>
      <w:r>
        <w:t>C. 轮边驱动</w:t>
      </w:r>
      <w:r>
        <w:tab/>
      </w:r>
      <w:r>
        <w:t>D. 以上都是</w:t>
      </w:r>
    </w:p>
    <w:p w14:paraId="4C11DAB9">
      <w:pPr>
        <w:spacing w:after="120"/>
      </w:pPr>
    </w:p>
    <w:p w14:paraId="6400C5CB">
      <w:pPr>
        <w:spacing w:before="80" w:after="40" w:line="300" w:lineRule="auto"/>
        <w:ind w:left="420" w:hanging="420"/>
      </w:pPr>
      <w:r>
        <w:t>243. 驱动电机是电动汽车电驱传动总成的核心部件，其基本要求是体积小、质量轻、转矩大、效率高及功率大，小型化、轻量化是驱动电机的发展趋势，衡量其轻量化水平的相对指标为（ ）。</w:t>
      </w:r>
    </w:p>
    <w:p w14:paraId="0CB0EDBE">
      <w:pPr>
        <w:tabs>
          <w:tab w:val="left" w:pos="2400"/>
          <w:tab w:val="left" w:pos="4800"/>
          <w:tab w:val="left" w:pos="7200"/>
        </w:tabs>
        <w:spacing w:after="60" w:line="300" w:lineRule="auto"/>
      </w:pPr>
      <w:r>
        <w:t>A. 体积比</w:t>
      </w:r>
      <w:r>
        <w:tab/>
      </w:r>
      <w:r>
        <w:t>B. 比密度</w:t>
      </w:r>
      <w:r>
        <w:tab/>
      </w:r>
      <w:r>
        <w:t>C. 比能量</w:t>
      </w:r>
      <w:r>
        <w:tab/>
      </w:r>
      <w:r>
        <w:t>D. 功率密度</w:t>
      </w:r>
    </w:p>
    <w:p w14:paraId="7A9D4233">
      <w:pPr>
        <w:spacing w:after="120"/>
      </w:pPr>
    </w:p>
    <w:p w14:paraId="7E0196DC">
      <w:pPr>
        <w:spacing w:before="80" w:after="40" w:line="300" w:lineRule="auto"/>
        <w:ind w:left="420" w:hanging="420"/>
      </w:pPr>
      <w:r>
        <w:t>244. 以提高电池的比能量、（ ）为目标，实现动力电池的轻量化，是目前电动汽车动力电池研究的重要方向。</w:t>
      </w:r>
    </w:p>
    <w:p w14:paraId="1E056B56">
      <w:pPr>
        <w:tabs>
          <w:tab w:val="left" w:pos="2400"/>
          <w:tab w:val="left" w:pos="4800"/>
          <w:tab w:val="left" w:pos="7200"/>
        </w:tabs>
        <w:spacing w:after="60" w:line="300" w:lineRule="auto"/>
      </w:pPr>
      <w:r>
        <w:t>A. 比密度</w:t>
      </w:r>
      <w:r>
        <w:tab/>
      </w:r>
      <w:r>
        <w:t>B. 体积比</w:t>
      </w:r>
      <w:r>
        <w:tab/>
      </w:r>
      <w:r>
        <w:t>C. 比功率</w:t>
      </w:r>
      <w:r>
        <w:tab/>
      </w:r>
      <w:r>
        <w:t>D. 以上都是</w:t>
      </w:r>
    </w:p>
    <w:p w14:paraId="50F38DFE">
      <w:pPr>
        <w:spacing w:after="120"/>
      </w:pPr>
    </w:p>
    <w:p w14:paraId="2A9B3B9E">
      <w:pPr>
        <w:spacing w:before="80" w:after="40" w:line="300" w:lineRule="auto"/>
        <w:ind w:left="420" w:hanging="420"/>
      </w:pPr>
      <w:r>
        <w:t>245. 选取汽车材料时，（ ）使零件设计得更紧凑、小型化，有助于汽车的轻量化。</w:t>
      </w:r>
    </w:p>
    <w:p w14:paraId="204AD6EB">
      <w:pPr>
        <w:tabs>
          <w:tab w:val="left" w:pos="2400"/>
          <w:tab w:val="left" w:pos="4800"/>
          <w:tab w:val="left" w:pos="7200"/>
        </w:tabs>
        <w:spacing w:after="60" w:line="300" w:lineRule="auto"/>
      </w:pPr>
      <w:r>
        <w:t>A. 高强度结构钢</w:t>
      </w:r>
      <w:r>
        <w:tab/>
      </w:r>
      <w:r>
        <w:t>B. 铝合金</w:t>
      </w:r>
      <w:r>
        <w:tab/>
      </w:r>
      <w:r>
        <w:t>C. 镁合金</w:t>
      </w:r>
      <w:r>
        <w:tab/>
      </w:r>
      <w:r>
        <w:t>D. 复合材料</w:t>
      </w:r>
    </w:p>
    <w:p w14:paraId="7223C9E3">
      <w:pPr>
        <w:spacing w:after="120"/>
      </w:pPr>
    </w:p>
    <w:p w14:paraId="62050578">
      <w:pPr>
        <w:spacing w:before="80" w:after="40" w:line="300" w:lineRule="auto"/>
        <w:ind w:left="420" w:hanging="420"/>
      </w:pPr>
      <w:r>
        <w:t>246. 电动汽车车身轻量化可以通过选用轻量化材料，采用轻量化设计方法，并结合（ ）三方面来实现。</w:t>
      </w:r>
    </w:p>
    <w:p w14:paraId="75AFBE1B">
      <w:pPr>
        <w:tabs>
          <w:tab w:val="left" w:pos="5200"/>
        </w:tabs>
        <w:spacing w:after="30" w:line="300" w:lineRule="auto"/>
      </w:pPr>
      <w:r>
        <w:t>A. 复合材料制造</w:t>
      </w:r>
      <w:r>
        <w:tab/>
      </w:r>
      <w:r>
        <w:t>B. 高强度低成本</w:t>
      </w:r>
    </w:p>
    <w:p w14:paraId="721D1920">
      <w:pPr>
        <w:tabs>
          <w:tab w:val="left" w:pos="5200"/>
        </w:tabs>
        <w:spacing w:after="30" w:line="300" w:lineRule="auto"/>
      </w:pPr>
      <w:r>
        <w:t>C. 轻量化设计目标</w:t>
      </w:r>
      <w:r>
        <w:tab/>
      </w:r>
      <w:r>
        <w:t>D. 轻量化制造工艺</w:t>
      </w:r>
    </w:p>
    <w:p w14:paraId="6159E2A0">
      <w:pPr>
        <w:spacing w:after="120"/>
      </w:pPr>
    </w:p>
    <w:p w14:paraId="5057F3A8">
      <w:pPr>
        <w:spacing w:before="80" w:after="40" w:line="300" w:lineRule="auto"/>
        <w:ind w:left="420" w:hanging="420"/>
      </w:pPr>
      <w:r>
        <w:t>247. 与普通钢相比，高强度钢能够大幅增加构件的变形抗力，提高能量吸收能力区、（ ）等优点。</w:t>
      </w:r>
    </w:p>
    <w:p w14:paraId="592B6493">
      <w:pPr>
        <w:tabs>
          <w:tab w:val="left" w:pos="5200"/>
        </w:tabs>
        <w:spacing w:after="30" w:line="300" w:lineRule="auto"/>
      </w:pPr>
      <w:r>
        <w:t>A. 耐腐蚀性</w:t>
      </w:r>
      <w:r>
        <w:tab/>
      </w:r>
      <w:r>
        <w:t>B. 大幅度提高硬度</w:t>
      </w:r>
    </w:p>
    <w:p w14:paraId="70BE2E7F">
      <w:pPr>
        <w:tabs>
          <w:tab w:val="left" w:pos="5200"/>
        </w:tabs>
        <w:spacing w:after="30" w:line="300" w:lineRule="auto"/>
      </w:pPr>
      <w:r>
        <w:t>C. 提高抗拉强度</w:t>
      </w:r>
      <w:r>
        <w:tab/>
      </w:r>
      <w:r>
        <w:t>D. 扩大弹性应变</w:t>
      </w:r>
    </w:p>
    <w:p w14:paraId="4B0AA8D6">
      <w:pPr>
        <w:spacing w:after="120"/>
      </w:pPr>
    </w:p>
    <w:p w14:paraId="72FBE664">
      <w:pPr>
        <w:spacing w:before="80" w:after="40" w:line="300" w:lineRule="auto"/>
        <w:ind w:left="420" w:hanging="420"/>
      </w:pPr>
      <w:r>
        <w:t>248. （ ）具有体积质量小、比强度、比模量大、耐磨耐蚀性好及加工成型方便等优点，正逐步取代金属材料，在汽车工业中发挥着越来越重要的作用。</w:t>
      </w:r>
    </w:p>
    <w:p w14:paraId="44C28390">
      <w:pPr>
        <w:tabs>
          <w:tab w:val="left" w:pos="2400"/>
          <w:tab w:val="left" w:pos="4800"/>
          <w:tab w:val="left" w:pos="7200"/>
        </w:tabs>
        <w:spacing w:after="60" w:line="300" w:lineRule="auto"/>
      </w:pPr>
      <w:r>
        <w:t>A. 复合材料</w:t>
      </w:r>
      <w:r>
        <w:tab/>
      </w:r>
      <w:r>
        <w:t>B. 有色金属材料</w:t>
      </w:r>
      <w:r>
        <w:tab/>
      </w:r>
      <w:r>
        <w:t>C. 碳纤维材料</w:t>
      </w:r>
      <w:r>
        <w:tab/>
      </w:r>
      <w:r>
        <w:t>D. 工程塑料</w:t>
      </w:r>
    </w:p>
    <w:p w14:paraId="753E0141">
      <w:pPr>
        <w:spacing w:after="120"/>
      </w:pPr>
    </w:p>
    <w:p w14:paraId="66C30190">
      <w:pPr>
        <w:spacing w:before="80" w:after="40" w:line="300" w:lineRule="auto"/>
        <w:ind w:left="420" w:hanging="420"/>
      </w:pPr>
      <w:r>
        <w:t>249. 汽车轻量化制造工艺主要是指轻量化车身材料制造（ ）的新工艺。</w:t>
      </w:r>
    </w:p>
    <w:p w14:paraId="621FE154">
      <w:pPr>
        <w:tabs>
          <w:tab w:val="left" w:pos="2400"/>
          <w:tab w:val="left" w:pos="4800"/>
          <w:tab w:val="left" w:pos="7200"/>
        </w:tabs>
        <w:spacing w:after="60" w:line="300" w:lineRule="auto"/>
      </w:pPr>
      <w:r>
        <w:t>A. 焊接</w:t>
      </w:r>
      <w:r>
        <w:tab/>
      </w:r>
      <w:r>
        <w:t>B. 连接</w:t>
      </w:r>
      <w:r>
        <w:tab/>
      </w:r>
      <w:r>
        <w:t>C. 粘接</w:t>
      </w:r>
      <w:r>
        <w:tab/>
      </w:r>
      <w:r>
        <w:t>D. 铆接</w:t>
      </w:r>
    </w:p>
    <w:p w14:paraId="7C14428E">
      <w:pPr>
        <w:spacing w:after="120"/>
      </w:pPr>
    </w:p>
    <w:p w14:paraId="304A4922">
      <w:pPr>
        <w:spacing w:before="80" w:after="40" w:line="300" w:lineRule="auto"/>
        <w:ind w:left="420" w:hanging="420"/>
      </w:pPr>
      <w:r>
        <w:t>250. 电动汽车在设计和制造过程中的轻量化发展，具有哪些好处？（ ）</w:t>
      </w:r>
    </w:p>
    <w:p w14:paraId="2CE46775">
      <w:pPr>
        <w:tabs>
          <w:tab w:val="left" w:pos="5200"/>
        </w:tabs>
        <w:spacing w:after="30" w:line="300" w:lineRule="auto"/>
      </w:pPr>
      <w:r>
        <w:t>A. 提高续航里程</w:t>
      </w:r>
      <w:r>
        <w:tab/>
      </w:r>
      <w:r>
        <w:t>B. 降低能耗</w:t>
      </w:r>
    </w:p>
    <w:p w14:paraId="5161BFA1">
      <w:pPr>
        <w:tabs>
          <w:tab w:val="left" w:pos="5200"/>
        </w:tabs>
        <w:spacing w:after="30" w:line="300" w:lineRule="auto"/>
      </w:pPr>
      <w:r>
        <w:t>C. 减少电池更换次数</w:t>
      </w:r>
      <w:r>
        <w:tab/>
      </w:r>
      <w:r>
        <w:t>D. 以上都是</w:t>
      </w:r>
    </w:p>
    <w:p w14:paraId="2E01724F">
      <w:pPr>
        <w:spacing w:after="120"/>
      </w:pPr>
    </w:p>
    <w:p w14:paraId="088B0CFB">
      <w:pPr>
        <w:spacing w:before="80" w:after="40" w:line="300" w:lineRule="auto"/>
        <w:ind w:left="420" w:hanging="420"/>
      </w:pPr>
      <w:r>
        <w:t>251. 汽车的轻量化有利于改善汽车的（ ）等操纵性能，有利于降低噪声和减轻振动。</w:t>
      </w:r>
    </w:p>
    <w:p w14:paraId="597DA936">
      <w:pPr>
        <w:tabs>
          <w:tab w:val="left" w:pos="2400"/>
          <w:tab w:val="left" w:pos="4800"/>
          <w:tab w:val="left" w:pos="7200"/>
        </w:tabs>
        <w:spacing w:after="60" w:line="300" w:lineRule="auto"/>
      </w:pPr>
      <w:r>
        <w:t>A. 转向</w:t>
      </w:r>
      <w:r>
        <w:tab/>
      </w:r>
      <w:r>
        <w:t>B. 加速</w:t>
      </w:r>
      <w:r>
        <w:tab/>
      </w:r>
      <w:r>
        <w:t>C. 制动</w:t>
      </w:r>
      <w:r>
        <w:tab/>
      </w:r>
      <w:r>
        <w:t>D. 以上都是</w:t>
      </w:r>
    </w:p>
    <w:p w14:paraId="44D16704">
      <w:pPr>
        <w:spacing w:after="120"/>
      </w:pPr>
    </w:p>
    <w:p w14:paraId="3069DB99">
      <w:pPr>
        <w:spacing w:before="80" w:after="40" w:line="300" w:lineRule="auto"/>
        <w:ind w:left="420" w:hanging="420"/>
      </w:pPr>
      <w:r>
        <w:t>252. 目前，新能源汽车轻量化的研究探讨主要有以整车包括车身轻量化、全新架构底盘轻量化以及（ ）为主要研究方向。</w:t>
      </w:r>
    </w:p>
    <w:p w14:paraId="681A3992">
      <w:pPr>
        <w:tabs>
          <w:tab w:val="left" w:pos="5200"/>
        </w:tabs>
        <w:spacing w:after="30" w:line="300" w:lineRule="auto"/>
      </w:pPr>
      <w:r>
        <w:t>A. 电池包轻量化</w:t>
      </w:r>
      <w:r>
        <w:tab/>
      </w:r>
      <w:r>
        <w:t>B. 电芯轻量化</w:t>
      </w:r>
    </w:p>
    <w:p w14:paraId="511F90B2">
      <w:pPr>
        <w:tabs>
          <w:tab w:val="left" w:pos="5200"/>
        </w:tabs>
        <w:spacing w:after="30" w:line="300" w:lineRule="auto"/>
      </w:pPr>
      <w:r>
        <w:t>C. 电驱系统轻量化</w:t>
      </w:r>
      <w:r>
        <w:tab/>
      </w:r>
      <w:r>
        <w:t>D. 电控系统轻量化</w:t>
      </w:r>
    </w:p>
    <w:p w14:paraId="42FEE3C4">
      <w:pPr>
        <w:spacing w:after="120"/>
      </w:pPr>
    </w:p>
    <w:p w14:paraId="4774ADA5">
      <w:pPr>
        <w:spacing w:before="80" w:after="40" w:line="300" w:lineRule="auto"/>
        <w:ind w:left="420" w:hanging="420"/>
      </w:pPr>
      <w:r>
        <w:t>253. 铝合金具有（ ）优势，采用铝合金制造的汽车零件，与传统钢铁材料相比，可减重 30%\~50%。</w:t>
      </w:r>
    </w:p>
    <w:p w14:paraId="62366BCE">
      <w:pPr>
        <w:tabs>
          <w:tab w:val="left" w:pos="2400"/>
          <w:tab w:val="left" w:pos="4800"/>
          <w:tab w:val="left" w:pos="7200"/>
        </w:tabs>
        <w:spacing w:after="60" w:line="300" w:lineRule="auto"/>
      </w:pPr>
      <w:r>
        <w:t>A. 易成形</w:t>
      </w:r>
      <w:r>
        <w:tab/>
      </w:r>
      <w:r>
        <w:t>B. 比强度高</w:t>
      </w:r>
      <w:r>
        <w:tab/>
      </w:r>
      <w:r>
        <w:t>C. 耐腐蚀</w:t>
      </w:r>
      <w:r>
        <w:tab/>
      </w:r>
      <w:r>
        <w:t>D. 以上都是</w:t>
      </w:r>
    </w:p>
    <w:p w14:paraId="5CD2A802">
      <w:pPr>
        <w:spacing w:after="120"/>
      </w:pPr>
    </w:p>
    <w:p w14:paraId="18843D54">
      <w:pPr>
        <w:spacing w:before="80" w:after="40" w:line="300" w:lineRule="auto"/>
        <w:ind w:left="420" w:hanging="420"/>
      </w:pPr>
      <w:r>
        <w:t>254. 在运用新材料方面，目前大部分电池包的箱体采用的材料是（ ）、铝合金等。</w:t>
      </w:r>
    </w:p>
    <w:p w14:paraId="243188DF">
      <w:pPr>
        <w:tabs>
          <w:tab w:val="left" w:pos="2400"/>
          <w:tab w:val="left" w:pos="4800"/>
          <w:tab w:val="left" w:pos="7200"/>
        </w:tabs>
        <w:spacing w:after="60" w:line="300" w:lineRule="auto"/>
      </w:pPr>
      <w:r>
        <w:t>A. 高强度的钢</w:t>
      </w:r>
      <w:r>
        <w:tab/>
      </w:r>
      <w:r>
        <w:t>B. 镁合金</w:t>
      </w:r>
      <w:r>
        <w:tab/>
      </w:r>
      <w:r>
        <w:t>C. 塑料</w:t>
      </w:r>
      <w:r>
        <w:tab/>
      </w:r>
      <w:r>
        <w:t>D. 复合材料</w:t>
      </w:r>
    </w:p>
    <w:p w14:paraId="1B5CA62F">
      <w:pPr>
        <w:spacing w:after="120"/>
      </w:pPr>
    </w:p>
    <w:p w14:paraId="4C602460">
      <w:pPr>
        <w:spacing w:before="80" w:after="40" w:line="300" w:lineRule="auto"/>
        <w:ind w:left="420" w:hanging="420"/>
      </w:pPr>
      <w:r>
        <w:t>255. 新能源电动汽车的动力总成不包括以下哪个部分（ ）。</w:t>
      </w:r>
    </w:p>
    <w:p w14:paraId="1F6065C5">
      <w:pPr>
        <w:tabs>
          <w:tab w:val="left" w:pos="5200"/>
        </w:tabs>
        <w:spacing w:after="30" w:line="300" w:lineRule="auto"/>
      </w:pPr>
      <w:r>
        <w:t>A. 电力驱动系统</w:t>
      </w:r>
      <w:r>
        <w:tab/>
      </w:r>
      <w:r>
        <w:t>B. 控制系统</w:t>
      </w:r>
    </w:p>
    <w:p w14:paraId="502D09D0">
      <w:pPr>
        <w:tabs>
          <w:tab w:val="left" w:pos="5200"/>
        </w:tabs>
        <w:spacing w:after="30" w:line="300" w:lineRule="auto"/>
      </w:pPr>
      <w:r>
        <w:t>C. 驱动力传动系统</w:t>
      </w:r>
      <w:r>
        <w:tab/>
      </w:r>
      <w:r>
        <w:t>D. 车身控制系统</w:t>
      </w:r>
    </w:p>
    <w:p w14:paraId="6ADE42D5">
      <w:pPr>
        <w:spacing w:after="120"/>
      </w:pPr>
    </w:p>
    <w:p w14:paraId="6BB6D026">
      <w:pPr>
        <w:spacing w:before="80" w:after="40" w:line="300" w:lineRule="auto"/>
        <w:ind w:left="420" w:hanging="420"/>
      </w:pPr>
      <w:r>
        <w:t>256. 镁合金的比强度、（ ）远远高于铝和钢，而且镁合金的刚度随着厚度的增加而成比例增加。</w:t>
      </w:r>
    </w:p>
    <w:p w14:paraId="5F5C3BDC">
      <w:pPr>
        <w:tabs>
          <w:tab w:val="left" w:pos="2400"/>
          <w:tab w:val="left" w:pos="4800"/>
          <w:tab w:val="left" w:pos="7200"/>
        </w:tabs>
        <w:spacing w:after="60" w:line="300" w:lineRule="auto"/>
      </w:pPr>
      <w:r>
        <w:t>A. 屈服强度</w:t>
      </w:r>
      <w:r>
        <w:tab/>
      </w:r>
      <w:r>
        <w:t>B. 比密度</w:t>
      </w:r>
      <w:r>
        <w:tab/>
      </w:r>
      <w:r>
        <w:t>C. 比硬度</w:t>
      </w:r>
      <w:r>
        <w:tab/>
      </w:r>
      <w:r>
        <w:t>D. 比刚度</w:t>
      </w:r>
    </w:p>
    <w:p w14:paraId="70716313">
      <w:pPr>
        <w:spacing w:after="120"/>
      </w:pPr>
    </w:p>
    <w:p w14:paraId="48F2CF48">
      <w:pPr>
        <w:spacing w:before="80" w:after="40" w:line="300" w:lineRule="auto"/>
        <w:ind w:left="420" w:hanging="420"/>
      </w:pPr>
      <w:r>
        <w:t>257. 从近期来看，（ ）、铝合金仍然是主流的新能源汽车轻量化材料。</w:t>
      </w:r>
    </w:p>
    <w:p w14:paraId="2606CEE8">
      <w:pPr>
        <w:tabs>
          <w:tab w:val="left" w:pos="2400"/>
          <w:tab w:val="left" w:pos="4800"/>
          <w:tab w:val="left" w:pos="7200"/>
        </w:tabs>
        <w:spacing w:after="60" w:line="300" w:lineRule="auto"/>
      </w:pPr>
      <w:r>
        <w:t>A. 高强钢</w:t>
      </w:r>
      <w:r>
        <w:tab/>
      </w:r>
      <w:r>
        <w:t>B. 碳纤维</w:t>
      </w:r>
      <w:r>
        <w:tab/>
      </w:r>
      <w:r>
        <w:t>C. 镁合金</w:t>
      </w:r>
      <w:r>
        <w:tab/>
      </w:r>
      <w:r>
        <w:t>D. 塑料</w:t>
      </w:r>
    </w:p>
    <w:p w14:paraId="6E3C5446">
      <w:pPr>
        <w:spacing w:after="120"/>
      </w:pPr>
    </w:p>
    <w:p w14:paraId="1B79F1E6">
      <w:pPr>
        <w:spacing w:before="80" w:after="40" w:line="300" w:lineRule="auto"/>
        <w:ind w:left="420" w:hanging="420"/>
      </w:pPr>
      <w:r>
        <w:t>258. 为达到新能源汽车轻量化，下列不属于轻量化材料的是（ ）。</w:t>
      </w:r>
    </w:p>
    <w:p w14:paraId="3041D0C2">
      <w:pPr>
        <w:tabs>
          <w:tab w:val="left" w:pos="2400"/>
          <w:tab w:val="left" w:pos="4800"/>
          <w:tab w:val="left" w:pos="7200"/>
        </w:tabs>
        <w:spacing w:after="60" w:line="300" w:lineRule="auto"/>
      </w:pPr>
      <w:r>
        <w:t>A. 高强钢</w:t>
      </w:r>
      <w:r>
        <w:tab/>
      </w:r>
      <w:r>
        <w:t>B. 镁合金</w:t>
      </w:r>
      <w:r>
        <w:tab/>
      </w:r>
      <w:r>
        <w:t>C. 铝合金</w:t>
      </w:r>
      <w:r>
        <w:tab/>
      </w:r>
      <w:r>
        <w:t>D. 铸铁</w:t>
      </w:r>
    </w:p>
    <w:p w14:paraId="67F271E6">
      <w:pPr>
        <w:spacing w:after="120"/>
      </w:pPr>
    </w:p>
    <w:p w14:paraId="5B087313">
      <w:pPr>
        <w:spacing w:before="80" w:after="40" w:line="300" w:lineRule="auto"/>
        <w:ind w:left="420" w:hanging="420"/>
      </w:pPr>
      <w:r>
        <w:t>259. 为达到新能源汽车轻量化，下列属于汽车轻量化的材料是（ ）。</w:t>
      </w:r>
    </w:p>
    <w:p w14:paraId="6E3376AB">
      <w:pPr>
        <w:tabs>
          <w:tab w:val="left" w:pos="5200"/>
        </w:tabs>
        <w:spacing w:after="30" w:line="300" w:lineRule="auto"/>
      </w:pPr>
      <w:r>
        <w:t>A. 高强度钢</w:t>
      </w:r>
      <w:r>
        <w:tab/>
      </w:r>
      <w:r>
        <w:t>B. 镁合金</w:t>
      </w:r>
    </w:p>
    <w:p w14:paraId="475C64FF">
      <w:pPr>
        <w:tabs>
          <w:tab w:val="left" w:pos="5200"/>
        </w:tabs>
        <w:spacing w:after="30" w:line="300" w:lineRule="auto"/>
      </w:pPr>
      <w:r>
        <w:t>C. 碳纤维复合材料</w:t>
      </w:r>
      <w:r>
        <w:tab/>
      </w:r>
      <w:r>
        <w:t>D. 以上都对</w:t>
      </w:r>
    </w:p>
    <w:p w14:paraId="3E9B739D">
      <w:pPr>
        <w:spacing w:after="120"/>
      </w:pPr>
    </w:p>
    <w:p w14:paraId="6CAF13DE">
      <w:pPr>
        <w:spacing w:before="80" w:after="40" w:line="300" w:lineRule="auto"/>
        <w:ind w:left="420" w:hanging="420"/>
      </w:pPr>
      <w:r>
        <w:t>260. 阴天环境下，通过环境感知获得的道路图像信息（）。</w:t>
      </w:r>
    </w:p>
    <w:p w14:paraId="139A1094">
      <w:pPr>
        <w:tabs>
          <w:tab w:val="left" w:pos="2400"/>
          <w:tab w:val="left" w:pos="4800"/>
          <w:tab w:val="left" w:pos="7200"/>
        </w:tabs>
        <w:spacing w:after="60" w:line="300" w:lineRule="auto"/>
      </w:pPr>
      <w:r>
        <w:t>A. 偏暗</w:t>
      </w:r>
      <w:r>
        <w:tab/>
      </w:r>
      <w:r>
        <w:t>B. 偏亮</w:t>
      </w:r>
      <w:r>
        <w:tab/>
      </w:r>
      <w:r>
        <w:t>C. 不变</w:t>
      </w:r>
      <w:r>
        <w:tab/>
      </w:r>
      <w:r>
        <w:t>D. 以上均不对</w:t>
      </w:r>
    </w:p>
    <w:p w14:paraId="187ACB05">
      <w:pPr>
        <w:spacing w:after="120"/>
      </w:pPr>
    </w:p>
    <w:p w14:paraId="39CB3CB5">
      <w:pPr>
        <w:spacing w:before="80" w:after="40" w:line="300" w:lineRule="auto"/>
        <w:ind w:left="420" w:hanging="420"/>
      </w:pPr>
      <w:r>
        <w:t>261. 下列不属于汽车轻量化的意义的是。（ ）</w:t>
      </w:r>
    </w:p>
    <w:p w14:paraId="44E4C6F1">
      <w:pPr>
        <w:tabs>
          <w:tab w:val="left" w:pos="5200"/>
        </w:tabs>
        <w:spacing w:after="30" w:line="300" w:lineRule="auto"/>
      </w:pPr>
      <w:r>
        <w:t>A. 整车减重</w:t>
      </w:r>
      <w:r>
        <w:tab/>
      </w:r>
      <w:r>
        <w:t>C. 燃油经济性提升</w:t>
      </w:r>
    </w:p>
    <w:p w14:paraId="17B0E791">
      <w:pPr>
        <w:tabs>
          <w:tab w:val="left" w:pos="5200"/>
        </w:tabs>
        <w:spacing w:after="30" w:line="300" w:lineRule="auto"/>
      </w:pPr>
      <w:r>
        <w:t>B. 尾气排放减少</w:t>
      </w:r>
      <w:r>
        <w:tab/>
      </w:r>
      <w:r>
        <w:t>D. 让汽车更加便宜实现平民化</w:t>
      </w:r>
    </w:p>
    <w:p w14:paraId="78B05B3F">
      <w:pPr>
        <w:spacing w:after="120"/>
      </w:pPr>
    </w:p>
    <w:p w14:paraId="20A97B39">
      <w:pPr>
        <w:spacing w:before="80" w:after="40" w:line="300" w:lineRule="auto"/>
        <w:ind w:left="420" w:hanging="420"/>
      </w:pPr>
      <w:r>
        <w:t>262. 下列不属于汽车轻量化制造工艺创新的是（ ）。</w:t>
      </w:r>
    </w:p>
    <w:p w14:paraId="20E8EC96">
      <w:pPr>
        <w:tabs>
          <w:tab w:val="left" w:pos="2400"/>
          <w:tab w:val="left" w:pos="4800"/>
          <w:tab w:val="left" w:pos="7200"/>
        </w:tabs>
        <w:spacing w:after="60" w:line="300" w:lineRule="auto"/>
      </w:pPr>
      <w:r>
        <w:t>A. 纯机械制造</w:t>
      </w:r>
      <w:r>
        <w:tab/>
      </w:r>
      <w:r>
        <w:t>B. 液压成型</w:t>
      </w:r>
      <w:r>
        <w:tab/>
      </w:r>
      <w:r>
        <w:t>C. 内高压成型</w:t>
      </w:r>
      <w:r>
        <w:tab/>
      </w:r>
      <w:r>
        <w:t>D. 热压成型</w:t>
      </w:r>
    </w:p>
    <w:p w14:paraId="22C8F6C8">
      <w:pPr>
        <w:spacing w:after="120"/>
      </w:pPr>
    </w:p>
    <w:p w14:paraId="12B02AA7">
      <w:pPr>
        <w:spacing w:before="80" w:after="40" w:line="300" w:lineRule="auto"/>
        <w:ind w:left="420" w:hanging="420"/>
      </w:pPr>
      <w:r>
        <w:t>263. 下列描述汽车轻量化制作工艺创新错误的是（ ）。</w:t>
      </w:r>
    </w:p>
    <w:p w14:paraId="0B6113E6">
      <w:pPr>
        <w:tabs>
          <w:tab w:val="left" w:pos="2400"/>
          <w:tab w:val="left" w:pos="4800"/>
          <w:tab w:val="left" w:pos="7200"/>
        </w:tabs>
        <w:spacing w:after="60" w:line="300" w:lineRule="auto"/>
      </w:pPr>
      <w:r>
        <w:t>A. 液压成型</w:t>
      </w:r>
      <w:r>
        <w:tab/>
      </w:r>
      <w:r>
        <w:t>B. 机械加工</w:t>
      </w:r>
      <w:r>
        <w:tab/>
      </w:r>
      <w:r>
        <w:t>C. 内高压成型</w:t>
      </w:r>
      <w:r>
        <w:tab/>
      </w:r>
      <w:r>
        <w:t>D. 热压成型</w:t>
      </w:r>
    </w:p>
    <w:p w14:paraId="2645201E">
      <w:pPr>
        <w:spacing w:after="120"/>
      </w:pPr>
    </w:p>
    <w:p w14:paraId="44EDF644">
      <w:pPr>
        <w:spacing w:before="80" w:after="40" w:line="300" w:lineRule="auto"/>
        <w:ind w:left="420" w:hanging="420"/>
      </w:pPr>
      <w:r>
        <w:t>264. 关于汽车ACC系统说法错误的是（）。</w:t>
      </w:r>
    </w:p>
    <w:p w14:paraId="780D6099">
      <w:pPr>
        <w:spacing w:after="30" w:line="300" w:lineRule="auto"/>
      </w:pPr>
      <w:r>
        <w:t>A. 汽车ACC系统可以自动控制车速</w:t>
      </w:r>
    </w:p>
    <w:p w14:paraId="343FBBE1">
      <w:pPr>
        <w:spacing w:after="30" w:line="300" w:lineRule="auto"/>
      </w:pPr>
      <w:r>
        <w:t>B. ACC系统工作过程中，驾驶员踩制动踏板，ACC系统会终止巡航控制</w:t>
      </w:r>
    </w:p>
    <w:p w14:paraId="0C17689B">
      <w:pPr>
        <w:spacing w:after="30" w:line="300" w:lineRule="auto"/>
      </w:pPr>
      <w:r>
        <w:t>C. ACC系统工作过程中，驾驶员踩加速踏板，ACC系统会终止巡航控制且不再启动</w:t>
      </w:r>
    </w:p>
    <w:p w14:paraId="7914A8D2">
      <w:pPr>
        <w:spacing w:after="30" w:line="300" w:lineRule="auto"/>
      </w:pPr>
      <w:r>
        <w:t>D. 汽车ACC系统可以减轻驾驶员的疲劳度</w:t>
      </w:r>
    </w:p>
    <w:p w14:paraId="289D6811">
      <w:pPr>
        <w:spacing w:after="120"/>
      </w:pPr>
    </w:p>
    <w:p w14:paraId="39AE1DAE">
      <w:pPr>
        <w:spacing w:before="80" w:after="40" w:line="300" w:lineRule="auto"/>
        <w:ind w:left="420" w:hanging="420"/>
      </w:pPr>
      <w:r>
        <w:t>265. 汽车轻量化发展的好处很多，那么下列描述错误的是（ ）。</w:t>
      </w:r>
    </w:p>
    <w:p w14:paraId="67B57D51">
      <w:pPr>
        <w:spacing w:after="30" w:line="300" w:lineRule="auto"/>
      </w:pPr>
      <w:r>
        <w:t>A. 在最小构造质量下达到最大限度的使用范围</w:t>
      </w:r>
    </w:p>
    <w:p w14:paraId="389575DA">
      <w:pPr>
        <w:spacing w:after="30" w:line="300" w:lineRule="auto"/>
      </w:pPr>
      <w:r>
        <w:t>B. 增加载荷或提高速度</w:t>
      </w:r>
    </w:p>
    <w:p w14:paraId="58D6F579">
      <w:pPr>
        <w:spacing w:after="30" w:line="300" w:lineRule="auto"/>
      </w:pPr>
      <w:r>
        <w:t>C. 总体能耗降低</w:t>
      </w:r>
    </w:p>
    <w:p w14:paraId="49941586">
      <w:pPr>
        <w:spacing w:after="30" w:line="300" w:lineRule="auto"/>
      </w:pPr>
      <w:r>
        <w:t>D. 为了创新</w:t>
      </w:r>
    </w:p>
    <w:p w14:paraId="510A851A">
      <w:pPr>
        <w:spacing w:after="120"/>
      </w:pPr>
    </w:p>
    <w:p w14:paraId="1BA124F8">
      <w:pPr>
        <w:spacing w:before="80" w:after="40" w:line="300" w:lineRule="auto"/>
        <w:ind w:left="420" w:hanging="420"/>
      </w:pPr>
      <w:r>
        <w:t>266. 一般情况下，激光雷达激光发射器越多，需要处理的数据越（）。</w:t>
      </w:r>
    </w:p>
    <w:p w14:paraId="1013EE80">
      <w:pPr>
        <w:tabs>
          <w:tab w:val="left" w:pos="2400"/>
          <w:tab w:val="left" w:pos="4800"/>
          <w:tab w:val="left" w:pos="7200"/>
        </w:tabs>
        <w:spacing w:after="60" w:line="300" w:lineRule="auto"/>
      </w:pPr>
      <w:r>
        <w:t>A. 多</w:t>
      </w:r>
      <w:r>
        <w:tab/>
      </w:r>
      <w:r>
        <w:t>B. 少</w:t>
      </w:r>
      <w:r>
        <w:tab/>
      </w:r>
      <w:r>
        <w:t>C. 不影响</w:t>
      </w:r>
      <w:r>
        <w:tab/>
      </w:r>
      <w:r>
        <w:t>D. 以上均不对</w:t>
      </w:r>
    </w:p>
    <w:p w14:paraId="67B16503">
      <w:pPr>
        <w:spacing w:after="120"/>
      </w:pPr>
    </w:p>
    <w:p w14:paraId="1B7D0CFE">
      <w:pPr>
        <w:spacing w:before="80" w:after="40" w:line="300" w:lineRule="auto"/>
        <w:ind w:left="420" w:hanging="420"/>
      </w:pPr>
      <w:r>
        <w:t>267. BMS 的功能即实时监测电池系统内各个单体状态,结合动力电池的运行工况,通过补电或放电的方式对电池单体进行均衡控制。</w:t>
      </w:r>
    </w:p>
    <w:p w14:paraId="27682B24">
      <w:pPr>
        <w:tabs>
          <w:tab w:val="left" w:pos="2400"/>
          <w:tab w:val="left" w:pos="4800"/>
          <w:tab w:val="left" w:pos="7200"/>
        </w:tabs>
        <w:spacing w:after="60" w:line="300" w:lineRule="auto"/>
      </w:pPr>
      <w:r>
        <w:t>A. SOC估算</w:t>
      </w:r>
      <w:r>
        <w:tab/>
      </w:r>
      <w:r>
        <w:t>B. 高压控制</w:t>
      </w:r>
      <w:r>
        <w:tab/>
      </w:r>
      <w:r>
        <w:t>C. 电池均衡</w:t>
      </w:r>
      <w:r>
        <w:tab/>
      </w:r>
      <w:r>
        <w:t>D. 充电控制</w:t>
      </w:r>
    </w:p>
    <w:p w14:paraId="624BC6C3">
      <w:pPr>
        <w:spacing w:after="120"/>
      </w:pPr>
    </w:p>
    <w:p w14:paraId="10151A02">
      <w:pPr>
        <w:spacing w:before="80" w:after="40" w:line="300" w:lineRule="auto"/>
        <w:ind w:left="420" w:hanging="420"/>
      </w:pPr>
      <w:r>
        <w:t>268. 以下属于中级惯性传感器主要的应用范围的是（）。</w:t>
      </w:r>
    </w:p>
    <w:p w14:paraId="1493792C">
      <w:pPr>
        <w:tabs>
          <w:tab w:val="left" w:pos="5200"/>
        </w:tabs>
        <w:spacing w:after="30" w:line="300" w:lineRule="auto"/>
      </w:pPr>
      <w:r>
        <w:t>A. GPS辅助导航系统</w:t>
      </w:r>
      <w:r>
        <w:tab/>
      </w:r>
      <w:r>
        <w:t>B. 导弹导引头</w:t>
      </w:r>
    </w:p>
    <w:p w14:paraId="789C5A88">
      <w:pPr>
        <w:tabs>
          <w:tab w:val="left" w:pos="5200"/>
        </w:tabs>
        <w:spacing w:after="30" w:line="300" w:lineRule="auto"/>
      </w:pPr>
      <w:r>
        <w:t>C. 光学瞄准系统</w:t>
      </w:r>
      <w:r>
        <w:tab/>
      </w:r>
      <w:r>
        <w:t>D. 消费电子类产品</w:t>
      </w:r>
    </w:p>
    <w:p w14:paraId="214A1389">
      <w:pPr>
        <w:spacing w:after="120"/>
      </w:pPr>
    </w:p>
    <w:p w14:paraId="31DC39A0">
      <w:pPr>
        <w:spacing w:before="80" w:after="40" w:line="300" w:lineRule="auto"/>
        <w:ind w:left="420" w:hanging="420"/>
      </w:pPr>
      <w:r>
        <w:t>269. 环境识别、（ ）两个层面的技术突破只是解决了复杂环境中人机协同共驾能力不足问题的有效性，为保障智能车上路的可靠性，还需建设面向智能网联汽车的中国驾驶员人机交互行为数据库为底层支撑层。</w:t>
      </w:r>
    </w:p>
    <w:p w14:paraId="689B7435">
      <w:pPr>
        <w:tabs>
          <w:tab w:val="left" w:pos="2400"/>
          <w:tab w:val="left" w:pos="4800"/>
          <w:tab w:val="left" w:pos="7200"/>
        </w:tabs>
        <w:spacing w:after="60" w:line="300" w:lineRule="auto"/>
      </w:pPr>
      <w:r>
        <w:t>A. 路径规划</w:t>
      </w:r>
      <w:r>
        <w:tab/>
      </w:r>
      <w:r>
        <w:t>B. 感知定位</w:t>
      </w:r>
      <w:r>
        <w:tab/>
      </w:r>
      <w:r>
        <w:t>C. 决策控制</w:t>
      </w:r>
      <w:r>
        <w:tab/>
      </w:r>
      <w:r>
        <w:t>D. 地图导航</w:t>
      </w:r>
    </w:p>
    <w:p w14:paraId="2EC6013A">
      <w:pPr>
        <w:spacing w:after="120"/>
      </w:pPr>
    </w:p>
    <w:p w14:paraId="7D29DE17">
      <w:pPr>
        <w:spacing w:before="80" w:after="40" w:line="300" w:lineRule="auto"/>
        <w:ind w:left="420" w:hanging="420"/>
      </w:pPr>
      <w:r>
        <w:t>270. 惯性传感器的定位误差会随着物体运行时长的增加而（）。</w:t>
      </w:r>
    </w:p>
    <w:p w14:paraId="4A3A1842">
      <w:pPr>
        <w:tabs>
          <w:tab w:val="left" w:pos="2400"/>
          <w:tab w:val="left" w:pos="4800"/>
          <w:tab w:val="left" w:pos="7200"/>
        </w:tabs>
        <w:spacing w:after="60" w:line="300" w:lineRule="auto"/>
      </w:pPr>
      <w:r>
        <w:t>A. 增加</w:t>
      </w:r>
      <w:r>
        <w:tab/>
      </w:r>
      <w:r>
        <w:t>B. 修正</w:t>
      </w:r>
      <w:r>
        <w:tab/>
      </w:r>
      <w:r>
        <w:t>C. 不变</w:t>
      </w:r>
      <w:r>
        <w:tab/>
      </w:r>
      <w:r>
        <w:t>D. 以上均不对</w:t>
      </w:r>
    </w:p>
    <w:p w14:paraId="31C17837">
      <w:pPr>
        <w:spacing w:after="120"/>
      </w:pPr>
    </w:p>
    <w:p w14:paraId="662DA075">
      <w:pPr>
        <w:spacing w:before="80" w:after="40" w:line="300" w:lineRule="auto"/>
        <w:ind w:left="420" w:hanging="420"/>
      </w:pPr>
      <w:r>
        <w:t>271. 车载传感器中，（）测量精度和速度表现最优异。</w:t>
      </w:r>
    </w:p>
    <w:p w14:paraId="7F719778">
      <w:pPr>
        <w:tabs>
          <w:tab w:val="left" w:pos="2400"/>
          <w:tab w:val="left" w:pos="4800"/>
          <w:tab w:val="left" w:pos="7200"/>
        </w:tabs>
        <w:spacing w:after="60" w:line="300" w:lineRule="auto"/>
      </w:pPr>
      <w:r>
        <w:t>A. 倒车雷达</w:t>
      </w:r>
      <w:r>
        <w:tab/>
      </w:r>
      <w:r>
        <w:t>B. 毫米波雷达</w:t>
      </w:r>
      <w:r>
        <w:tab/>
      </w:r>
      <w:r>
        <w:t>C. 激光雷达</w:t>
      </w:r>
      <w:r>
        <w:tab/>
      </w:r>
      <w:r>
        <w:t>D. 视觉传感器</w:t>
      </w:r>
    </w:p>
    <w:p w14:paraId="43CCD72C">
      <w:pPr>
        <w:spacing w:after="120"/>
      </w:pPr>
    </w:p>
    <w:p w14:paraId="24678123">
      <w:pPr>
        <w:spacing w:before="80" w:after="40" w:line="300" w:lineRule="auto"/>
        <w:ind w:left="420" w:hanging="420"/>
      </w:pPr>
      <w:r>
        <w:t>272. 车载单目摄像头采集到的信息是（）图像。</w:t>
      </w:r>
    </w:p>
    <w:p w14:paraId="31D1E080">
      <w:pPr>
        <w:tabs>
          <w:tab w:val="left" w:pos="2400"/>
          <w:tab w:val="left" w:pos="4800"/>
          <w:tab w:val="left" w:pos="7200"/>
        </w:tabs>
        <w:spacing w:after="60" w:line="300" w:lineRule="auto"/>
      </w:pPr>
      <w:r>
        <w:t>A. 一维</w:t>
      </w:r>
      <w:r>
        <w:tab/>
      </w:r>
      <w:r>
        <w:t>B. 二维</w:t>
      </w:r>
      <w:r>
        <w:tab/>
      </w:r>
      <w:r>
        <w:t>C. 三维</w:t>
      </w:r>
      <w:r>
        <w:tab/>
      </w:r>
      <w:r>
        <w:t>D. 以上均不对</w:t>
      </w:r>
    </w:p>
    <w:p w14:paraId="5B9E5E99">
      <w:pPr>
        <w:spacing w:after="120"/>
      </w:pPr>
    </w:p>
    <w:p w14:paraId="659FF416">
      <w:pPr>
        <w:spacing w:before="80" w:after="40" w:line="300" w:lineRule="auto"/>
        <w:ind w:left="420" w:hanging="420"/>
      </w:pPr>
      <w:r>
        <w:t>273. 车载传感器中，（）更能适应较为恶劣的天气。</w:t>
      </w:r>
    </w:p>
    <w:p w14:paraId="4463EE65">
      <w:pPr>
        <w:tabs>
          <w:tab w:val="left" w:pos="2400"/>
          <w:tab w:val="left" w:pos="4800"/>
          <w:tab w:val="left" w:pos="7200"/>
        </w:tabs>
        <w:spacing w:after="60" w:line="300" w:lineRule="auto"/>
      </w:pPr>
      <w:r>
        <w:t>A. 倒车雷达</w:t>
      </w:r>
      <w:r>
        <w:tab/>
      </w:r>
      <w:r>
        <w:t>B. 毫米波雷达</w:t>
      </w:r>
      <w:r>
        <w:tab/>
      </w:r>
      <w:r>
        <w:t>C. 激光雷达</w:t>
      </w:r>
      <w:r>
        <w:tab/>
      </w:r>
      <w:r>
        <w:t>D. 视觉传感器</w:t>
      </w:r>
    </w:p>
    <w:p w14:paraId="48BD82F1">
      <w:pPr>
        <w:spacing w:after="120"/>
      </w:pPr>
    </w:p>
    <w:p w14:paraId="295520C2">
      <w:pPr>
        <w:spacing w:before="80" w:after="40" w:line="300" w:lineRule="auto"/>
        <w:ind w:left="420" w:hanging="420"/>
      </w:pPr>
      <w:r>
        <w:t>274. 智能网联汽车的智能化技术是基于车辆搭载先进的传感器、控制器、执行器、软件算法，使汽车可以自主通过感知系统与信息终端系统实现车-车、车-人、车-环境的信息交换，从而自动完成车辆的识别、感知、（ ）以及控制，最终代替驾驶员操作实现自动驾驶。</w:t>
      </w:r>
    </w:p>
    <w:p w14:paraId="41D677B6">
      <w:pPr>
        <w:tabs>
          <w:tab w:val="left" w:pos="2400"/>
          <w:tab w:val="left" w:pos="4800"/>
          <w:tab w:val="left" w:pos="7200"/>
        </w:tabs>
        <w:spacing w:after="60" w:line="300" w:lineRule="auto"/>
      </w:pPr>
      <w:r>
        <w:t>A. 分析</w:t>
      </w:r>
      <w:r>
        <w:tab/>
      </w:r>
      <w:r>
        <w:t>B. 干预</w:t>
      </w:r>
      <w:r>
        <w:tab/>
      </w:r>
      <w:r>
        <w:t>C. 决策</w:t>
      </w:r>
      <w:r>
        <w:tab/>
      </w:r>
      <w:r>
        <w:t>D. 推理</w:t>
      </w:r>
    </w:p>
    <w:p w14:paraId="5BBB54A9">
      <w:pPr>
        <w:spacing w:after="120"/>
      </w:pPr>
    </w:p>
    <w:p w14:paraId="3CABC58A">
      <w:pPr>
        <w:spacing w:before="80" w:after="40" w:line="300" w:lineRule="auto"/>
        <w:ind w:left="420" w:hanging="420"/>
      </w:pPr>
      <w:r>
        <w:t>275. 激光雷达结构中主要用来接收返回光强度信息的部件是（）。</w:t>
      </w:r>
    </w:p>
    <w:p w14:paraId="24C6196C">
      <w:pPr>
        <w:tabs>
          <w:tab w:val="left" w:pos="5200"/>
        </w:tabs>
        <w:spacing w:after="30" w:line="300" w:lineRule="auto"/>
      </w:pPr>
      <w:r>
        <w:t>A. 激光发射器</w:t>
      </w:r>
      <w:r>
        <w:tab/>
      </w:r>
      <w:r>
        <w:t>B. 扫描与光学部件</w:t>
      </w:r>
    </w:p>
    <w:p w14:paraId="5ECA195A">
      <w:pPr>
        <w:tabs>
          <w:tab w:val="left" w:pos="5200"/>
        </w:tabs>
        <w:spacing w:after="30" w:line="300" w:lineRule="auto"/>
      </w:pPr>
      <w:r>
        <w:t>C. 感光部件</w:t>
      </w:r>
      <w:r>
        <w:tab/>
      </w:r>
      <w:r>
        <w:t>D. 以上均不对</w:t>
      </w:r>
    </w:p>
    <w:p w14:paraId="0A3B78BA">
      <w:pPr>
        <w:spacing w:after="120"/>
      </w:pPr>
    </w:p>
    <w:p w14:paraId="269321AF">
      <w:pPr>
        <w:spacing w:before="80" w:after="40" w:line="300" w:lineRule="auto"/>
        <w:ind w:left="420" w:hanging="420"/>
      </w:pPr>
      <w:r>
        <w:t>276. 超声波雷达多用于精准测距，基本原理是通过测量超声波发射脉冲和接收脉冲的时间差，结合空气中超声波传输速度计算相对距离。常见的超声波雷达安装于（ ）上，用于测量汽车前后障碍物；安装于汽车侧面，用于测量侧方障碍物距离。</w:t>
      </w:r>
    </w:p>
    <w:p w14:paraId="757FED32">
      <w:pPr>
        <w:tabs>
          <w:tab w:val="left" w:pos="5200"/>
        </w:tabs>
        <w:spacing w:after="30" w:line="300" w:lineRule="auto"/>
      </w:pPr>
      <w:r>
        <w:t>A. 汽车前后保险杠</w:t>
      </w:r>
      <w:r>
        <w:tab/>
      </w:r>
      <w:r>
        <w:t>B. 汽车驾驶室内</w:t>
      </w:r>
    </w:p>
    <w:p w14:paraId="47BB80F6">
      <w:pPr>
        <w:tabs>
          <w:tab w:val="left" w:pos="5200"/>
        </w:tabs>
        <w:spacing w:after="30" w:line="300" w:lineRule="auto"/>
      </w:pPr>
      <w:r>
        <w:t>C. 汽车车顶</w:t>
      </w:r>
      <w:r>
        <w:tab/>
      </w:r>
      <w:r>
        <w:t>D. 汽车发动机</w:t>
      </w:r>
    </w:p>
    <w:p w14:paraId="7F4F497C">
      <w:pPr>
        <w:spacing w:after="120"/>
      </w:pPr>
    </w:p>
    <w:p w14:paraId="1FC31E5F">
      <w:pPr>
        <w:spacing w:before="80" w:after="40" w:line="300" w:lineRule="auto"/>
        <w:ind w:left="420" w:hanging="420"/>
      </w:pPr>
      <w:r>
        <w:t>277. 关于汽车CAN总线特点描述错误的是（）。</w:t>
      </w:r>
    </w:p>
    <w:p w14:paraId="1B70F3F6">
      <w:pPr>
        <w:tabs>
          <w:tab w:val="left" w:pos="5200"/>
        </w:tabs>
        <w:spacing w:after="30" w:line="300" w:lineRule="auto"/>
      </w:pPr>
      <w:r>
        <w:t>A. 高总线速度</w:t>
      </w:r>
      <w:r>
        <w:tab/>
      </w:r>
      <w:r>
        <w:t>B. 高抗电磁干扰性</w:t>
      </w:r>
    </w:p>
    <w:p w14:paraId="574BE8DA">
      <w:pPr>
        <w:tabs>
          <w:tab w:val="left" w:pos="5200"/>
        </w:tabs>
        <w:spacing w:after="30" w:line="300" w:lineRule="auto"/>
      </w:pPr>
      <w:r>
        <w:t>C. 高传输可靠性</w:t>
      </w:r>
      <w:r>
        <w:tab/>
      </w:r>
      <w:r>
        <w:t>D. 价格便宜</w:t>
      </w:r>
    </w:p>
    <w:p w14:paraId="1630CDC9">
      <w:pPr>
        <w:spacing w:after="120"/>
      </w:pPr>
    </w:p>
    <w:p w14:paraId="695362A5">
      <w:pPr>
        <w:spacing w:before="80" w:after="40" w:line="300" w:lineRule="auto"/>
        <w:ind w:left="420" w:hanging="420"/>
      </w:pPr>
      <w:r>
        <w:t>278. 网联辅助信息交互阶段主要以无线语音、数字通讯和（ ）为平台。通过定位系统和无线通信网，向驾驶员和乘客提供实时交通信息、紧急情况应对策略、远距离车辆诊断和互联网增值服务等驾驶辅助类信息服务的业务。车联网通信系统根据通信距离分为两类，短距离通信系统和远距离通信系统。</w:t>
      </w:r>
    </w:p>
    <w:p w14:paraId="3EFC50D9">
      <w:pPr>
        <w:tabs>
          <w:tab w:val="left" w:pos="5200"/>
        </w:tabs>
        <w:spacing w:after="30" w:line="300" w:lineRule="auto"/>
      </w:pPr>
      <w:r>
        <w:t>A. 信号接收设备</w:t>
      </w:r>
      <w:r>
        <w:tab/>
      </w:r>
      <w:r>
        <w:t>B. 卫星导航定位系统</w:t>
      </w:r>
    </w:p>
    <w:p w14:paraId="70B666CD">
      <w:pPr>
        <w:tabs>
          <w:tab w:val="left" w:pos="5200"/>
        </w:tabs>
        <w:spacing w:after="30" w:line="300" w:lineRule="auto"/>
      </w:pPr>
      <w:r>
        <w:t>C. 室内定位系统</w:t>
      </w:r>
      <w:r>
        <w:tab/>
      </w:r>
      <w:r>
        <w:t>D. 运营管理系统</w:t>
      </w:r>
    </w:p>
    <w:p w14:paraId="2092BBBD">
      <w:pPr>
        <w:spacing w:after="120"/>
      </w:pPr>
    </w:p>
    <w:p w14:paraId="3838FF7A">
      <w:pPr>
        <w:spacing w:before="80" w:after="40" w:line="300" w:lineRule="auto"/>
        <w:ind w:left="420" w:hanging="420"/>
      </w:pPr>
      <w:r>
        <w:t>279. （）不属于蜂窝移动通信应用场景。</w:t>
      </w:r>
    </w:p>
    <w:p w14:paraId="7DADBF89">
      <w:pPr>
        <w:tabs>
          <w:tab w:val="left" w:pos="2400"/>
          <w:tab w:val="left" w:pos="4800"/>
          <w:tab w:val="left" w:pos="7200"/>
        </w:tabs>
        <w:spacing w:after="60" w:line="300" w:lineRule="auto"/>
      </w:pPr>
      <w:r>
        <w:t>A. 车网通信</w:t>
      </w:r>
      <w:r>
        <w:tab/>
      </w:r>
      <w:r>
        <w:t>B. 路云通信</w:t>
      </w:r>
      <w:r>
        <w:tab/>
      </w:r>
      <w:r>
        <w:t>C. 人云通信</w:t>
      </w:r>
      <w:r>
        <w:tab/>
      </w:r>
      <w:r>
        <w:t>D. 车路通信</w:t>
      </w:r>
    </w:p>
    <w:p w14:paraId="0D99F145">
      <w:pPr>
        <w:spacing w:after="120"/>
      </w:pPr>
    </w:p>
    <w:p w14:paraId="65C99957">
      <w:pPr>
        <w:spacing w:before="80" w:after="40" w:line="300" w:lineRule="auto"/>
        <w:ind w:left="420" w:hanging="420"/>
      </w:pPr>
      <w:r>
        <w:t>280. 5G移动通信的最高传输速率约为4G的200倍，可达（）Gbit/s。</w:t>
      </w:r>
    </w:p>
    <w:p w14:paraId="020C7E11">
      <w:pPr>
        <w:tabs>
          <w:tab w:val="left" w:pos="2400"/>
          <w:tab w:val="left" w:pos="4800"/>
          <w:tab w:val="left" w:pos="7200"/>
        </w:tabs>
        <w:spacing w:after="60" w:line="300" w:lineRule="auto"/>
      </w:pPr>
      <w:r>
        <w:t>A. 5</w:t>
      </w:r>
      <w:r>
        <w:tab/>
      </w:r>
      <w:r>
        <w:t>B. 10</w:t>
      </w:r>
      <w:r>
        <w:tab/>
      </w:r>
      <w:r>
        <w:t>C. 20</w:t>
      </w:r>
      <w:r>
        <w:tab/>
      </w:r>
      <w:r>
        <w:t>D. 50</w:t>
      </w:r>
    </w:p>
    <w:p w14:paraId="344D1563">
      <w:pPr>
        <w:spacing w:after="120"/>
      </w:pPr>
    </w:p>
    <w:p w14:paraId="0C3A4E30">
      <w:pPr>
        <w:spacing w:before="80" w:after="40" w:line="300" w:lineRule="auto"/>
        <w:ind w:left="420" w:hanging="420"/>
      </w:pPr>
      <w:r>
        <w:t>281. 目前全世界的卫星定位系统有（）种。</w:t>
      </w:r>
    </w:p>
    <w:p w14:paraId="33D63C0A">
      <w:pPr>
        <w:tabs>
          <w:tab w:val="left" w:pos="2400"/>
          <w:tab w:val="left" w:pos="4800"/>
          <w:tab w:val="left" w:pos="7200"/>
        </w:tabs>
        <w:spacing w:after="60" w:line="300" w:lineRule="auto"/>
      </w:pPr>
      <w:r>
        <w:t>A. 2</w:t>
      </w:r>
      <w:r>
        <w:tab/>
      </w:r>
      <w:r>
        <w:t>B. 4</w:t>
      </w:r>
      <w:r>
        <w:tab/>
      </w:r>
      <w:r>
        <w:t>C. 6</w:t>
      </w:r>
      <w:r>
        <w:tab/>
      </w:r>
      <w:r>
        <w:t>D. 8</w:t>
      </w:r>
    </w:p>
    <w:p w14:paraId="3CCA12BE">
      <w:pPr>
        <w:spacing w:after="120"/>
      </w:pPr>
    </w:p>
    <w:p w14:paraId="2F3DC4F6">
      <w:pPr>
        <w:spacing w:before="80" w:after="40" w:line="300" w:lineRule="auto"/>
        <w:ind w:left="420" w:hanging="420"/>
      </w:pPr>
      <w:r>
        <w:t>282. 自动驾驶汽车是集感知、决策和控制等功能于一体的自主交通工具，其中，感知系统代替人类驾驶员的视、听、触等功能，融合摄像机、雷达等传感器采集的海量交通环境数据，精确识别各类交通元素，为自动驾驶汽车（ ）提供支撑。</w:t>
      </w:r>
    </w:p>
    <w:p w14:paraId="6FB9E536">
      <w:pPr>
        <w:tabs>
          <w:tab w:val="left" w:pos="2400"/>
          <w:tab w:val="left" w:pos="4800"/>
          <w:tab w:val="left" w:pos="7200"/>
        </w:tabs>
        <w:spacing w:after="60" w:line="300" w:lineRule="auto"/>
      </w:pPr>
      <w:r>
        <w:t>A. 决策系统</w:t>
      </w:r>
      <w:r>
        <w:tab/>
      </w:r>
      <w:r>
        <w:t>B. 感知系统</w:t>
      </w:r>
      <w:r>
        <w:tab/>
      </w:r>
      <w:r>
        <w:t>C. 控制系统</w:t>
      </w:r>
      <w:r>
        <w:tab/>
      </w:r>
      <w:r>
        <w:t>D. 导航系统</w:t>
      </w:r>
    </w:p>
    <w:p w14:paraId="499B2C46">
      <w:pPr>
        <w:spacing w:after="120"/>
      </w:pPr>
    </w:p>
    <w:p w14:paraId="60FE4362">
      <w:pPr>
        <w:spacing w:before="80" w:after="40" w:line="300" w:lineRule="auto"/>
        <w:ind w:left="420" w:hanging="420"/>
      </w:pPr>
      <w:r>
        <w:t>283. 雷达能够主动探测周边环境，比视觉传感器受外界环境（ ），是自动驾驶汽车的重要传感器之一。根据电磁波波段，雷达可细分为激光雷达、毫米波雷达和超声波雷达等3类。</w:t>
      </w:r>
    </w:p>
    <w:p w14:paraId="156BEB29">
      <w:pPr>
        <w:tabs>
          <w:tab w:val="left" w:pos="2400"/>
          <w:tab w:val="left" w:pos="4800"/>
          <w:tab w:val="left" w:pos="7200"/>
        </w:tabs>
        <w:spacing w:after="60" w:line="300" w:lineRule="auto"/>
      </w:pPr>
      <w:r>
        <w:t>A. 影响更小</w:t>
      </w:r>
      <w:r>
        <w:tab/>
      </w:r>
      <w:r>
        <w:t>B. 影响更大</w:t>
      </w:r>
      <w:r>
        <w:tab/>
      </w:r>
      <w:r>
        <w:t>C. 影响更广</w:t>
      </w:r>
      <w:r>
        <w:tab/>
      </w:r>
      <w:r>
        <w:t>D. 影响更深</w:t>
      </w:r>
    </w:p>
    <w:p w14:paraId="68292E3A">
      <w:pPr>
        <w:spacing w:after="120"/>
      </w:pPr>
    </w:p>
    <w:p w14:paraId="0EDF58F7">
      <w:pPr>
        <w:spacing w:before="80" w:after="40" w:line="300" w:lineRule="auto"/>
        <w:ind w:left="420" w:hanging="420"/>
      </w:pPr>
      <w:r>
        <w:t>284. 激光雷达由（ ）、激光测距两部分组成，通过实时接收反馈保持对外界的敏锐感知力，具有分辨率高、抗有源干扰能力强、定向性好、测量距离远、测量时间短等优点。激光雷达可分为单线激光雷达和多线激光雷达。</w:t>
      </w:r>
    </w:p>
    <w:p w14:paraId="2964B2CE">
      <w:pPr>
        <w:tabs>
          <w:tab w:val="left" w:pos="2400"/>
          <w:tab w:val="left" w:pos="4800"/>
          <w:tab w:val="left" w:pos="7200"/>
        </w:tabs>
        <w:spacing w:after="60" w:line="300" w:lineRule="auto"/>
      </w:pPr>
      <w:r>
        <w:t>A. 激光探测</w:t>
      </w:r>
      <w:r>
        <w:tab/>
      </w:r>
      <w:r>
        <w:t>B. 激光照射</w:t>
      </w:r>
      <w:r>
        <w:tab/>
      </w:r>
      <w:r>
        <w:t>C. 激光切割</w:t>
      </w:r>
      <w:r>
        <w:tab/>
      </w:r>
      <w:r>
        <w:t>D. 激光扫描</w:t>
      </w:r>
    </w:p>
    <w:p w14:paraId="172C4FB9">
      <w:pPr>
        <w:spacing w:after="120"/>
      </w:pPr>
    </w:p>
    <w:p w14:paraId="19FB193E">
      <w:pPr>
        <w:spacing w:before="80" w:after="40" w:line="300" w:lineRule="auto"/>
        <w:ind w:left="420" w:hanging="420"/>
      </w:pPr>
      <w:r>
        <w:t>285. 与主动红外成像技术相比，被动红外成像技术（）</w:t>
      </w:r>
    </w:p>
    <w:p w14:paraId="5104195E">
      <w:pPr>
        <w:tabs>
          <w:tab w:val="left" w:pos="5200"/>
        </w:tabs>
        <w:spacing w:after="30" w:line="300" w:lineRule="auto"/>
      </w:pPr>
      <w:r>
        <w:t>A. 采用LED红外灯光源</w:t>
      </w:r>
      <w:r>
        <w:tab/>
      </w:r>
      <w:r>
        <w:t>B. 过度依赖物体热量</w:t>
      </w:r>
    </w:p>
    <w:p w14:paraId="254E0DAE">
      <w:pPr>
        <w:tabs>
          <w:tab w:val="left" w:pos="5200"/>
        </w:tabs>
        <w:spacing w:after="30" w:line="300" w:lineRule="auto"/>
      </w:pPr>
      <w:r>
        <w:t>C. 价格适中</w:t>
      </w:r>
      <w:r>
        <w:tab/>
      </w:r>
      <w:r>
        <w:t>D. 采用红外激光光源</w:t>
      </w:r>
    </w:p>
    <w:p w14:paraId="3E6FA095">
      <w:pPr>
        <w:spacing w:after="120"/>
      </w:pPr>
    </w:p>
    <w:p w14:paraId="5B703BD5">
      <w:pPr>
        <w:spacing w:before="80" w:after="40" w:line="300" w:lineRule="auto"/>
        <w:ind w:left="420" w:hanging="420"/>
      </w:pPr>
      <w:r>
        <w:t>286. 智能网联汽车的本质是结合了自主式智能汽车及（）智能汽车。自主式智能汽车以智能化为主导，通过传感器主动探测周围环境，通过视域范围内对环境的理解做出智能驾驶行为。</w:t>
      </w:r>
    </w:p>
    <w:p w14:paraId="7BB4540F">
      <w:pPr>
        <w:tabs>
          <w:tab w:val="left" w:pos="2400"/>
          <w:tab w:val="left" w:pos="4800"/>
          <w:tab w:val="left" w:pos="7200"/>
        </w:tabs>
        <w:spacing w:after="60" w:line="300" w:lineRule="auto"/>
      </w:pPr>
      <w:r>
        <w:t>A. 被动式</w:t>
      </w:r>
      <w:r>
        <w:tab/>
      </w:r>
      <w:r>
        <w:t>B. 融合式</w:t>
      </w:r>
      <w:r>
        <w:tab/>
      </w:r>
      <w:r>
        <w:t>C. 网联式</w:t>
      </w:r>
      <w:r>
        <w:tab/>
      </w:r>
      <w:r>
        <w:t>D. 交互式</w:t>
      </w:r>
    </w:p>
    <w:p w14:paraId="5009C30D">
      <w:pPr>
        <w:spacing w:after="120"/>
      </w:pPr>
    </w:p>
    <w:p w14:paraId="218CB074">
      <w:pPr>
        <w:spacing w:before="80" w:after="40" w:line="300" w:lineRule="auto"/>
        <w:ind w:left="420" w:hanging="420"/>
      </w:pPr>
      <w:r>
        <w:t>287. 毫米波雷达频率越高，检测的分辨率越（），探测距离越（）。</w:t>
      </w:r>
    </w:p>
    <w:p w14:paraId="2D5A06BE">
      <w:pPr>
        <w:tabs>
          <w:tab w:val="left" w:pos="2400"/>
          <w:tab w:val="left" w:pos="4800"/>
          <w:tab w:val="left" w:pos="7200"/>
        </w:tabs>
        <w:spacing w:after="60" w:line="300" w:lineRule="auto"/>
      </w:pPr>
      <w:r>
        <w:t>A. 高，远</w:t>
      </w:r>
      <w:r>
        <w:tab/>
      </w:r>
      <w:r>
        <w:t>B. 高，近</w:t>
      </w:r>
      <w:r>
        <w:tab/>
      </w:r>
      <w:r>
        <w:t>C. 低，远</w:t>
      </w:r>
      <w:r>
        <w:tab/>
      </w:r>
      <w:r>
        <w:t>D. 低，近</w:t>
      </w:r>
    </w:p>
    <w:p w14:paraId="71C16E21">
      <w:pPr>
        <w:spacing w:after="120"/>
      </w:pPr>
    </w:p>
    <w:p w14:paraId="24AAD04A">
      <w:pPr>
        <w:spacing w:before="80" w:after="40" w:line="300" w:lineRule="auto"/>
        <w:ind w:left="420" w:hanging="420"/>
      </w:pPr>
      <w:r>
        <w:t>288. 由于自动驾驶汽车无法像人类驾驶员一样能够准确感知障碍物、可行驶区域和交通标志标线等交通环境信息，因此需要（ ）、惯性导航系统、高精地图等将自动驾驶汽车与周边交通环境有机结合，实现超视距感知，降低车载感知传感器计算压力。</w:t>
      </w:r>
    </w:p>
    <w:p w14:paraId="48057ABA">
      <w:pPr>
        <w:tabs>
          <w:tab w:val="left" w:pos="5200"/>
        </w:tabs>
        <w:spacing w:after="30" w:line="300" w:lineRule="auto"/>
      </w:pPr>
      <w:r>
        <w:t>A. 全球卫星导航系统</w:t>
      </w:r>
      <w:r>
        <w:tab/>
      </w:r>
      <w:r>
        <w:t>B. 发动机电控系统</w:t>
      </w:r>
    </w:p>
    <w:p w14:paraId="1542153A">
      <w:pPr>
        <w:tabs>
          <w:tab w:val="left" w:pos="5200"/>
        </w:tabs>
        <w:spacing w:after="30" w:line="300" w:lineRule="auto"/>
      </w:pPr>
      <w:r>
        <w:t>C. 底盘电控系统</w:t>
      </w:r>
      <w:r>
        <w:tab/>
      </w:r>
      <w:r>
        <w:t>D. 车载网络控制系统</w:t>
      </w:r>
    </w:p>
    <w:p w14:paraId="23351BE0">
      <w:pPr>
        <w:spacing w:after="120"/>
      </w:pPr>
    </w:p>
    <w:p w14:paraId="477B36FE">
      <w:pPr>
        <w:spacing w:before="80" w:after="40" w:line="300" w:lineRule="auto"/>
        <w:ind w:left="420" w:hanging="420"/>
      </w:pPr>
      <w:r>
        <w:t>289. 超声波雷达主要用于（）目标物的探测。</w:t>
      </w:r>
    </w:p>
    <w:p w14:paraId="5CF98736">
      <w:pPr>
        <w:tabs>
          <w:tab w:val="left" w:pos="2400"/>
          <w:tab w:val="left" w:pos="4800"/>
          <w:tab w:val="left" w:pos="7200"/>
        </w:tabs>
        <w:spacing w:after="60" w:line="300" w:lineRule="auto"/>
      </w:pPr>
      <w:r>
        <w:t>A. 短距离</w:t>
      </w:r>
      <w:r>
        <w:tab/>
      </w:r>
      <w:r>
        <w:t>B. 中距离</w:t>
      </w:r>
      <w:r>
        <w:tab/>
      </w:r>
      <w:r>
        <w:t>C. 长距离</w:t>
      </w:r>
      <w:r>
        <w:tab/>
      </w:r>
      <w:r>
        <w:t>D. 以上均不对</w:t>
      </w:r>
    </w:p>
    <w:p w14:paraId="6BC513C2">
      <w:pPr>
        <w:spacing w:after="120"/>
      </w:pPr>
    </w:p>
    <w:p w14:paraId="0293DDF6">
      <w:pPr>
        <w:spacing w:before="80" w:after="40" w:line="300" w:lineRule="auto"/>
        <w:ind w:left="420" w:hanging="420"/>
      </w:pPr>
      <w:r>
        <w:t>290. 研究表明，先进驾驶辅助（ADAS）、车-车/车-路协同（V2X）、高度自动驾驶等车辆智能化、网联化技术，可减少汽车交通安全事故（ ），提升交通通行效率10%-30%，同时极大的提高驾驶舒适性。</w:t>
      </w:r>
    </w:p>
    <w:p w14:paraId="7DB6C9CE">
      <w:pPr>
        <w:tabs>
          <w:tab w:val="left" w:pos="5200"/>
        </w:tabs>
        <w:spacing w:after="30" w:line="300" w:lineRule="auto"/>
      </w:pPr>
      <w:r>
        <w:t>A. 50%～80%</w:t>
      </w:r>
      <w:r>
        <w:tab/>
      </w:r>
      <w:r>
        <w:t>B. 10%～20%</w:t>
      </w:r>
    </w:p>
    <w:p w14:paraId="6868E0D1">
      <w:pPr>
        <w:tabs>
          <w:tab w:val="left" w:pos="5200"/>
        </w:tabs>
        <w:spacing w:after="30" w:line="300" w:lineRule="auto"/>
      </w:pPr>
      <w:r>
        <w:t>C. 30%～50%</w:t>
      </w:r>
      <w:r>
        <w:tab/>
      </w:r>
      <w:r>
        <w:t>D. 80%～100%</w:t>
      </w:r>
    </w:p>
    <w:p w14:paraId="1A85A1F2">
      <w:pPr>
        <w:spacing w:after="120"/>
      </w:pPr>
    </w:p>
    <w:p w14:paraId="13A28999">
      <w:pPr>
        <w:spacing w:before="80" w:after="40" w:line="300" w:lineRule="auto"/>
        <w:ind w:left="420" w:hanging="420"/>
      </w:pPr>
      <w:r>
        <w:t>291. 高精度地图帮助各种传感器更好的完成对环境的感知，为自动驾驶汽车提供更完备丰富的周边环境信息和更精确的定位，也可以视为是一种特殊形式的传感器，可视为自动驾驶汽车先验知识积累形成的（ ），对于实现自动驾驶具有重要的作用，是自动驾驶技术落地的关键驱动力。</w:t>
      </w:r>
    </w:p>
    <w:p w14:paraId="5D856D66">
      <w:pPr>
        <w:tabs>
          <w:tab w:val="left" w:pos="2400"/>
          <w:tab w:val="left" w:pos="4800"/>
          <w:tab w:val="left" w:pos="7200"/>
        </w:tabs>
        <w:spacing w:after="60" w:line="300" w:lineRule="auto"/>
      </w:pPr>
      <w:r>
        <w:t>A. 短期记忆</w:t>
      </w:r>
      <w:r>
        <w:tab/>
      </w:r>
      <w:r>
        <w:t>B. 长期记忆</w:t>
      </w:r>
      <w:r>
        <w:tab/>
      </w:r>
      <w:r>
        <w:t>C. 实时计算</w:t>
      </w:r>
      <w:r>
        <w:tab/>
      </w:r>
      <w:r>
        <w:t>D. 离线计算</w:t>
      </w:r>
    </w:p>
    <w:p w14:paraId="62C2D272">
      <w:pPr>
        <w:spacing w:after="120"/>
      </w:pPr>
    </w:p>
    <w:p w14:paraId="67104AEF">
      <w:pPr>
        <w:spacing w:before="80" w:after="40" w:line="300" w:lineRule="auto"/>
        <w:ind w:left="420" w:hanging="420"/>
      </w:pPr>
      <w:r>
        <w:t>292. 自动驾驶汽车功能复杂，为了保证各个模块和功能间不互相影响和安全性考虑，大量采用域控制器。根据不同的功能实现分为：车身域控制器、车载娱乐域控制器、动力总成域控制器、（ ）等。</w:t>
      </w:r>
    </w:p>
    <w:p w14:paraId="7717A5C3">
      <w:pPr>
        <w:tabs>
          <w:tab w:val="left" w:pos="5200"/>
        </w:tabs>
        <w:spacing w:after="30" w:line="300" w:lineRule="auto"/>
      </w:pPr>
      <w:r>
        <w:t>A. 自动驾驶域控制器</w:t>
      </w:r>
      <w:r>
        <w:tab/>
      </w:r>
      <w:r>
        <w:t>B. 电机控制器</w:t>
      </w:r>
    </w:p>
    <w:p w14:paraId="613F1C1B">
      <w:pPr>
        <w:tabs>
          <w:tab w:val="left" w:pos="5200"/>
        </w:tabs>
        <w:spacing w:after="30" w:line="300" w:lineRule="auto"/>
      </w:pPr>
      <w:r>
        <w:t>C. 电池管理控制器</w:t>
      </w:r>
      <w:r>
        <w:tab/>
      </w:r>
      <w:r>
        <w:t>D. 伺服控制器</w:t>
      </w:r>
    </w:p>
    <w:p w14:paraId="4D2611CC">
      <w:pPr>
        <w:spacing w:after="120"/>
      </w:pPr>
    </w:p>
    <w:p w14:paraId="48859EB8">
      <w:pPr>
        <w:spacing w:before="80" w:after="40" w:line="300" w:lineRule="auto"/>
        <w:ind w:left="420" w:hanging="420"/>
      </w:pPr>
      <w:r>
        <w:t>293. 自动驾驶的毫米波雷达由芯片、天线、算法共同组成 ，基本原理是发射一束（ ），观察回波与入射波的差异来计算距离、速度等。主要用于交通车辆的检测，检测速度快、准确，不易受到天气影响。</w:t>
      </w:r>
    </w:p>
    <w:p w14:paraId="4926C9FE">
      <w:pPr>
        <w:tabs>
          <w:tab w:val="left" w:pos="2400"/>
          <w:tab w:val="left" w:pos="4800"/>
          <w:tab w:val="left" w:pos="7200"/>
        </w:tabs>
        <w:spacing w:after="60" w:line="300" w:lineRule="auto"/>
      </w:pPr>
      <w:r>
        <w:t>A. 电磁波</w:t>
      </w:r>
      <w:r>
        <w:tab/>
      </w:r>
      <w:r>
        <w:t>B. 脉冲波</w:t>
      </w:r>
      <w:r>
        <w:tab/>
      </w:r>
      <w:r>
        <w:t>C. 无线电波</w:t>
      </w:r>
      <w:r>
        <w:tab/>
      </w:r>
      <w:r>
        <w:t>D. 光波</w:t>
      </w:r>
    </w:p>
    <w:p w14:paraId="701FE43F">
      <w:pPr>
        <w:spacing w:after="120"/>
      </w:pPr>
    </w:p>
    <w:p w14:paraId="12842FF6">
      <w:pPr>
        <w:spacing w:before="80" w:after="40" w:line="300" w:lineRule="auto"/>
        <w:ind w:left="420" w:hanging="420"/>
      </w:pPr>
      <w:r>
        <w:t>294. 网联车载终端与车联网服务平台的数据通信方式有三种，以下（）不属于此范畴。</w:t>
      </w:r>
    </w:p>
    <w:p w14:paraId="7430B992">
      <w:pPr>
        <w:tabs>
          <w:tab w:val="left" w:pos="5200"/>
        </w:tabs>
        <w:spacing w:after="30" w:line="300" w:lineRule="auto"/>
      </w:pPr>
      <w:r>
        <w:t>A. 蓝牙技术</w:t>
      </w:r>
      <w:r>
        <w:tab/>
      </w:r>
      <w:r>
        <w:t>B. Wi-Fi技术</w:t>
      </w:r>
    </w:p>
    <w:p w14:paraId="0C4C01A4">
      <w:pPr>
        <w:tabs>
          <w:tab w:val="left" w:pos="5200"/>
        </w:tabs>
        <w:spacing w:after="30" w:line="300" w:lineRule="auto"/>
      </w:pPr>
      <w:r>
        <w:t>C. 公众移动通信</w:t>
      </w:r>
      <w:r>
        <w:tab/>
      </w:r>
      <w:r>
        <w:t>D. NFC</w:t>
      </w:r>
    </w:p>
    <w:p w14:paraId="5AE79DC2">
      <w:pPr>
        <w:spacing w:after="120"/>
      </w:pPr>
    </w:p>
    <w:p w14:paraId="029C09A0">
      <w:pPr>
        <w:spacing w:before="80" w:after="40" w:line="300" w:lineRule="auto"/>
        <w:ind w:left="420" w:hanging="420"/>
      </w:pPr>
      <w:r>
        <w:t>295. 无线通信技术是利用（）信号在自由空间中辐射和传播的特性进行信息交换的一种通信方式。</w:t>
      </w:r>
    </w:p>
    <w:p w14:paraId="3729F30D">
      <w:pPr>
        <w:tabs>
          <w:tab w:val="left" w:pos="2400"/>
          <w:tab w:val="left" w:pos="4800"/>
          <w:tab w:val="left" w:pos="7200"/>
        </w:tabs>
        <w:spacing w:after="60" w:line="300" w:lineRule="auto"/>
      </w:pPr>
      <w:r>
        <w:t>A. 机械波</w:t>
      </w:r>
      <w:r>
        <w:tab/>
      </w:r>
      <w:r>
        <w:t>B. 电磁波</w:t>
      </w:r>
      <w:r>
        <w:tab/>
      </w:r>
      <w:r>
        <w:t>C. 超声波</w:t>
      </w:r>
      <w:r>
        <w:tab/>
      </w:r>
      <w:r>
        <w:t>D. 以上均不对</w:t>
      </w:r>
    </w:p>
    <w:p w14:paraId="5F5E0ED8">
      <w:pPr>
        <w:spacing w:after="120"/>
      </w:pPr>
    </w:p>
    <w:p w14:paraId="366C4C23">
      <w:pPr>
        <w:spacing w:before="80" w:after="40" w:line="300" w:lineRule="auto"/>
        <w:ind w:left="420" w:hanging="420"/>
      </w:pPr>
      <w:r>
        <w:t>296. 无线通信系统中完成电磁波发射和接收的装置是（）。</w:t>
      </w:r>
    </w:p>
    <w:p w14:paraId="73B1A21E">
      <w:pPr>
        <w:tabs>
          <w:tab w:val="left" w:pos="2400"/>
          <w:tab w:val="left" w:pos="4800"/>
          <w:tab w:val="left" w:pos="7200"/>
        </w:tabs>
        <w:spacing w:after="60" w:line="300" w:lineRule="auto"/>
      </w:pPr>
      <w:r>
        <w:t>A. 调制器</w:t>
      </w:r>
      <w:r>
        <w:tab/>
      </w:r>
      <w:r>
        <w:t>B. 频率变换器</w:t>
      </w:r>
      <w:r>
        <w:tab/>
      </w:r>
      <w:r>
        <w:t>C. 解调器</w:t>
      </w:r>
      <w:r>
        <w:tab/>
      </w:r>
      <w:r>
        <w:t>D. 天线</w:t>
      </w:r>
    </w:p>
    <w:p w14:paraId="00A55D13">
      <w:pPr>
        <w:spacing w:after="120"/>
      </w:pPr>
    </w:p>
    <w:p w14:paraId="62F06543">
      <w:pPr>
        <w:spacing w:before="80" w:after="40" w:line="300" w:lineRule="auto"/>
        <w:ind w:left="420" w:hanging="420"/>
      </w:pPr>
      <w:r>
        <w:t>297. 以下不属于智能网联汽车行驶路径识别对象的是（）。</w:t>
      </w:r>
    </w:p>
    <w:p w14:paraId="3B69A07F">
      <w:pPr>
        <w:tabs>
          <w:tab w:val="left" w:pos="2400"/>
          <w:tab w:val="left" w:pos="4800"/>
          <w:tab w:val="left" w:pos="7200"/>
        </w:tabs>
        <w:spacing w:after="60" w:line="300" w:lineRule="auto"/>
      </w:pPr>
      <w:r>
        <w:t>A. 道路交通标线</w:t>
      </w:r>
      <w:r>
        <w:tab/>
      </w:r>
      <w:r>
        <w:t>B. 行车道边缘线</w:t>
      </w:r>
      <w:r>
        <w:tab/>
      </w:r>
      <w:r>
        <w:t>C. 人行横道线</w:t>
      </w:r>
      <w:r>
        <w:tab/>
      </w:r>
      <w:r>
        <w:t>D. 交通信号灯</w:t>
      </w:r>
    </w:p>
    <w:p w14:paraId="5E3EEF51">
      <w:pPr>
        <w:spacing w:after="120"/>
      </w:pPr>
    </w:p>
    <w:p w14:paraId="2F6FE5B2">
      <w:pPr>
        <w:spacing w:before="80" w:after="40" w:line="300" w:lineRule="auto"/>
        <w:ind w:left="420" w:hanging="420"/>
      </w:pPr>
      <w:r>
        <w:t>298. 图像分割方法中以像素与其周围像素的相似度作为切割标准的方法称为（）。</w:t>
      </w:r>
    </w:p>
    <w:p w14:paraId="72CBAD63">
      <w:pPr>
        <w:tabs>
          <w:tab w:val="left" w:pos="2400"/>
          <w:tab w:val="left" w:pos="4800"/>
          <w:tab w:val="left" w:pos="7200"/>
        </w:tabs>
        <w:spacing w:after="60" w:line="300" w:lineRule="auto"/>
      </w:pPr>
      <w:r>
        <w:t>A. 阈值分割法</w:t>
      </w:r>
      <w:r>
        <w:tab/>
      </w:r>
      <w:r>
        <w:t>B. 区域分割法</w:t>
      </w:r>
      <w:r>
        <w:tab/>
      </w:r>
      <w:r>
        <w:t>C. 边缘分割法</w:t>
      </w:r>
      <w:r>
        <w:tab/>
      </w:r>
      <w:r>
        <w:t>D. 以上均不对</w:t>
      </w:r>
    </w:p>
    <w:p w14:paraId="0AC792FF">
      <w:pPr>
        <w:spacing w:after="120"/>
      </w:pPr>
    </w:p>
    <w:p w14:paraId="255F06FF">
      <w:pPr>
        <w:spacing w:before="80" w:after="40" w:line="300" w:lineRule="auto"/>
        <w:ind w:left="420" w:hanging="420"/>
      </w:pPr>
      <w:r>
        <w:t>299. 以下不属于道路检测的任务是（）。</w:t>
      </w:r>
    </w:p>
    <w:p w14:paraId="499C2D9E">
      <w:pPr>
        <w:tabs>
          <w:tab w:val="left" w:pos="5200"/>
        </w:tabs>
        <w:spacing w:after="30" w:line="300" w:lineRule="auto"/>
      </w:pPr>
      <w:r>
        <w:t>A. 提取车道的几何结构</w:t>
      </w:r>
      <w:r>
        <w:tab/>
      </w:r>
      <w:r>
        <w:t>B. 确定车辆在车道中的位置、方向</w:t>
      </w:r>
    </w:p>
    <w:p w14:paraId="078EDD18">
      <w:pPr>
        <w:tabs>
          <w:tab w:val="left" w:pos="5200"/>
        </w:tabs>
        <w:spacing w:after="30" w:line="300" w:lineRule="auto"/>
      </w:pPr>
      <w:r>
        <w:t>C. 提取车辆可行驶的区域</w:t>
      </w:r>
      <w:r>
        <w:tab/>
      </w:r>
      <w:r>
        <w:t>D. 提取车道的周边环境</w:t>
      </w:r>
    </w:p>
    <w:p w14:paraId="0EC49B44">
      <w:pPr>
        <w:spacing w:after="120"/>
      </w:pPr>
    </w:p>
    <w:p w14:paraId="2785465D">
      <w:pPr>
        <w:spacing w:before="80" w:after="40" w:line="300" w:lineRule="auto"/>
        <w:ind w:left="420" w:hanging="420"/>
      </w:pPr>
      <w:r>
        <w:t>300. 是对动力电池总成性能衰减影响最小的工作方式</w:t>
      </w:r>
    </w:p>
    <w:p w14:paraId="3EE91C47">
      <w:pPr>
        <w:tabs>
          <w:tab w:val="left" w:pos="2400"/>
          <w:tab w:val="left" w:pos="4800"/>
          <w:tab w:val="left" w:pos="7200"/>
        </w:tabs>
        <w:spacing w:after="60" w:line="300" w:lineRule="auto"/>
      </w:pPr>
      <w:r>
        <w:t>A. 浅充深放</w:t>
      </w:r>
      <w:r>
        <w:tab/>
      </w:r>
      <w:r>
        <w:t>B. 浅充浅放</w:t>
      </w:r>
      <w:r>
        <w:tab/>
      </w:r>
      <w:r>
        <w:t>C. 深充浅放</w:t>
      </w:r>
      <w:r>
        <w:tab/>
      </w:r>
      <w:r>
        <w:t>D. 深充深放</w:t>
      </w:r>
    </w:p>
    <w:p w14:paraId="0FEE9601">
      <w:pPr>
        <w:spacing w:after="120"/>
      </w:pPr>
    </w:p>
    <w:p w14:paraId="4EFD5F68">
      <w:pPr>
        <w:spacing w:before="80" w:after="40" w:line="300" w:lineRule="auto"/>
        <w:ind w:left="420" w:hanging="420"/>
      </w:pPr>
      <w:r>
        <w:t>301. 先进驾驶辅助系统按照环境感知系统的不同可以分为自主式和网联式两种，目前自主式和网联式的发展现在（）。</w:t>
      </w:r>
    </w:p>
    <w:p w14:paraId="6941F7B7">
      <w:pPr>
        <w:tabs>
          <w:tab w:val="left" w:pos="5200"/>
        </w:tabs>
        <w:spacing w:after="30" w:line="300" w:lineRule="auto"/>
      </w:pPr>
      <w:r>
        <w:t>A. 自主式为主，网联式为辅</w:t>
      </w:r>
      <w:r>
        <w:tab/>
      </w:r>
      <w:r>
        <w:t>B. 自主式为辅，网联式为主</w:t>
      </w:r>
    </w:p>
    <w:p w14:paraId="22C906A4">
      <w:pPr>
        <w:tabs>
          <w:tab w:val="left" w:pos="5200"/>
        </w:tabs>
        <w:spacing w:after="30" w:line="300" w:lineRule="auto"/>
      </w:pPr>
      <w:r>
        <w:t>C. 自主式和网联式融合完好</w:t>
      </w:r>
      <w:r>
        <w:tab/>
      </w:r>
      <w:r>
        <w:t>D. 以上均不对</w:t>
      </w:r>
    </w:p>
    <w:p w14:paraId="15108F48">
      <w:pPr>
        <w:spacing w:after="120"/>
      </w:pPr>
    </w:p>
    <w:p w14:paraId="37557E7F">
      <w:pPr>
        <w:spacing w:before="80" w:after="40" w:line="300" w:lineRule="auto"/>
        <w:ind w:left="420" w:hanging="420"/>
      </w:pPr>
      <w:r>
        <w:t>302. 以下属于网联式先进驾驶辅助系统的范畴的有（）。</w:t>
      </w:r>
    </w:p>
    <w:p w14:paraId="65E29099">
      <w:pPr>
        <w:tabs>
          <w:tab w:val="left" w:pos="2400"/>
          <w:tab w:val="left" w:pos="4800"/>
          <w:tab w:val="left" w:pos="7200"/>
        </w:tabs>
        <w:spacing w:after="60" w:line="300" w:lineRule="auto"/>
      </w:pPr>
      <w:r>
        <w:t>A. 抬头显示</w:t>
      </w:r>
      <w:r>
        <w:tab/>
      </w:r>
      <w:r>
        <w:t>B. 全车影像监视</w:t>
      </w:r>
      <w:r>
        <w:tab/>
      </w:r>
      <w:r>
        <w:t>C. 前向车距监测</w:t>
      </w:r>
      <w:r>
        <w:tab/>
      </w:r>
      <w:r>
        <w:t>D. 交通拥挤提醒</w:t>
      </w:r>
    </w:p>
    <w:p w14:paraId="3FD21BD8">
      <w:pPr>
        <w:spacing w:after="120"/>
      </w:pPr>
    </w:p>
    <w:p w14:paraId="7A82F446">
      <w:pPr>
        <w:spacing w:before="80" w:after="40" w:line="300" w:lineRule="auto"/>
        <w:ind w:left="420" w:hanging="420"/>
      </w:pPr>
      <w:r>
        <w:t>303. 汽车自适应巡航控制系统的电子控制单元通过计算实际车距和安全车距之比及（）的大小，选择（）方式。</w:t>
      </w:r>
    </w:p>
    <w:p w14:paraId="0CE21439">
      <w:pPr>
        <w:tabs>
          <w:tab w:val="left" w:pos="5200"/>
        </w:tabs>
        <w:spacing w:after="30" w:line="300" w:lineRule="auto"/>
      </w:pPr>
      <w:r>
        <w:t>A. 相对速度，加速</w:t>
      </w:r>
      <w:r>
        <w:tab/>
      </w:r>
      <w:r>
        <w:t>B. 相对速度，减速</w:t>
      </w:r>
    </w:p>
    <w:p w14:paraId="582E8CAC">
      <w:pPr>
        <w:tabs>
          <w:tab w:val="left" w:pos="5200"/>
        </w:tabs>
        <w:spacing w:after="30" w:line="300" w:lineRule="auto"/>
      </w:pPr>
      <w:r>
        <w:t>C. 绝对速度，加速</w:t>
      </w:r>
      <w:r>
        <w:tab/>
      </w:r>
      <w:r>
        <w:t>D. 绝对速度，减速</w:t>
      </w:r>
    </w:p>
    <w:p w14:paraId="0CD784A5">
      <w:pPr>
        <w:spacing w:after="120"/>
      </w:pPr>
    </w:p>
    <w:p w14:paraId="43085F78">
      <w:pPr>
        <w:spacing w:before="80" w:after="40" w:line="300" w:lineRule="auto"/>
        <w:ind w:left="420" w:hanging="420"/>
      </w:pPr>
      <w:r>
        <w:t>304. 提升电动汽车续驶里程有效措施是（ ）。</w:t>
      </w:r>
    </w:p>
    <w:p w14:paraId="33435AE8">
      <w:pPr>
        <w:spacing w:after="30" w:line="300" w:lineRule="auto"/>
      </w:pPr>
      <w:r>
        <w:t>A. 采用轻量化技术,降低车重</w:t>
      </w:r>
    </w:p>
    <w:p w14:paraId="3A0347BB">
      <w:pPr>
        <w:spacing w:after="30" w:line="300" w:lineRule="auto"/>
      </w:pPr>
      <w:r>
        <w:t>B. 采用低风阻造型、匹配低滚阻轮胎等,降低车辆阻力</w:t>
      </w:r>
    </w:p>
    <w:p w14:paraId="2AE3956B">
      <w:pPr>
        <w:spacing w:after="30" w:line="300" w:lineRule="auto"/>
      </w:pPr>
      <w:r>
        <w:t>C. 提升总成效率、提高动力电池能量密度,优化热管理方案等</w:t>
      </w:r>
    </w:p>
    <w:p w14:paraId="77E80475">
      <w:pPr>
        <w:spacing w:after="30" w:line="300" w:lineRule="auto"/>
      </w:pPr>
      <w:r>
        <w:t>D. 以上都是</w:t>
      </w:r>
    </w:p>
    <w:p w14:paraId="1AFFED80">
      <w:pPr>
        <w:spacing w:after="120"/>
      </w:pPr>
    </w:p>
    <w:p w14:paraId="6746F7AD">
      <w:pPr>
        <w:spacing w:before="80" w:after="40" w:line="300" w:lineRule="auto"/>
        <w:ind w:left="420" w:hanging="420"/>
      </w:pPr>
      <w:r>
        <w:t>305. 汽车ACC系统启动车速一般大于（）。</w:t>
      </w:r>
    </w:p>
    <w:p w14:paraId="2898A02F">
      <w:pPr>
        <w:tabs>
          <w:tab w:val="left" w:pos="2400"/>
          <w:tab w:val="left" w:pos="4800"/>
          <w:tab w:val="left" w:pos="7200"/>
        </w:tabs>
        <w:spacing w:after="60" w:line="300" w:lineRule="auto"/>
      </w:pPr>
      <w:r>
        <w:t>A. 5km/h</w:t>
      </w:r>
      <w:r>
        <w:tab/>
      </w:r>
      <w:r>
        <w:t>B. 10km/h</w:t>
      </w:r>
      <w:r>
        <w:tab/>
      </w:r>
      <w:r>
        <w:t>C. 15km/h</w:t>
      </w:r>
      <w:r>
        <w:tab/>
      </w:r>
      <w:r>
        <w:t>D. 25km/h</w:t>
      </w:r>
    </w:p>
    <w:p w14:paraId="0245F9FA">
      <w:pPr>
        <w:spacing w:after="120"/>
      </w:pPr>
    </w:p>
    <w:p w14:paraId="5193A98F">
      <w:pPr>
        <w:spacing w:before="80" w:after="40" w:line="300" w:lineRule="auto"/>
        <w:ind w:left="420" w:hanging="420"/>
      </w:pPr>
      <w:r>
        <w:t>306. 安装车道偏离预警系统的乘用车，当车辆最迟报警线位于车道边界处外侧（）时，系统自动发出报警提醒驾驶员。</w:t>
      </w:r>
    </w:p>
    <w:p w14:paraId="28DCC691">
      <w:pPr>
        <w:tabs>
          <w:tab w:val="left" w:pos="2400"/>
          <w:tab w:val="left" w:pos="4800"/>
          <w:tab w:val="left" w:pos="7200"/>
        </w:tabs>
        <w:spacing w:after="60" w:line="300" w:lineRule="auto"/>
      </w:pPr>
      <w:r>
        <w:t>A. 0.3m</w:t>
      </w:r>
      <w:r>
        <w:tab/>
      </w:r>
      <w:r>
        <w:t>B. 0.5m</w:t>
      </w:r>
      <w:r>
        <w:tab/>
      </w:r>
      <w:r>
        <w:t>C. 0.8m</w:t>
      </w:r>
      <w:r>
        <w:tab/>
      </w:r>
      <w:r>
        <w:t>D. 1m</w:t>
      </w:r>
    </w:p>
    <w:p w14:paraId="38BA7D92">
      <w:pPr>
        <w:spacing w:after="120"/>
      </w:pPr>
    </w:p>
    <w:p w14:paraId="65701C29">
      <w:pPr>
        <w:spacing w:before="80" w:after="40" w:line="300" w:lineRule="auto"/>
        <w:ind w:left="420" w:hanging="420"/>
      </w:pPr>
      <w:r>
        <w:t>307. 目前，高速公路电子不停车收费系统应用的无线通信技术是（）。</w:t>
      </w:r>
    </w:p>
    <w:p w14:paraId="18F52DBC">
      <w:pPr>
        <w:tabs>
          <w:tab w:val="left" w:pos="2400"/>
          <w:tab w:val="left" w:pos="4800"/>
          <w:tab w:val="left" w:pos="7200"/>
        </w:tabs>
        <w:spacing w:after="60" w:line="300" w:lineRule="auto"/>
      </w:pPr>
      <w:r>
        <w:t>A. IrDA</w:t>
      </w:r>
      <w:r>
        <w:tab/>
      </w:r>
      <w:r>
        <w:t>B. RFID</w:t>
      </w:r>
      <w:r>
        <w:tab/>
      </w:r>
      <w:r>
        <w:t>C. NFC</w:t>
      </w:r>
      <w:r>
        <w:tab/>
      </w:r>
      <w:r>
        <w:t>D. ZigBee</w:t>
      </w:r>
    </w:p>
    <w:p w14:paraId="10E83ACD">
      <w:pPr>
        <w:spacing w:after="120"/>
      </w:pPr>
    </w:p>
    <w:p w14:paraId="3824721C">
      <w:pPr>
        <w:spacing w:before="80" w:after="40" w:line="300" w:lineRule="auto"/>
        <w:ind w:left="420" w:hanging="420"/>
      </w:pPr>
      <w:r>
        <w:t>308. 以下无线通信技术中，（）采用了红外线进行点对点短距离无线传输。</w:t>
      </w:r>
    </w:p>
    <w:p w14:paraId="693A7961">
      <w:pPr>
        <w:tabs>
          <w:tab w:val="left" w:pos="2400"/>
          <w:tab w:val="left" w:pos="4800"/>
          <w:tab w:val="left" w:pos="7200"/>
        </w:tabs>
        <w:spacing w:after="60" w:line="300" w:lineRule="auto"/>
      </w:pPr>
      <w:r>
        <w:t>A. IrDA</w:t>
      </w:r>
      <w:r>
        <w:tab/>
      </w:r>
      <w:r>
        <w:t>B. RFID</w:t>
      </w:r>
      <w:r>
        <w:tab/>
      </w:r>
      <w:r>
        <w:t>C. NFC</w:t>
      </w:r>
      <w:r>
        <w:tab/>
      </w:r>
      <w:r>
        <w:t>D. ZigBee</w:t>
      </w:r>
    </w:p>
    <w:p w14:paraId="034F7CF2">
      <w:pPr>
        <w:spacing w:after="120"/>
      </w:pPr>
    </w:p>
    <w:p w14:paraId="1B790950">
      <w:pPr>
        <w:spacing w:before="80" w:after="40" w:line="300" w:lineRule="auto"/>
        <w:ind w:left="420" w:hanging="420"/>
      </w:pPr>
      <w:r>
        <w:t>309. 从传输距离上来看，蓝牙、ZigBee和WiFi从高到低排序是（）。</w:t>
      </w:r>
    </w:p>
    <w:p w14:paraId="0D66FACA">
      <w:pPr>
        <w:tabs>
          <w:tab w:val="left" w:pos="5200"/>
        </w:tabs>
        <w:spacing w:after="30" w:line="300" w:lineRule="auto"/>
      </w:pPr>
      <w:r>
        <w:t>A. 蓝牙＞ZigBee＞WiFi</w:t>
      </w:r>
      <w:r>
        <w:tab/>
      </w:r>
      <w:r>
        <w:t>B. ZigBee＞蓝牙＞WiFi</w:t>
      </w:r>
    </w:p>
    <w:p w14:paraId="42AFCEC1">
      <w:pPr>
        <w:tabs>
          <w:tab w:val="left" w:pos="5200"/>
        </w:tabs>
        <w:spacing w:after="30" w:line="300" w:lineRule="auto"/>
      </w:pPr>
      <w:r>
        <w:t>C. WiFi＞ZigBee＞蓝牙</w:t>
      </w:r>
      <w:r>
        <w:tab/>
      </w:r>
      <w:r>
        <w:t>D. WiFi＞蓝牙＞ZigBee</w:t>
      </w:r>
    </w:p>
    <w:p w14:paraId="6D9BA4DE">
      <w:pPr>
        <w:spacing w:after="120"/>
      </w:pPr>
    </w:p>
    <w:p w14:paraId="0710C1ED">
      <w:pPr>
        <w:spacing w:before="80" w:after="40" w:line="300" w:lineRule="auto"/>
        <w:ind w:left="420" w:hanging="420"/>
      </w:pPr>
      <w:r>
        <w:t>310. 蓝牙技术是一种（）。</w:t>
      </w:r>
    </w:p>
    <w:p w14:paraId="28EC5C84">
      <w:pPr>
        <w:spacing w:after="30" w:line="300" w:lineRule="auto"/>
      </w:pPr>
      <w:r>
        <w:t>A. 长距离无线通信技术</w:t>
      </w:r>
    </w:p>
    <w:p w14:paraId="0EA60F5E">
      <w:pPr>
        <w:spacing w:after="30" w:line="300" w:lineRule="auto"/>
      </w:pPr>
      <w:r>
        <w:t>B. 短距离无线通信技术</w:t>
      </w:r>
    </w:p>
    <w:p w14:paraId="13A853B5">
      <w:pPr>
        <w:spacing w:after="30" w:line="300" w:lineRule="auto"/>
      </w:pPr>
      <w:r>
        <w:t>C. 以光为信息传送媒体的通信方法</w:t>
      </w:r>
    </w:p>
    <w:p w14:paraId="3B9FEFF7">
      <w:pPr>
        <w:spacing w:after="30" w:line="300" w:lineRule="auto"/>
      </w:pPr>
      <w:r>
        <w:t>D. 利用因特网进行语音信息传送的通话方式</w:t>
      </w:r>
    </w:p>
    <w:p w14:paraId="01C5ACD4">
      <w:pPr>
        <w:spacing w:after="120"/>
      </w:pPr>
    </w:p>
    <w:p w14:paraId="1783E92E">
      <w:pPr>
        <w:spacing w:before="80" w:after="40" w:line="300" w:lineRule="auto"/>
        <w:ind w:left="420" w:hanging="420"/>
      </w:pPr>
      <w:r>
        <w:t>311. 以下关于ZigBee技术描述不正确的是（）。</w:t>
      </w:r>
    </w:p>
    <w:p w14:paraId="3A954AFA">
      <w:pPr>
        <w:spacing w:after="30" w:line="300" w:lineRule="auto"/>
      </w:pPr>
      <w:r>
        <w:t>A. 是一种短距离、低功耗、低速率的无线通信技术</w:t>
      </w:r>
    </w:p>
    <w:p w14:paraId="0C6A2B52">
      <w:pPr>
        <w:spacing w:after="30" w:line="300" w:lineRule="auto"/>
      </w:pPr>
      <w:r>
        <w:t>B. 工作于ISM频段</w:t>
      </w:r>
    </w:p>
    <w:p w14:paraId="600C9BBD">
      <w:pPr>
        <w:spacing w:after="30" w:line="300" w:lineRule="auto"/>
      </w:pPr>
      <w:r>
        <w:t>C. 适应做音频、视频等多媒体业务</w:t>
      </w:r>
    </w:p>
    <w:p w14:paraId="5EBF8F47">
      <w:pPr>
        <w:spacing w:after="30" w:line="300" w:lineRule="auto"/>
      </w:pPr>
      <w:r>
        <w:t>D. 适合的应用领域为传感和控制</w:t>
      </w:r>
    </w:p>
    <w:p w14:paraId="75E88D07">
      <w:pPr>
        <w:spacing w:after="120"/>
      </w:pPr>
    </w:p>
    <w:p w14:paraId="75773782">
      <w:pPr>
        <w:spacing w:before="80" w:after="40" w:line="300" w:lineRule="auto"/>
        <w:ind w:left="420" w:hanging="420"/>
      </w:pPr>
      <w:r>
        <w:t>312. 关于卫星网络的描述，不正确的是（）。</w:t>
      </w:r>
    </w:p>
    <w:p w14:paraId="79995AB4">
      <w:pPr>
        <w:tabs>
          <w:tab w:val="left" w:pos="2400"/>
          <w:tab w:val="left" w:pos="4800"/>
          <w:tab w:val="left" w:pos="7200"/>
        </w:tabs>
        <w:spacing w:after="60" w:line="300" w:lineRule="auto"/>
      </w:pPr>
      <w:r>
        <w:t>A. 通信距离远</w:t>
      </w:r>
      <w:r>
        <w:tab/>
      </w:r>
      <w:r>
        <w:t>B. 通信频带宽</w:t>
      </w:r>
      <w:r>
        <w:tab/>
      </w:r>
      <w:r>
        <w:t>C. 传输延迟小</w:t>
      </w:r>
      <w:r>
        <w:tab/>
      </w:r>
      <w:r>
        <w:t>D. 通信线路可靠</w:t>
      </w:r>
    </w:p>
    <w:p w14:paraId="0B399B90">
      <w:pPr>
        <w:spacing w:after="120"/>
      </w:pPr>
    </w:p>
    <w:p w14:paraId="3C1193A4">
      <w:pPr>
        <w:spacing w:before="80" w:after="40" w:line="300" w:lineRule="auto"/>
        <w:ind w:left="420" w:hanging="420"/>
      </w:pPr>
      <w:r>
        <w:t>313. 汽车CAN总线采用（）作为传输介质，是一种（）总线。</w:t>
      </w:r>
    </w:p>
    <w:p w14:paraId="0959DA7D">
      <w:pPr>
        <w:tabs>
          <w:tab w:val="left" w:pos="5200"/>
        </w:tabs>
        <w:spacing w:after="30" w:line="300" w:lineRule="auto"/>
      </w:pPr>
      <w:r>
        <w:t>A. 双绞线，多主</w:t>
      </w:r>
      <w:r>
        <w:tab/>
      </w:r>
      <w:r>
        <w:t>B. 双绞线，单主多从</w:t>
      </w:r>
    </w:p>
    <w:p w14:paraId="571FB411">
      <w:pPr>
        <w:tabs>
          <w:tab w:val="left" w:pos="5200"/>
        </w:tabs>
        <w:spacing w:after="30" w:line="300" w:lineRule="auto"/>
      </w:pPr>
      <w:r>
        <w:t>C. 单线，多主</w:t>
      </w:r>
      <w:r>
        <w:tab/>
      </w:r>
      <w:r>
        <w:t>D. 单线，单主多从</w:t>
      </w:r>
    </w:p>
    <w:p w14:paraId="764BD507">
      <w:pPr>
        <w:spacing w:after="120"/>
      </w:pPr>
    </w:p>
    <w:p w14:paraId="56385A1D">
      <w:pPr>
        <w:spacing w:before="80" w:after="40" w:line="300" w:lineRule="auto"/>
        <w:ind w:left="420" w:hanging="420"/>
      </w:pPr>
      <w:r>
        <w:t>314. 温度传感器输出信号在输入ECU之前，（）。</w:t>
      </w:r>
    </w:p>
    <w:p w14:paraId="4AE5EC04">
      <w:pPr>
        <w:tabs>
          <w:tab w:val="left" w:pos="5200"/>
        </w:tabs>
        <w:spacing w:after="30" w:line="300" w:lineRule="auto"/>
      </w:pPr>
      <w:r>
        <w:t>A. 需要进行D/A转换</w:t>
      </w:r>
      <w:r>
        <w:tab/>
      </w:r>
      <w:r>
        <w:t>B. 直接控制执行机构</w:t>
      </w:r>
    </w:p>
    <w:p w14:paraId="719C3B5A">
      <w:pPr>
        <w:tabs>
          <w:tab w:val="left" w:pos="5200"/>
        </w:tabs>
        <w:spacing w:after="30" w:line="300" w:lineRule="auto"/>
      </w:pPr>
      <w:r>
        <w:t>C. 需要进行A/D转换</w:t>
      </w:r>
      <w:r>
        <w:tab/>
      </w:r>
      <w:r>
        <w:t>D. 以上均不对</w:t>
      </w:r>
    </w:p>
    <w:p w14:paraId="119DED1A">
      <w:pPr>
        <w:spacing w:after="120"/>
      </w:pPr>
    </w:p>
    <w:p w14:paraId="729DA63B">
      <w:pPr>
        <w:spacing w:before="80" w:after="40" w:line="300" w:lineRule="auto"/>
        <w:ind w:left="420" w:hanging="420"/>
      </w:pPr>
      <w:r>
        <w:t>315. （ ）为执行系统的核心功能，目前全球领先的一级供应商依靠成熟的底盘控制技术和规模效应，在线控制动领域占据主导地位，且在底盘控制通讯协议及接口不对外开放，形成了一定程度的行业壁垒。</w:t>
      </w:r>
    </w:p>
    <w:p w14:paraId="24FF1095">
      <w:pPr>
        <w:tabs>
          <w:tab w:val="left" w:pos="2400"/>
          <w:tab w:val="left" w:pos="4800"/>
          <w:tab w:val="left" w:pos="7200"/>
        </w:tabs>
        <w:spacing w:after="60" w:line="300" w:lineRule="auto"/>
      </w:pPr>
      <w:r>
        <w:t>A. 线控制动</w:t>
      </w:r>
      <w:r>
        <w:tab/>
      </w:r>
      <w:r>
        <w:t>B. 转向</w:t>
      </w:r>
      <w:r>
        <w:tab/>
      </w:r>
      <w:r>
        <w:t>C. 油门</w:t>
      </w:r>
      <w:r>
        <w:tab/>
      </w:r>
      <w:r>
        <w:t>D. 换挡</w:t>
      </w:r>
    </w:p>
    <w:p w14:paraId="682BF460">
      <w:pPr>
        <w:spacing w:after="120"/>
      </w:pPr>
    </w:p>
    <w:p w14:paraId="794AF551">
      <w:pPr>
        <w:spacing w:before="80" w:after="40" w:line="300" w:lineRule="auto"/>
        <w:ind w:left="420" w:hanging="420"/>
      </w:pPr>
      <w:r>
        <w:t>316. 以太网的传输介质可以是双绞线、同轴电缆和光纤，其中数据传输速率最高的是（）。</w:t>
      </w:r>
    </w:p>
    <w:p w14:paraId="4BB21A96">
      <w:pPr>
        <w:tabs>
          <w:tab w:val="left" w:pos="2400"/>
          <w:tab w:val="left" w:pos="4800"/>
          <w:tab w:val="left" w:pos="7200"/>
        </w:tabs>
        <w:spacing w:after="60" w:line="300" w:lineRule="auto"/>
      </w:pPr>
      <w:r>
        <w:t>A. 光纤</w:t>
      </w:r>
      <w:r>
        <w:tab/>
      </w:r>
      <w:r>
        <w:t>B. 同轴电缆</w:t>
      </w:r>
      <w:r>
        <w:tab/>
      </w:r>
      <w:r>
        <w:t>C. 双绞线</w:t>
      </w:r>
      <w:r>
        <w:tab/>
      </w:r>
      <w:r>
        <w:t>D. 一样高</w:t>
      </w:r>
    </w:p>
    <w:p w14:paraId="0AB2D791">
      <w:pPr>
        <w:spacing w:after="120"/>
      </w:pPr>
    </w:p>
    <w:p w14:paraId="0A049ECF">
      <w:pPr>
        <w:spacing w:before="80" w:after="40" w:line="300" w:lineRule="auto"/>
        <w:ind w:left="420" w:hanging="420"/>
      </w:pPr>
      <w:r>
        <w:t>317. 汽车网络中大多采用（）拓扑结构的局域网。</w:t>
      </w:r>
    </w:p>
    <w:p w14:paraId="6E4D2976">
      <w:pPr>
        <w:tabs>
          <w:tab w:val="left" w:pos="2400"/>
          <w:tab w:val="left" w:pos="4800"/>
          <w:tab w:val="left" w:pos="7200"/>
        </w:tabs>
        <w:spacing w:after="60" w:line="300" w:lineRule="auto"/>
      </w:pPr>
      <w:r>
        <w:t>A. 总线型</w:t>
      </w:r>
      <w:r>
        <w:tab/>
      </w:r>
      <w:r>
        <w:t>B. 星型</w:t>
      </w:r>
      <w:r>
        <w:tab/>
      </w:r>
      <w:r>
        <w:t>C. 环型</w:t>
      </w:r>
      <w:r>
        <w:tab/>
      </w:r>
      <w:r>
        <w:t>D. 树型</w:t>
      </w:r>
    </w:p>
    <w:p w14:paraId="213C91E6">
      <w:pPr>
        <w:spacing w:after="120"/>
      </w:pPr>
    </w:p>
    <w:p w14:paraId="2BB5EC1D">
      <w:pPr>
        <w:spacing w:before="80" w:after="40" w:line="300" w:lineRule="auto"/>
        <w:ind w:left="420" w:hanging="420"/>
      </w:pPr>
      <w:r>
        <w:t>318. 路径引导是引导司机沿着由路径规划模块计算出的路线行驶的过程。该引导过程可以在旅行前或在途中以实时方式进行，相关指令包括转向、街道名称、行驶距离和路标等。通常，路径引导通过（ ）、显示器来显示指令、完成引导。</w:t>
      </w:r>
    </w:p>
    <w:p w14:paraId="7D2FD9EA">
      <w:pPr>
        <w:tabs>
          <w:tab w:val="left" w:pos="2400"/>
          <w:tab w:val="left" w:pos="4800"/>
          <w:tab w:val="left" w:pos="7200"/>
        </w:tabs>
        <w:spacing w:after="60" w:line="300" w:lineRule="auto"/>
      </w:pPr>
      <w:r>
        <w:t>A. 导航器</w:t>
      </w:r>
      <w:r>
        <w:tab/>
      </w:r>
      <w:r>
        <w:t>B. 计数器</w:t>
      </w:r>
      <w:r>
        <w:tab/>
      </w:r>
      <w:r>
        <w:t>C. 计算器</w:t>
      </w:r>
      <w:r>
        <w:tab/>
      </w:r>
      <w:r>
        <w:t>D. 计时器</w:t>
      </w:r>
    </w:p>
    <w:p w14:paraId="2FC7EDDB">
      <w:pPr>
        <w:spacing w:after="120"/>
      </w:pPr>
    </w:p>
    <w:p w14:paraId="23FCAA2D">
      <w:pPr>
        <w:spacing w:before="80" w:after="40" w:line="300" w:lineRule="auto"/>
        <w:ind w:left="420" w:hanging="420"/>
      </w:pPr>
      <w:r>
        <w:t>319. 地球表面传播的无线电波称为（）。</w:t>
      </w:r>
    </w:p>
    <w:p w14:paraId="2F193BFE">
      <w:pPr>
        <w:tabs>
          <w:tab w:val="left" w:pos="2400"/>
          <w:tab w:val="left" w:pos="4800"/>
          <w:tab w:val="left" w:pos="7200"/>
        </w:tabs>
        <w:spacing w:after="60" w:line="300" w:lineRule="auto"/>
      </w:pPr>
      <w:r>
        <w:t>A. 天波</w:t>
      </w:r>
      <w:r>
        <w:tab/>
      </w:r>
      <w:r>
        <w:t>B. 地波</w:t>
      </w:r>
      <w:r>
        <w:tab/>
      </w:r>
      <w:r>
        <w:t>C. 空间波</w:t>
      </w:r>
      <w:r>
        <w:tab/>
      </w:r>
      <w:r>
        <w:t>D. 散射波</w:t>
      </w:r>
    </w:p>
    <w:p w14:paraId="761F493A">
      <w:pPr>
        <w:spacing w:after="120"/>
      </w:pPr>
    </w:p>
    <w:p w14:paraId="29491AA0">
      <w:pPr>
        <w:spacing w:before="80" w:after="40" w:line="300" w:lineRule="auto"/>
        <w:ind w:left="420" w:hanging="420"/>
      </w:pPr>
      <w:r>
        <w:t>320. 地球表面任一点的磁子午圈与地理子午圈的夹角称为（）。</w:t>
      </w:r>
    </w:p>
    <w:p w14:paraId="748F3CF8">
      <w:pPr>
        <w:tabs>
          <w:tab w:val="left" w:pos="2400"/>
          <w:tab w:val="left" w:pos="4800"/>
          <w:tab w:val="left" w:pos="7200"/>
        </w:tabs>
        <w:spacing w:after="60" w:line="300" w:lineRule="auto"/>
      </w:pPr>
      <w:r>
        <w:t>A. 磁偏角</w:t>
      </w:r>
      <w:r>
        <w:tab/>
      </w:r>
      <w:r>
        <w:t>B. 航向角</w:t>
      </w:r>
      <w:r>
        <w:tab/>
      </w:r>
      <w:r>
        <w:t>C. 姿态角</w:t>
      </w:r>
      <w:r>
        <w:tab/>
      </w:r>
      <w:r>
        <w:t>D. 以上均不对</w:t>
      </w:r>
    </w:p>
    <w:p w14:paraId="3622F5EC">
      <w:pPr>
        <w:spacing w:after="120"/>
      </w:pPr>
    </w:p>
    <w:p w14:paraId="76413413">
      <w:pPr>
        <w:spacing w:before="80" w:after="40" w:line="300" w:lineRule="auto"/>
        <w:ind w:left="420" w:hanging="420"/>
      </w:pPr>
      <w:r>
        <w:t>321. 智能化车辆运动控制技术包括基于驱动、制动系统的（ ）运动控制，基于转向系统的横向运动控制，基于悬架系统的垂向运动控制，基于驱动/制动/转向/悬架的底盘一体化控制，以及利用通信及车载传感器的车队列协同和车路协同控制等。</w:t>
      </w:r>
    </w:p>
    <w:p w14:paraId="3E77B8D6">
      <w:pPr>
        <w:tabs>
          <w:tab w:val="left" w:pos="2400"/>
          <w:tab w:val="left" w:pos="4800"/>
          <w:tab w:val="left" w:pos="7200"/>
        </w:tabs>
        <w:spacing w:after="60" w:line="300" w:lineRule="auto"/>
      </w:pPr>
      <w:r>
        <w:t>A. 纵向</w:t>
      </w:r>
      <w:r>
        <w:tab/>
      </w:r>
      <w:r>
        <w:t>B. 减速</w:t>
      </w:r>
      <w:r>
        <w:tab/>
      </w:r>
      <w:r>
        <w:t>C. 加速</w:t>
      </w:r>
      <w:r>
        <w:tab/>
      </w:r>
      <w:r>
        <w:t>D. 匀速</w:t>
      </w:r>
    </w:p>
    <w:p w14:paraId="11FAAE01">
      <w:pPr>
        <w:spacing w:after="120"/>
      </w:pPr>
    </w:p>
    <w:p w14:paraId="58F2220C">
      <w:pPr>
        <w:spacing w:before="80" w:after="40" w:line="300" w:lineRule="auto"/>
        <w:ind w:left="420" w:hanging="420"/>
      </w:pPr>
      <w:r>
        <w:t>322. 为了进行图像处理，应当先消除图像中的噪声和不必要的像素，这一过程称为（）。</w:t>
      </w:r>
    </w:p>
    <w:p w14:paraId="5C10FD5A">
      <w:pPr>
        <w:tabs>
          <w:tab w:val="left" w:pos="2400"/>
          <w:tab w:val="left" w:pos="4800"/>
          <w:tab w:val="left" w:pos="7200"/>
        </w:tabs>
        <w:spacing w:after="60" w:line="300" w:lineRule="auto"/>
      </w:pPr>
      <w:r>
        <w:t>A. 编码</w:t>
      </w:r>
      <w:r>
        <w:tab/>
      </w:r>
      <w:r>
        <w:t>B. 压缩</w:t>
      </w:r>
      <w:r>
        <w:tab/>
      </w:r>
      <w:r>
        <w:t>C. 前处理</w:t>
      </w:r>
      <w:r>
        <w:tab/>
      </w:r>
      <w:r>
        <w:t>D. 后处理</w:t>
      </w:r>
    </w:p>
    <w:p w14:paraId="12D43B1E">
      <w:pPr>
        <w:spacing w:after="120"/>
      </w:pPr>
    </w:p>
    <w:p w14:paraId="72ECA412">
      <w:pPr>
        <w:spacing w:before="80" w:after="40" w:line="300" w:lineRule="auto"/>
        <w:ind w:left="420" w:hanging="420"/>
      </w:pPr>
      <w:r>
        <w:t>323. 在下列传感器中，将被测物理量的变化量直接转换为电荷变化量的是（）。</w:t>
      </w:r>
    </w:p>
    <w:p w14:paraId="7B5F2CE3">
      <w:pPr>
        <w:tabs>
          <w:tab w:val="left" w:pos="2400"/>
          <w:tab w:val="left" w:pos="4800"/>
          <w:tab w:val="left" w:pos="7200"/>
        </w:tabs>
        <w:spacing w:after="60" w:line="300" w:lineRule="auto"/>
      </w:pPr>
      <w:r>
        <w:t>A. 压电式传感器</w:t>
      </w:r>
      <w:r>
        <w:tab/>
      </w:r>
      <w:r>
        <w:t>B. 电容式传感器</w:t>
      </w:r>
      <w:r>
        <w:tab/>
      </w:r>
      <w:r>
        <w:t>C. 电阻式传感器</w:t>
      </w:r>
      <w:r>
        <w:tab/>
      </w:r>
      <w:r>
        <w:t>D. 电感式传感器</w:t>
      </w:r>
    </w:p>
    <w:p w14:paraId="0D4A0577">
      <w:pPr>
        <w:spacing w:after="120"/>
      </w:pPr>
    </w:p>
    <w:p w14:paraId="6BC06997">
      <w:pPr>
        <w:spacing w:before="80" w:after="40" w:line="300" w:lineRule="auto"/>
        <w:ind w:left="420" w:hanging="420"/>
      </w:pPr>
      <w:r>
        <w:t>324. 智能网联汽车的通信定位和地图技术，包括数台智能网联汽车之间信息共享与协同控制所必须的（ ），移动自组织网络技术，以及高精度定位技术，高精地图及局部场景构建技术。</w:t>
      </w:r>
    </w:p>
    <w:p w14:paraId="4F9FAB02">
      <w:pPr>
        <w:tabs>
          <w:tab w:val="left" w:pos="5200"/>
        </w:tabs>
        <w:spacing w:after="30" w:line="300" w:lineRule="auto"/>
      </w:pPr>
      <w:r>
        <w:t>A. 通信保障技术</w:t>
      </w:r>
      <w:r>
        <w:tab/>
      </w:r>
      <w:r>
        <w:t>B. 控制执行技术</w:t>
      </w:r>
    </w:p>
    <w:p w14:paraId="3B704DF5">
      <w:pPr>
        <w:tabs>
          <w:tab w:val="left" w:pos="5200"/>
        </w:tabs>
        <w:spacing w:after="30" w:line="300" w:lineRule="auto"/>
      </w:pPr>
      <w:r>
        <w:t>C. 车辆控制技术</w:t>
      </w:r>
      <w:r>
        <w:tab/>
      </w:r>
      <w:r>
        <w:t>D. PID控制技术</w:t>
      </w:r>
    </w:p>
    <w:p w14:paraId="5E6B8EDD">
      <w:pPr>
        <w:spacing w:after="120"/>
      </w:pPr>
    </w:p>
    <w:p w14:paraId="5F548C79">
      <w:pPr>
        <w:spacing w:before="80" w:after="40" w:line="300" w:lineRule="auto"/>
        <w:ind w:left="420" w:hanging="420"/>
      </w:pPr>
      <w:r>
        <w:t>325. 电桥测量电路的作用是把传感器的参数转换为（）输出。</w:t>
      </w:r>
    </w:p>
    <w:p w14:paraId="499DF624">
      <w:pPr>
        <w:tabs>
          <w:tab w:val="left" w:pos="2400"/>
          <w:tab w:val="left" w:pos="4800"/>
          <w:tab w:val="left" w:pos="7200"/>
        </w:tabs>
        <w:spacing w:after="60" w:line="300" w:lineRule="auto"/>
      </w:pPr>
      <w:r>
        <w:t>A. 电阻</w:t>
      </w:r>
      <w:r>
        <w:tab/>
      </w:r>
      <w:r>
        <w:t>B. 电压</w:t>
      </w:r>
      <w:r>
        <w:tab/>
      </w:r>
      <w:r>
        <w:t>C. 电容</w:t>
      </w:r>
      <w:r>
        <w:tab/>
      </w:r>
      <w:r>
        <w:t>D. 电荷</w:t>
      </w:r>
    </w:p>
    <w:p w14:paraId="4BF8AA67">
      <w:pPr>
        <w:spacing w:after="120"/>
      </w:pPr>
    </w:p>
    <w:p w14:paraId="1DAE1DC4">
      <w:pPr>
        <w:spacing w:before="80" w:after="40" w:line="300" w:lineRule="auto"/>
        <w:ind w:left="420" w:hanging="420"/>
      </w:pPr>
      <w:r>
        <w:t>326. 传感器的输出量通常为（）。</w:t>
      </w:r>
    </w:p>
    <w:p w14:paraId="3BB8B4B5">
      <w:pPr>
        <w:tabs>
          <w:tab w:val="left" w:pos="2400"/>
          <w:tab w:val="left" w:pos="4800"/>
          <w:tab w:val="left" w:pos="7200"/>
        </w:tabs>
        <w:spacing w:after="60" w:line="300" w:lineRule="auto"/>
      </w:pPr>
      <w:r>
        <w:t>A. 非电量信号</w:t>
      </w:r>
      <w:r>
        <w:tab/>
      </w:r>
      <w:r>
        <w:t>B. 电量信号</w:t>
      </w:r>
      <w:r>
        <w:tab/>
      </w:r>
      <w:r>
        <w:t>C. 位移信号</w:t>
      </w:r>
      <w:r>
        <w:tab/>
      </w:r>
      <w:r>
        <w:t>D. 光信号</w:t>
      </w:r>
    </w:p>
    <w:p w14:paraId="37F948B0">
      <w:pPr>
        <w:spacing w:after="120"/>
      </w:pPr>
    </w:p>
    <w:p w14:paraId="716665F8">
      <w:pPr>
        <w:spacing w:before="80" w:after="40" w:line="300" w:lineRule="auto"/>
        <w:ind w:left="420" w:hanging="420"/>
      </w:pPr>
      <w:r>
        <w:t>327. 压电式加速度传感器是（）传感器。</w:t>
      </w:r>
    </w:p>
    <w:p w14:paraId="0062D9BA">
      <w:pPr>
        <w:tabs>
          <w:tab w:val="left" w:pos="5200"/>
        </w:tabs>
        <w:spacing w:after="30" w:line="300" w:lineRule="auto"/>
      </w:pPr>
      <w:r>
        <w:t>A. 结构性</w:t>
      </w:r>
      <w:r>
        <w:tab/>
      </w:r>
      <w:r>
        <w:t>B. 适于测量直流信号的</w:t>
      </w:r>
    </w:p>
    <w:p w14:paraId="6B476725">
      <w:pPr>
        <w:tabs>
          <w:tab w:val="left" w:pos="5200"/>
        </w:tabs>
        <w:spacing w:after="30" w:line="300" w:lineRule="auto"/>
      </w:pPr>
      <w:r>
        <w:t>C. 适于测量缓变信号的</w:t>
      </w:r>
      <w:r>
        <w:tab/>
      </w:r>
      <w:r>
        <w:t>D. 适于测量动态信号的</w:t>
      </w:r>
    </w:p>
    <w:p w14:paraId="2D4CE796">
      <w:pPr>
        <w:spacing w:after="120"/>
      </w:pPr>
    </w:p>
    <w:p w14:paraId="7A5D31FE">
      <w:pPr>
        <w:spacing w:before="80" w:after="40" w:line="300" w:lineRule="auto"/>
        <w:ind w:left="420" w:hanging="420"/>
      </w:pPr>
      <w:r>
        <w:t>328. 传感器一般包括敏感元件，还包括（）。</w:t>
      </w:r>
    </w:p>
    <w:p w14:paraId="6453C892">
      <w:pPr>
        <w:tabs>
          <w:tab w:val="left" w:pos="2400"/>
          <w:tab w:val="left" w:pos="4800"/>
          <w:tab w:val="left" w:pos="7200"/>
        </w:tabs>
        <w:spacing w:after="60" w:line="300" w:lineRule="auto"/>
      </w:pPr>
      <w:r>
        <w:t>A. 转换元件</w:t>
      </w:r>
      <w:r>
        <w:tab/>
      </w:r>
      <w:r>
        <w:t>B. 敏感头</w:t>
      </w:r>
      <w:r>
        <w:tab/>
      </w:r>
      <w:r>
        <w:t>C. 压敏器件</w:t>
      </w:r>
      <w:r>
        <w:tab/>
      </w:r>
      <w:r>
        <w:t>D. 湿敏器件</w:t>
      </w:r>
    </w:p>
    <w:p w14:paraId="7D426712">
      <w:pPr>
        <w:spacing w:after="120"/>
      </w:pPr>
    </w:p>
    <w:p w14:paraId="77791C2A">
      <w:pPr>
        <w:spacing w:before="80" w:after="40" w:line="300" w:lineRule="auto"/>
        <w:ind w:left="420" w:hanging="420"/>
      </w:pPr>
      <w:r>
        <w:t>329. 线控底盘主要有五大系统，线控转向和（）是面向自动驾驶执行端方向最核心的产品。</w:t>
      </w:r>
    </w:p>
    <w:p w14:paraId="7C3A768F">
      <w:pPr>
        <w:tabs>
          <w:tab w:val="left" w:pos="2400"/>
          <w:tab w:val="left" w:pos="4800"/>
          <w:tab w:val="left" w:pos="7200"/>
        </w:tabs>
        <w:spacing w:after="60" w:line="300" w:lineRule="auto"/>
      </w:pPr>
      <w:r>
        <w:t>A. 线控制动</w:t>
      </w:r>
      <w:r>
        <w:tab/>
      </w:r>
      <w:r>
        <w:t>B. 线控换挡</w:t>
      </w:r>
      <w:r>
        <w:tab/>
      </w:r>
      <w:r>
        <w:t>C. 线控油门</w:t>
      </w:r>
      <w:r>
        <w:tab/>
      </w:r>
      <w:r>
        <w:t>D. 线控悬挂</w:t>
      </w:r>
    </w:p>
    <w:p w14:paraId="69E33D2A">
      <w:pPr>
        <w:spacing w:after="120"/>
      </w:pPr>
    </w:p>
    <w:p w14:paraId="4DAE5FC8">
      <w:pPr>
        <w:spacing w:before="80" w:after="40" w:line="300" w:lineRule="auto"/>
        <w:ind w:left="420" w:hanging="420"/>
      </w:pPr>
      <w:r>
        <w:t>330. 智能网联汽车技术逻辑的两条主线是信息感知和（ ），其发展的核心是由系统进行信息感知、决策预警和智能控制，逐渐替代驾驶员的驾驶任务，并最终完全自主执行全部驾驶任务。</w:t>
      </w:r>
    </w:p>
    <w:p w14:paraId="359D483C">
      <w:pPr>
        <w:tabs>
          <w:tab w:val="left" w:pos="2400"/>
          <w:tab w:val="left" w:pos="4800"/>
          <w:tab w:val="left" w:pos="7200"/>
        </w:tabs>
        <w:spacing w:after="60" w:line="300" w:lineRule="auto"/>
      </w:pPr>
      <w:r>
        <w:t>A. 决策控制</w:t>
      </w:r>
      <w:r>
        <w:tab/>
      </w:r>
      <w:r>
        <w:t>B. 环境识别</w:t>
      </w:r>
      <w:r>
        <w:tab/>
      </w:r>
      <w:r>
        <w:t>C. 定位导航</w:t>
      </w:r>
      <w:r>
        <w:tab/>
      </w:r>
      <w:r>
        <w:t>D. 路径规划</w:t>
      </w:r>
    </w:p>
    <w:p w14:paraId="6DE8F1B2">
      <w:pPr>
        <w:spacing w:after="120"/>
      </w:pPr>
    </w:p>
    <w:p w14:paraId="1C8D39F2">
      <w:pPr>
        <w:spacing w:before="80" w:after="40" w:line="300" w:lineRule="auto"/>
        <w:ind w:left="420" w:hanging="420"/>
      </w:pPr>
      <w:r>
        <w:t>331. 交通信息服务系统是收集相关的交通信息，并分析、传递、提供信息，从而在从起点到终点的出行过程中，向交通参与者提供实时帮助，使整个出行过程更加舒适、方便、高效。按诱导方式可分路径诱导系统、（ ）、停车场信息诱导系统、个性化信息服务系统等。</w:t>
      </w:r>
    </w:p>
    <w:p w14:paraId="70F4AB30">
      <w:pPr>
        <w:tabs>
          <w:tab w:val="left" w:pos="5200"/>
        </w:tabs>
        <w:spacing w:after="30" w:line="300" w:lineRule="auto"/>
      </w:pPr>
      <w:r>
        <w:t>A. 交通流诱导系统</w:t>
      </w:r>
      <w:r>
        <w:tab/>
      </w:r>
      <w:r>
        <w:t>B. 物流诱导系统</w:t>
      </w:r>
    </w:p>
    <w:p w14:paraId="75584C11">
      <w:pPr>
        <w:tabs>
          <w:tab w:val="left" w:pos="5200"/>
        </w:tabs>
        <w:spacing w:after="30" w:line="300" w:lineRule="auto"/>
      </w:pPr>
      <w:r>
        <w:t>C. 信息流诱导系统</w:t>
      </w:r>
      <w:r>
        <w:tab/>
      </w:r>
      <w:r>
        <w:t>D. 电子流诱导系统</w:t>
      </w:r>
    </w:p>
    <w:p w14:paraId="576B1D4A">
      <w:pPr>
        <w:spacing w:after="120"/>
      </w:pPr>
    </w:p>
    <w:p w14:paraId="434F7620">
      <w:pPr>
        <w:spacing w:before="80" w:after="40" w:line="300" w:lineRule="auto"/>
        <w:ind w:left="420" w:hanging="420"/>
      </w:pPr>
      <w:r>
        <w:t>332. 路径引导是引导司机沿着由路径规划模块计算出的路线行驶的过程。该引导过程可以在旅行前或在途中以实时方式进行，相关指令包括（ ）、街道名称、行驶距离和路标等。通常，路径引导通过导航器、显示器来显示指令、完成引导。</w:t>
      </w:r>
    </w:p>
    <w:p w14:paraId="5A738616">
      <w:pPr>
        <w:tabs>
          <w:tab w:val="left" w:pos="2400"/>
          <w:tab w:val="left" w:pos="4800"/>
          <w:tab w:val="left" w:pos="7200"/>
        </w:tabs>
        <w:spacing w:after="60" w:line="300" w:lineRule="auto"/>
      </w:pPr>
      <w:r>
        <w:t>A. 转向</w:t>
      </w:r>
      <w:r>
        <w:tab/>
      </w:r>
      <w:r>
        <w:t>B. 制动</w:t>
      </w:r>
      <w:r>
        <w:tab/>
      </w:r>
      <w:r>
        <w:t>C. 换挡</w:t>
      </w:r>
      <w:r>
        <w:tab/>
      </w:r>
      <w:r>
        <w:t>D. 加速</w:t>
      </w:r>
    </w:p>
    <w:p w14:paraId="1CEBD961">
      <w:pPr>
        <w:spacing w:after="120"/>
      </w:pPr>
    </w:p>
    <w:p w14:paraId="1EFF1A7C">
      <w:pPr>
        <w:spacing w:before="80" w:after="40" w:line="300" w:lineRule="auto"/>
        <w:ind w:left="420" w:hanging="420"/>
      </w:pPr>
      <w:r>
        <w:t>333. 下列不属于智能网联汽车车辆关键技术的是（）。</w:t>
      </w:r>
    </w:p>
    <w:p w14:paraId="3BA7BC06">
      <w:pPr>
        <w:tabs>
          <w:tab w:val="left" w:pos="2400"/>
          <w:tab w:val="left" w:pos="4800"/>
          <w:tab w:val="left" w:pos="7200"/>
        </w:tabs>
        <w:spacing w:after="60" w:line="300" w:lineRule="auto"/>
      </w:pPr>
      <w:r>
        <w:t>A. 环境感知技术</w:t>
      </w:r>
      <w:r>
        <w:tab/>
      </w:r>
      <w:r>
        <w:t>B. 智能决策技术</w:t>
      </w:r>
      <w:r>
        <w:tab/>
      </w:r>
      <w:r>
        <w:t>C. 控制执行技术</w:t>
      </w:r>
      <w:r>
        <w:tab/>
      </w:r>
      <w:r>
        <w:t>D. 高精定位技术</w:t>
      </w:r>
    </w:p>
    <w:p w14:paraId="2CE4F5C4">
      <w:pPr>
        <w:spacing w:after="120"/>
      </w:pPr>
    </w:p>
    <w:p w14:paraId="66B533E5">
      <w:pPr>
        <w:spacing w:before="80" w:after="40" w:line="300" w:lineRule="auto"/>
        <w:ind w:left="420" w:hanging="420"/>
      </w:pPr>
      <w:r>
        <w:t>334. 智能化停车场管理系统主要包括（ ）、泊车引导系统、停车监控系统、报警系统、信息发布等软件系统。</w:t>
      </w:r>
    </w:p>
    <w:p w14:paraId="5094D446">
      <w:pPr>
        <w:tabs>
          <w:tab w:val="left" w:pos="2400"/>
          <w:tab w:val="left" w:pos="4800"/>
          <w:tab w:val="left" w:pos="7200"/>
        </w:tabs>
        <w:spacing w:after="60" w:line="300" w:lineRule="auto"/>
      </w:pPr>
      <w:r>
        <w:t>A. 停车收费系统</w:t>
      </w:r>
      <w:r>
        <w:tab/>
      </w:r>
      <w:r>
        <w:t>B. 车辆导航系统</w:t>
      </w:r>
      <w:r>
        <w:tab/>
      </w:r>
      <w:r>
        <w:t>C. 车辆调度系统</w:t>
      </w:r>
      <w:r>
        <w:tab/>
      </w:r>
      <w:r>
        <w:t>D. 娱乐系统</w:t>
      </w:r>
    </w:p>
    <w:p w14:paraId="78A05379">
      <w:pPr>
        <w:spacing w:after="120"/>
      </w:pPr>
    </w:p>
    <w:p w14:paraId="39AF4530">
      <w:pPr>
        <w:spacing w:before="80" w:after="40" w:line="300" w:lineRule="auto"/>
        <w:ind w:left="420" w:hanging="420"/>
      </w:pPr>
      <w:r>
        <w:t>335. 网联辅助信息交互是指基于车-路、车-后台通信，实现（）的获取以及车辆行驶与驾驶员操作等数据的上传。</w:t>
      </w:r>
    </w:p>
    <w:p w14:paraId="13FE2293">
      <w:pPr>
        <w:spacing w:after="30" w:line="300" w:lineRule="auto"/>
      </w:pPr>
      <w:r>
        <w:t>A. 导航等辅助信息</w:t>
      </w:r>
    </w:p>
    <w:p w14:paraId="1781169B">
      <w:pPr>
        <w:spacing w:after="30" w:line="300" w:lineRule="auto"/>
      </w:pPr>
      <w:r>
        <w:t>B. 车辆周边交通环境</w:t>
      </w:r>
    </w:p>
    <w:p w14:paraId="4E4CEA6F">
      <w:pPr>
        <w:spacing w:after="30" w:line="300" w:lineRule="auto"/>
      </w:pPr>
      <w:r>
        <w:t>C. 车辆决策信息</w:t>
      </w:r>
    </w:p>
    <w:p w14:paraId="77CA9204">
      <w:pPr>
        <w:spacing w:after="30" w:line="300" w:lineRule="auto"/>
      </w:pPr>
      <w:r>
        <w:t>D. 车辆周边交通环境信息，及车辆决策信息</w:t>
      </w:r>
    </w:p>
    <w:p w14:paraId="3150A0A9">
      <w:pPr>
        <w:spacing w:after="120"/>
      </w:pPr>
    </w:p>
    <w:p w14:paraId="7D303AF3">
      <w:pPr>
        <w:spacing w:before="80" w:after="40" w:line="300" w:lineRule="auto"/>
        <w:ind w:left="420" w:hanging="420"/>
      </w:pPr>
      <w:r>
        <w:t>336. 网联协同感知是指基于车-车、车-路、车-人、车-后台通信，实时获取（），与车载传感器的感知信息融合，作为自车决策与控制系统的输入。</w:t>
      </w:r>
    </w:p>
    <w:p w14:paraId="3E526806">
      <w:pPr>
        <w:spacing w:after="30" w:line="300" w:lineRule="auto"/>
      </w:pPr>
      <w:r>
        <w:t>A. 导航等辅助信息</w:t>
      </w:r>
    </w:p>
    <w:p w14:paraId="7A6D8FCF">
      <w:pPr>
        <w:spacing w:after="30" w:line="300" w:lineRule="auto"/>
      </w:pPr>
      <w:r>
        <w:t>B. 车辆周边交通环境</w:t>
      </w:r>
    </w:p>
    <w:p w14:paraId="5832EC0A">
      <w:pPr>
        <w:spacing w:after="30" w:line="300" w:lineRule="auto"/>
      </w:pPr>
      <w:r>
        <w:t>C. 车辆决策信息</w:t>
      </w:r>
    </w:p>
    <w:p w14:paraId="34960E94">
      <w:pPr>
        <w:spacing w:after="30" w:line="300" w:lineRule="auto"/>
      </w:pPr>
      <w:r>
        <w:t>D. 车辆周边交通环境信息，及车辆决策信息</w:t>
      </w:r>
    </w:p>
    <w:p w14:paraId="7BBA2086">
      <w:pPr>
        <w:spacing w:after="120"/>
      </w:pPr>
    </w:p>
    <w:p w14:paraId="2E7EAFF0">
      <w:pPr>
        <w:spacing w:before="80" w:after="40" w:line="300" w:lineRule="auto"/>
        <w:ind w:left="420" w:hanging="420"/>
      </w:pPr>
      <w:r>
        <w:t>337. 网联协同决策与控制是指基于车-车、车-路、车-人、车-后台通信，实时获取（），车-车、车-路等各交通参与者之间的协同决策与控制。</w:t>
      </w:r>
    </w:p>
    <w:p w14:paraId="4D305C62">
      <w:pPr>
        <w:spacing w:after="30" w:line="300" w:lineRule="auto"/>
      </w:pPr>
      <w:r>
        <w:t>A. 导航等辅助信息</w:t>
      </w:r>
    </w:p>
    <w:p w14:paraId="5354FF68">
      <w:pPr>
        <w:spacing w:after="30" w:line="300" w:lineRule="auto"/>
      </w:pPr>
      <w:r>
        <w:t>B. 车辆周边交通环境</w:t>
      </w:r>
    </w:p>
    <w:p w14:paraId="7ED71085">
      <w:pPr>
        <w:spacing w:after="30" w:line="300" w:lineRule="auto"/>
      </w:pPr>
      <w:r>
        <w:t>C. 车辆决策信息</w:t>
      </w:r>
    </w:p>
    <w:p w14:paraId="1BA1B30F">
      <w:pPr>
        <w:spacing w:after="30" w:line="300" w:lineRule="auto"/>
      </w:pPr>
      <w:r>
        <w:t>D. 车辆周边交通环境信息，及车辆决策信息</w:t>
      </w:r>
    </w:p>
    <w:p w14:paraId="255EF9ED">
      <w:pPr>
        <w:spacing w:after="120"/>
      </w:pPr>
    </w:p>
    <w:p w14:paraId="47A6CAC5">
      <w:pPr>
        <w:spacing w:before="80" w:after="40" w:line="300" w:lineRule="auto"/>
        <w:ind w:left="420" w:hanging="420"/>
      </w:pPr>
      <w:r>
        <w:t>338. 以下不属于智能网联汽车技术架构"三横两纵"中"三横"技术的是（）。</w:t>
      </w:r>
    </w:p>
    <w:p w14:paraId="64BDC0F4">
      <w:pPr>
        <w:tabs>
          <w:tab w:val="left" w:pos="5200"/>
        </w:tabs>
        <w:spacing w:after="30" w:line="300" w:lineRule="auto"/>
      </w:pPr>
      <w:r>
        <w:t>A. 车辆/设施关键技术</w:t>
      </w:r>
      <w:r>
        <w:tab/>
      </w:r>
      <w:r>
        <w:t>B. 信息交互关键技术</w:t>
      </w:r>
    </w:p>
    <w:p w14:paraId="5EA0453A">
      <w:pPr>
        <w:tabs>
          <w:tab w:val="left" w:pos="5200"/>
        </w:tabs>
        <w:spacing w:after="30" w:line="300" w:lineRule="auto"/>
      </w:pPr>
      <w:r>
        <w:t>C. 基础支撑技术</w:t>
      </w:r>
      <w:r>
        <w:tab/>
      </w:r>
      <w:r>
        <w:t>D. 车载平台技术</w:t>
      </w:r>
    </w:p>
    <w:p w14:paraId="458CB430">
      <w:pPr>
        <w:spacing w:after="120"/>
      </w:pPr>
    </w:p>
    <w:p w14:paraId="41E9616A">
      <w:pPr>
        <w:spacing w:before="80" w:after="40" w:line="300" w:lineRule="auto"/>
        <w:ind w:left="420" w:hanging="420"/>
      </w:pPr>
      <w:r>
        <w:t>339. 以下不属于智能网联汽车中车辆/设施关键技术的是（）。</w:t>
      </w:r>
    </w:p>
    <w:p w14:paraId="314B0064">
      <w:pPr>
        <w:tabs>
          <w:tab w:val="left" w:pos="2400"/>
          <w:tab w:val="left" w:pos="4800"/>
          <w:tab w:val="left" w:pos="7200"/>
        </w:tabs>
        <w:spacing w:after="60" w:line="300" w:lineRule="auto"/>
      </w:pPr>
      <w:r>
        <w:t>A. 环境感知技术</w:t>
      </w:r>
      <w:r>
        <w:tab/>
      </w:r>
      <w:r>
        <w:t>B. 智能决策技术</w:t>
      </w:r>
      <w:r>
        <w:tab/>
      </w:r>
      <w:r>
        <w:t>C. 信息安全技术</w:t>
      </w:r>
      <w:r>
        <w:tab/>
      </w:r>
      <w:r>
        <w:t>D. 控制执行技术</w:t>
      </w:r>
    </w:p>
    <w:p w14:paraId="255AD0D9">
      <w:pPr>
        <w:spacing w:after="120"/>
      </w:pPr>
    </w:p>
    <w:p w14:paraId="280AEA7A">
      <w:pPr>
        <w:spacing w:before="80" w:after="40" w:line="300" w:lineRule="auto"/>
        <w:ind w:left="420" w:hanging="420"/>
      </w:pPr>
      <w:r>
        <w:t>340. 车道保持辅助（LKA）系统属于智能驾驶辅助系统中的一种。它可以在车道偏离预警系统的基础上对刹车的控制协调装置进行控制。如果车辆识别到接近的标记线并可能脱离行驶车道，会通过（ ）的振动，或者声音来提请驾驶员注意。</w:t>
      </w:r>
    </w:p>
    <w:p w14:paraId="45D21566">
      <w:pPr>
        <w:tabs>
          <w:tab w:val="left" w:pos="2400"/>
          <w:tab w:val="left" w:pos="4800"/>
          <w:tab w:val="left" w:pos="7200"/>
        </w:tabs>
        <w:spacing w:after="60" w:line="300" w:lineRule="auto"/>
      </w:pPr>
      <w:r>
        <w:t>A. 方向盘</w:t>
      </w:r>
      <w:r>
        <w:tab/>
      </w:r>
      <w:r>
        <w:t>B. 发动机</w:t>
      </w:r>
      <w:r>
        <w:tab/>
      </w:r>
      <w:r>
        <w:t>C. 车辆</w:t>
      </w:r>
      <w:r>
        <w:tab/>
      </w:r>
      <w:r>
        <w:t>D. 轮胎</w:t>
      </w:r>
    </w:p>
    <w:p w14:paraId="278BC40C">
      <w:pPr>
        <w:spacing w:after="120"/>
      </w:pPr>
    </w:p>
    <w:p w14:paraId="37ECB99B">
      <w:pPr>
        <w:spacing w:before="80" w:after="40" w:line="300" w:lineRule="auto"/>
        <w:ind w:left="420" w:hanging="420"/>
      </w:pPr>
      <w:r>
        <w:t>341. 人体有两处同时接触带电的任何两相电源时的触电, 称为（ ）。</w:t>
      </w:r>
    </w:p>
    <w:p w14:paraId="0F994076">
      <w:pPr>
        <w:tabs>
          <w:tab w:val="left" w:pos="2400"/>
          <w:tab w:val="left" w:pos="4800"/>
          <w:tab w:val="left" w:pos="7200"/>
        </w:tabs>
        <w:spacing w:after="60" w:line="300" w:lineRule="auto"/>
      </w:pPr>
      <w:r>
        <w:t>A. 两相触电</w:t>
      </w:r>
      <w:r>
        <w:tab/>
      </w:r>
      <w:r>
        <w:t>B. 单相触电</w:t>
      </w:r>
      <w:r>
        <w:tab/>
      </w:r>
      <w:r>
        <w:t>C. 跨步电压触电</w:t>
      </w:r>
      <w:r>
        <w:tab/>
      </w:r>
      <w:r>
        <w:t>D. 接触电压触电</w:t>
      </w:r>
    </w:p>
    <w:p w14:paraId="054A977B">
      <w:pPr>
        <w:spacing w:after="120"/>
      </w:pPr>
    </w:p>
    <w:p w14:paraId="19A20E65">
      <w:pPr>
        <w:spacing w:before="80" w:after="40" w:line="300" w:lineRule="auto"/>
        <w:ind w:left="420" w:hanging="420"/>
      </w:pPr>
      <w:r>
        <w:t>342. 人体站在距离高压电线落地点8～10米以内，电流沿着人的下身，从脚经腿、胯部又到脚与大地形成通路,发生的触电事故， 称为（ ）。</w:t>
      </w:r>
    </w:p>
    <w:p w14:paraId="790F01D1">
      <w:pPr>
        <w:tabs>
          <w:tab w:val="left" w:pos="2400"/>
          <w:tab w:val="left" w:pos="4800"/>
          <w:tab w:val="left" w:pos="7200"/>
        </w:tabs>
        <w:spacing w:after="60" w:line="300" w:lineRule="auto"/>
      </w:pPr>
      <w:r>
        <w:t>A. 跨步电压触电</w:t>
      </w:r>
      <w:r>
        <w:tab/>
      </w:r>
      <w:r>
        <w:t>B. 两相触电</w:t>
      </w:r>
      <w:r>
        <w:tab/>
      </w:r>
      <w:r>
        <w:t>C. 单相触电</w:t>
      </w:r>
      <w:r>
        <w:tab/>
      </w:r>
      <w:r>
        <w:t>D. 接触电压触电</w:t>
      </w:r>
    </w:p>
    <w:p w14:paraId="4FC5B9EB">
      <w:pPr>
        <w:spacing w:after="120"/>
      </w:pPr>
    </w:p>
    <w:p w14:paraId="6F7A441C">
      <w:pPr>
        <w:spacing w:before="80" w:after="40" w:line="300" w:lineRule="auto"/>
        <w:ind w:left="420" w:hanging="420"/>
      </w:pPr>
      <w:r>
        <w:t>343. 人站在发生接地短路故障设备的旁边，触及漏电设备的外壳时，其手、脚之间所承受的电压所引起的触电, 称为（ ）。</w:t>
      </w:r>
    </w:p>
    <w:p w14:paraId="4093DAE9">
      <w:pPr>
        <w:tabs>
          <w:tab w:val="left" w:pos="2400"/>
          <w:tab w:val="left" w:pos="4800"/>
          <w:tab w:val="left" w:pos="7200"/>
        </w:tabs>
        <w:spacing w:after="60" w:line="300" w:lineRule="auto"/>
      </w:pPr>
      <w:r>
        <w:t>A. 接触电压触电</w:t>
      </w:r>
      <w:r>
        <w:tab/>
      </w:r>
      <w:r>
        <w:t>B. 两相触电</w:t>
      </w:r>
      <w:r>
        <w:tab/>
      </w:r>
      <w:r>
        <w:t>C. 跨步电压触电</w:t>
      </w:r>
      <w:r>
        <w:tab/>
      </w:r>
      <w:r>
        <w:t>D. 单相触电</w:t>
      </w:r>
    </w:p>
    <w:p w14:paraId="0341F67D">
      <w:pPr>
        <w:spacing w:after="120"/>
      </w:pPr>
    </w:p>
    <w:p w14:paraId="1499C4B9">
      <w:pPr>
        <w:spacing w:before="80" w:after="40" w:line="300" w:lineRule="auto"/>
        <w:ind w:left="420" w:hanging="420"/>
      </w:pPr>
      <w:r>
        <w:t>344. （ ）是为了防止电气设备绝缘损坏时人体遭受触电危险，而在电气设备的金属外壳或构架等与接地体之间所作的良好的连接。</w:t>
      </w:r>
    </w:p>
    <w:p w14:paraId="6A1CA03C">
      <w:pPr>
        <w:tabs>
          <w:tab w:val="left" w:pos="2400"/>
          <w:tab w:val="left" w:pos="4800"/>
          <w:tab w:val="left" w:pos="7200"/>
        </w:tabs>
        <w:spacing w:after="60" w:line="300" w:lineRule="auto"/>
      </w:pPr>
      <w:r>
        <w:t>A. 保护接地</w:t>
      </w:r>
      <w:r>
        <w:tab/>
      </w:r>
      <w:r>
        <w:t>B. 保护接零</w:t>
      </w:r>
      <w:r>
        <w:tab/>
      </w:r>
      <w:r>
        <w:t>C. 工作接地</w:t>
      </w:r>
      <w:r>
        <w:tab/>
      </w:r>
      <w:r>
        <w:t>D. 工作接零</w:t>
      </w:r>
    </w:p>
    <w:p w14:paraId="673C0306">
      <w:pPr>
        <w:spacing w:after="120"/>
      </w:pPr>
    </w:p>
    <w:p w14:paraId="044CE63C">
      <w:pPr>
        <w:spacing w:before="80" w:after="40" w:line="300" w:lineRule="auto"/>
        <w:ind w:left="420" w:hanging="420"/>
      </w:pPr>
      <w:r>
        <w:t>345. 为防止人身因电气设备绝缘损坏而遭受触电，将电气设备的金属外壳与电网的零线（变压器中性点）相连接，称为（ ）。</w:t>
      </w:r>
    </w:p>
    <w:p w14:paraId="1529323D">
      <w:pPr>
        <w:tabs>
          <w:tab w:val="left" w:pos="2400"/>
          <w:tab w:val="left" w:pos="4800"/>
          <w:tab w:val="left" w:pos="7200"/>
        </w:tabs>
        <w:spacing w:after="60" w:line="300" w:lineRule="auto"/>
      </w:pPr>
      <w:r>
        <w:t>A. 保护接零</w:t>
      </w:r>
      <w:r>
        <w:tab/>
      </w:r>
      <w:r>
        <w:t>B. 保护接地</w:t>
      </w:r>
      <w:r>
        <w:tab/>
      </w:r>
      <w:r>
        <w:t>C. 工作接地</w:t>
      </w:r>
      <w:r>
        <w:tab/>
      </w:r>
      <w:r>
        <w:t>D. 工作接零</w:t>
      </w:r>
    </w:p>
    <w:p w14:paraId="6879089A">
      <w:pPr>
        <w:spacing w:after="120"/>
      </w:pPr>
    </w:p>
    <w:p w14:paraId="064BEFDD">
      <w:pPr>
        <w:spacing w:before="80" w:after="40" w:line="300" w:lineRule="auto"/>
        <w:ind w:left="420" w:hanging="420"/>
      </w:pPr>
      <w:r>
        <w:t>346. 将电力系统中某一点直接或经特殊设备与地作金属连接，称为（ ）。</w:t>
      </w:r>
    </w:p>
    <w:p w14:paraId="2A3DA4B0">
      <w:pPr>
        <w:tabs>
          <w:tab w:val="left" w:pos="2400"/>
          <w:tab w:val="left" w:pos="4800"/>
          <w:tab w:val="left" w:pos="7200"/>
        </w:tabs>
        <w:spacing w:after="60" w:line="300" w:lineRule="auto"/>
      </w:pPr>
      <w:r>
        <w:t>A. 工作接地</w:t>
      </w:r>
      <w:r>
        <w:tab/>
      </w:r>
      <w:r>
        <w:t>B. 保护接零</w:t>
      </w:r>
      <w:r>
        <w:tab/>
      </w:r>
      <w:r>
        <w:t>C. 保护接地</w:t>
      </w:r>
      <w:r>
        <w:tab/>
      </w:r>
      <w:r>
        <w:t>D. 工作接零</w:t>
      </w:r>
    </w:p>
    <w:p w14:paraId="19E3BEA5">
      <w:pPr>
        <w:spacing w:after="120"/>
      </w:pPr>
    </w:p>
    <w:p w14:paraId="51157717">
      <w:pPr>
        <w:spacing w:before="80" w:after="40" w:line="300" w:lineRule="auto"/>
        <w:ind w:left="420" w:hanging="420"/>
      </w:pPr>
      <w:r>
        <w:t>347. 为保证电气检修工作的安全，判断设备有无带电应（ ）。</w:t>
      </w:r>
    </w:p>
    <w:p w14:paraId="3F867B35">
      <w:pPr>
        <w:spacing w:after="30" w:line="300" w:lineRule="auto"/>
      </w:pPr>
      <w:r>
        <w:t>A. 通过验电来确定设备有无带电</w:t>
      </w:r>
    </w:p>
    <w:p w14:paraId="25316F88">
      <w:pPr>
        <w:spacing w:after="30" w:line="300" w:lineRule="auto"/>
      </w:pPr>
      <w:r>
        <w:t>B. 以设备电压表有无指示为依据</w:t>
      </w:r>
    </w:p>
    <w:p w14:paraId="74906E9F">
      <w:pPr>
        <w:spacing w:after="30" w:line="300" w:lineRule="auto"/>
      </w:pPr>
      <w:r>
        <w:t>C. 以设备指示灯为依据，绿灯表示设备未带电</w:t>
      </w:r>
    </w:p>
    <w:p w14:paraId="63F0CF22">
      <w:pPr>
        <w:spacing w:after="30" w:line="300" w:lineRule="auto"/>
      </w:pPr>
      <w:r>
        <w:t>D. 以设备已断开的信号为设备有无带电的依据</w:t>
      </w:r>
    </w:p>
    <w:p w14:paraId="2847317B">
      <w:pPr>
        <w:spacing w:after="120"/>
      </w:pPr>
    </w:p>
    <w:p w14:paraId="4E420543">
      <w:pPr>
        <w:spacing w:before="80" w:after="40" w:line="300" w:lineRule="auto"/>
        <w:ind w:left="420" w:hanging="420"/>
      </w:pPr>
      <w:r>
        <w:t>348. 带电灭火时，不能选用（ ）来灭火。</w:t>
      </w:r>
    </w:p>
    <w:p w14:paraId="55D0C36A">
      <w:pPr>
        <w:tabs>
          <w:tab w:val="left" w:pos="5200"/>
        </w:tabs>
        <w:spacing w:after="30" w:line="300" w:lineRule="auto"/>
      </w:pPr>
      <w:r>
        <w:t>A. 水</w:t>
      </w:r>
      <w:r>
        <w:tab/>
      </w:r>
      <w:r>
        <w:t>B. 二氧化碳灭火器</w:t>
      </w:r>
    </w:p>
    <w:p w14:paraId="44E59ED0">
      <w:pPr>
        <w:tabs>
          <w:tab w:val="left" w:pos="5200"/>
        </w:tabs>
        <w:spacing w:after="30" w:line="300" w:lineRule="auto"/>
      </w:pPr>
      <w:r>
        <w:t>C. 1211 灭火器</w:t>
      </w:r>
      <w:r>
        <w:tab/>
      </w:r>
      <w:r>
        <w:t>D. 干粉灭火器</w:t>
      </w:r>
    </w:p>
    <w:p w14:paraId="380A5B38">
      <w:pPr>
        <w:spacing w:after="120"/>
      </w:pPr>
    </w:p>
    <w:p w14:paraId="005A3C07">
      <w:pPr>
        <w:spacing w:before="80" w:after="40" w:line="300" w:lineRule="auto"/>
        <w:ind w:left="420" w:hanging="420"/>
      </w:pPr>
      <w:r>
        <w:t>349. 当带电低压导线落在触电者身上，可用（ ）将导线移开，使触电脱离电源。</w:t>
      </w:r>
    </w:p>
    <w:p w14:paraId="20BD935D">
      <w:pPr>
        <w:tabs>
          <w:tab w:val="left" w:pos="2400"/>
          <w:tab w:val="left" w:pos="4800"/>
          <w:tab w:val="left" w:pos="7200"/>
        </w:tabs>
        <w:spacing w:after="60" w:line="300" w:lineRule="auto"/>
      </w:pPr>
      <w:r>
        <w:t>A. 绝缘物体</w:t>
      </w:r>
      <w:r>
        <w:tab/>
      </w:r>
      <w:r>
        <w:t>B. 金属棒</w:t>
      </w:r>
      <w:r>
        <w:tab/>
      </w:r>
      <w:r>
        <w:t>C. 潮湿的物体</w:t>
      </w:r>
      <w:r>
        <w:tab/>
      </w:r>
      <w:r>
        <w:t>D. 手</w:t>
      </w:r>
    </w:p>
    <w:p w14:paraId="23CB20D1">
      <w:pPr>
        <w:spacing w:after="120"/>
      </w:pPr>
    </w:p>
    <w:p w14:paraId="42B6C579">
      <w:pPr>
        <w:spacing w:before="80" w:after="40" w:line="300" w:lineRule="auto"/>
        <w:ind w:left="420" w:hanging="420"/>
      </w:pPr>
      <w:r>
        <w:t>350. 触电者神志清醒，但感乏力、心慌、呼吸促迫、面色苍白，此时应对触电者进行（ ），不要让触电者走动，以减轻心脏负担，并应严密观察呼吸和脉博的变化。</w:t>
      </w:r>
    </w:p>
    <w:p w14:paraId="78C27ABC">
      <w:pPr>
        <w:tabs>
          <w:tab w:val="left" w:pos="5200"/>
        </w:tabs>
        <w:spacing w:after="30" w:line="300" w:lineRule="auto"/>
      </w:pPr>
      <w:r>
        <w:t>A. 躺平就地安静休息</w:t>
      </w:r>
      <w:r>
        <w:tab/>
      </w:r>
      <w:r>
        <w:t>B. 人工呼吸</w:t>
      </w:r>
    </w:p>
    <w:p w14:paraId="57EB7EF3">
      <w:pPr>
        <w:tabs>
          <w:tab w:val="left" w:pos="5200"/>
        </w:tabs>
        <w:spacing w:after="30" w:line="300" w:lineRule="auto"/>
      </w:pPr>
      <w:r>
        <w:t>C. 心肺复苏</w:t>
      </w:r>
      <w:r>
        <w:tab/>
      </w:r>
      <w:r>
        <w:t>D. 搬移或送往医院</w:t>
      </w:r>
    </w:p>
    <w:p w14:paraId="0072057A">
      <w:pPr>
        <w:spacing w:after="120"/>
      </w:pPr>
    </w:p>
    <w:p w14:paraId="3148BA97">
      <w:pPr>
        <w:spacing w:before="80" w:after="40" w:line="300" w:lineRule="auto"/>
        <w:ind w:left="420" w:hanging="420"/>
      </w:pPr>
      <w:r>
        <w:t>351. 触电者神志不清，有心跳，但呼吸停止或极微弱的呼吸时，此时应对触电者进行（ ）。</w:t>
      </w:r>
    </w:p>
    <w:p w14:paraId="4E2AFF35">
      <w:pPr>
        <w:tabs>
          <w:tab w:val="left" w:pos="5200"/>
        </w:tabs>
        <w:spacing w:after="30" w:line="300" w:lineRule="auto"/>
      </w:pPr>
      <w:r>
        <w:t>A. 人工呼吸</w:t>
      </w:r>
      <w:r>
        <w:tab/>
      </w:r>
      <w:r>
        <w:t>B. 躺平就地安静休息</w:t>
      </w:r>
    </w:p>
    <w:p w14:paraId="628D7D1D">
      <w:pPr>
        <w:tabs>
          <w:tab w:val="left" w:pos="5200"/>
        </w:tabs>
        <w:spacing w:after="30" w:line="300" w:lineRule="auto"/>
      </w:pPr>
      <w:r>
        <w:t>C. 心肺复苏</w:t>
      </w:r>
      <w:r>
        <w:tab/>
      </w:r>
      <w:r>
        <w:t>D. 搬移或送往医院</w:t>
      </w:r>
    </w:p>
    <w:p w14:paraId="6905B66C">
      <w:pPr>
        <w:spacing w:after="120"/>
      </w:pPr>
    </w:p>
    <w:p w14:paraId="1B3434DD">
      <w:pPr>
        <w:spacing w:before="80" w:after="40" w:line="300" w:lineRule="auto"/>
        <w:ind w:left="420" w:hanging="420"/>
      </w:pPr>
      <w:r>
        <w:t>352. 触电者神志丧失、心跳停止、但有微弱的呼吸时，此时应对触电者进行（ ）。</w:t>
      </w:r>
    </w:p>
    <w:p w14:paraId="3CDCBDC7">
      <w:pPr>
        <w:tabs>
          <w:tab w:val="left" w:pos="5200"/>
        </w:tabs>
        <w:spacing w:after="30" w:line="300" w:lineRule="auto"/>
      </w:pPr>
      <w:r>
        <w:t>A. 心肺复苏</w:t>
      </w:r>
      <w:r>
        <w:tab/>
      </w:r>
      <w:r>
        <w:t>B. 人工呼吸</w:t>
      </w:r>
    </w:p>
    <w:p w14:paraId="7B695DAC">
      <w:pPr>
        <w:tabs>
          <w:tab w:val="left" w:pos="5200"/>
        </w:tabs>
        <w:spacing w:after="30" w:line="300" w:lineRule="auto"/>
      </w:pPr>
      <w:r>
        <w:t>C. 躺平就地安静休息</w:t>
      </w:r>
      <w:r>
        <w:tab/>
      </w:r>
      <w:r>
        <w:t>D. 搬移或送往医院</w:t>
      </w:r>
    </w:p>
    <w:p w14:paraId="143B7C49">
      <w:pPr>
        <w:spacing w:after="120"/>
      </w:pPr>
    </w:p>
    <w:p w14:paraId="491BA61B">
      <w:pPr>
        <w:spacing w:before="80" w:after="40" w:line="300" w:lineRule="auto"/>
        <w:ind w:left="420" w:hanging="420"/>
      </w:pPr>
      <w:r>
        <w:t>353. 主要作短路保护的器件是（ ）。</w:t>
      </w:r>
    </w:p>
    <w:p w14:paraId="44C02C61">
      <w:pPr>
        <w:tabs>
          <w:tab w:val="left" w:pos="2400"/>
          <w:tab w:val="left" w:pos="4800"/>
          <w:tab w:val="left" w:pos="7200"/>
        </w:tabs>
        <w:spacing w:after="60" w:line="300" w:lineRule="auto"/>
      </w:pPr>
      <w:r>
        <w:t>A. 快速熔断器</w:t>
      </w:r>
      <w:r>
        <w:tab/>
      </w:r>
      <w:r>
        <w:t>B. 电子保护电路</w:t>
      </w:r>
      <w:r>
        <w:tab/>
      </w:r>
      <w:r>
        <w:t>C. 过电流继电器</w:t>
      </w:r>
      <w:r>
        <w:tab/>
      </w:r>
      <w:r>
        <w:t>D. 直流快速开关</w:t>
      </w:r>
    </w:p>
    <w:p w14:paraId="1B736586">
      <w:pPr>
        <w:spacing w:after="120"/>
      </w:pPr>
    </w:p>
    <w:p w14:paraId="350A88D1">
      <w:pPr>
        <w:spacing w:before="80" w:after="40" w:line="300" w:lineRule="auto"/>
        <w:ind w:left="420" w:hanging="420"/>
      </w:pPr>
      <w:r>
        <w:t>354. 经过人体的电流达到大约（ ）时，被认为是"致命值"。</w:t>
      </w:r>
    </w:p>
    <w:p w14:paraId="702F8A2C">
      <w:pPr>
        <w:tabs>
          <w:tab w:val="left" w:pos="2400"/>
          <w:tab w:val="left" w:pos="4800"/>
          <w:tab w:val="left" w:pos="7200"/>
        </w:tabs>
        <w:spacing w:after="60" w:line="300" w:lineRule="auto"/>
      </w:pPr>
      <w:r>
        <w:t>A. 80mA</w:t>
      </w:r>
      <w:r>
        <w:tab/>
      </w:r>
      <w:r>
        <w:t>B. 50mA</w:t>
      </w:r>
      <w:r>
        <w:tab/>
      </w:r>
      <w:r>
        <w:t>C. 10mA</w:t>
      </w:r>
      <w:r>
        <w:tab/>
      </w:r>
      <w:r>
        <w:t>D. 100mA</w:t>
      </w:r>
    </w:p>
    <w:p w14:paraId="6AD4A86D">
      <w:pPr>
        <w:spacing w:after="120"/>
      </w:pPr>
    </w:p>
    <w:p w14:paraId="7B4E53E8">
      <w:pPr>
        <w:spacing w:before="80" w:after="40" w:line="300" w:lineRule="auto"/>
        <w:ind w:left="420" w:hanging="420"/>
      </w:pPr>
      <w:r>
        <w:t>355. 体内通过的电流达到大约（ ）时，到达了导出电流的极限，人体开始收缩，电流的直流时间也相应增加。</w:t>
      </w:r>
    </w:p>
    <w:p w14:paraId="06F5E44B">
      <w:pPr>
        <w:tabs>
          <w:tab w:val="left" w:pos="2400"/>
          <w:tab w:val="left" w:pos="4800"/>
          <w:tab w:val="left" w:pos="7200"/>
        </w:tabs>
        <w:spacing w:after="60" w:line="300" w:lineRule="auto"/>
      </w:pPr>
      <w:r>
        <w:t>A. 10mA</w:t>
      </w:r>
      <w:r>
        <w:tab/>
      </w:r>
      <w:r>
        <w:t>B. 50mA</w:t>
      </w:r>
      <w:r>
        <w:tab/>
      </w:r>
      <w:r>
        <w:t>C. 80mA</w:t>
      </w:r>
      <w:r>
        <w:tab/>
      </w:r>
      <w:r>
        <w:t>D. 100mA</w:t>
      </w:r>
    </w:p>
    <w:p w14:paraId="2243D236">
      <w:pPr>
        <w:spacing w:after="120"/>
      </w:pPr>
    </w:p>
    <w:p w14:paraId="1EE4279A">
      <w:pPr>
        <w:spacing w:before="80" w:after="40" w:line="300" w:lineRule="auto"/>
        <w:ind w:left="420" w:hanging="420"/>
      </w:pPr>
      <w:r>
        <w:t>356. 下列不属于电击电气事故后果的是（ ）。</w:t>
      </w:r>
    </w:p>
    <w:p w14:paraId="31D00B73">
      <w:pPr>
        <w:tabs>
          <w:tab w:val="left" w:pos="2400"/>
          <w:tab w:val="left" w:pos="4800"/>
          <w:tab w:val="left" w:pos="7200"/>
        </w:tabs>
        <w:spacing w:after="60" w:line="300" w:lineRule="auto"/>
      </w:pPr>
      <w:r>
        <w:t>A. 辐射效应</w:t>
      </w:r>
      <w:r>
        <w:tab/>
      </w:r>
      <w:r>
        <w:t>B. 热效应</w:t>
      </w:r>
      <w:r>
        <w:tab/>
      </w:r>
      <w:r>
        <w:t>C. 电击效应</w:t>
      </w:r>
      <w:r>
        <w:tab/>
      </w:r>
      <w:r>
        <w:t>D. 化学效应</w:t>
      </w:r>
    </w:p>
    <w:p w14:paraId="1553FFB7">
      <w:pPr>
        <w:spacing w:after="120"/>
      </w:pPr>
    </w:p>
    <w:p w14:paraId="5285C727">
      <w:pPr>
        <w:spacing w:before="80" w:after="40" w:line="300" w:lineRule="auto"/>
        <w:ind w:left="420" w:hanging="420"/>
      </w:pPr>
      <w:r>
        <w:t>357. 援救电气事故中受伤人员时，你应该放在第一位考虑的问题是（ ）。</w:t>
      </w:r>
    </w:p>
    <w:p w14:paraId="7135FB6E">
      <w:pPr>
        <w:tabs>
          <w:tab w:val="left" w:pos="5200"/>
        </w:tabs>
        <w:spacing w:after="30" w:line="300" w:lineRule="auto"/>
      </w:pPr>
      <w:r>
        <w:t>A. 自身的安全</w:t>
      </w:r>
      <w:r>
        <w:tab/>
      </w:r>
      <w:r>
        <w:t>B. 受伤人员的安全</w:t>
      </w:r>
    </w:p>
    <w:p w14:paraId="3EFBAA1D">
      <w:pPr>
        <w:tabs>
          <w:tab w:val="left" w:pos="5200"/>
        </w:tabs>
        <w:spacing w:after="30" w:line="300" w:lineRule="auto"/>
      </w:pPr>
      <w:r>
        <w:t>C. 设备的安全</w:t>
      </w:r>
      <w:r>
        <w:tab/>
      </w:r>
      <w:r>
        <w:t>D. 电气事故的原因</w:t>
      </w:r>
    </w:p>
    <w:p w14:paraId="57B9FDD0">
      <w:pPr>
        <w:spacing w:after="120"/>
      </w:pPr>
    </w:p>
    <w:p w14:paraId="154B0841">
      <w:pPr>
        <w:spacing w:before="80" w:after="40" w:line="300" w:lineRule="auto"/>
        <w:ind w:left="420" w:hanging="420"/>
      </w:pPr>
      <w:r>
        <w:t>358. 电击电气事故发生后，若如果事故受害者没有反应，不应采取的急救措施的是（ ）。</w:t>
      </w:r>
    </w:p>
    <w:p w14:paraId="7A886A78">
      <w:pPr>
        <w:tabs>
          <w:tab w:val="left" w:pos="5200"/>
        </w:tabs>
        <w:spacing w:after="30" w:line="300" w:lineRule="auto"/>
      </w:pPr>
      <w:r>
        <w:t>A. 搬动事故受害者</w:t>
      </w:r>
      <w:r>
        <w:tab/>
      </w:r>
      <w:r>
        <w:t>B. 确定受害者是否有生命迹象</w:t>
      </w:r>
    </w:p>
    <w:p w14:paraId="5E697B06">
      <w:pPr>
        <w:tabs>
          <w:tab w:val="left" w:pos="5200"/>
        </w:tabs>
        <w:spacing w:after="30" w:line="300" w:lineRule="auto"/>
      </w:pPr>
      <w:r>
        <w:t>C. 呼叫急救医生</w:t>
      </w:r>
      <w:r>
        <w:tab/>
      </w:r>
      <w:r>
        <w:t>D. 进行人工呼吸</w:t>
      </w:r>
    </w:p>
    <w:p w14:paraId="0FA171B8">
      <w:pPr>
        <w:spacing w:after="120"/>
      </w:pPr>
    </w:p>
    <w:p w14:paraId="3F945FD5">
      <w:pPr>
        <w:spacing w:before="80" w:after="40" w:line="300" w:lineRule="auto"/>
        <w:ind w:left="420" w:hanging="420"/>
      </w:pPr>
      <w:r>
        <w:t>359. （ ）指直接危及到设备安全运行，随时可能导致事故发生或危及人身安全的缺陷。</w:t>
      </w:r>
    </w:p>
    <w:p w14:paraId="3A2D4CDD">
      <w:pPr>
        <w:tabs>
          <w:tab w:val="left" w:pos="2400"/>
          <w:tab w:val="left" w:pos="4800"/>
          <w:tab w:val="left" w:pos="7200"/>
        </w:tabs>
        <w:spacing w:after="60" w:line="300" w:lineRule="auto"/>
      </w:pPr>
      <w:r>
        <w:t>A. 危急缺陷</w:t>
      </w:r>
      <w:r>
        <w:tab/>
      </w:r>
      <w:r>
        <w:t>B. 严重缺陷</w:t>
      </w:r>
      <w:r>
        <w:tab/>
      </w:r>
      <w:r>
        <w:t>C. 一般缺陷</w:t>
      </w:r>
      <w:r>
        <w:tab/>
      </w:r>
      <w:r>
        <w:t>D. 超级缺陷</w:t>
      </w:r>
    </w:p>
    <w:p w14:paraId="76EA95FF">
      <w:pPr>
        <w:spacing w:after="120"/>
      </w:pPr>
    </w:p>
    <w:p w14:paraId="20893E11">
      <w:pPr>
        <w:spacing w:before="80" w:after="40" w:line="300" w:lineRule="auto"/>
        <w:ind w:left="420" w:hanging="420"/>
      </w:pPr>
      <w:r>
        <w:t>360. 以下不属于个人安全防护用品的是（ ）。</w:t>
      </w:r>
    </w:p>
    <w:p w14:paraId="4C1ED157">
      <w:pPr>
        <w:tabs>
          <w:tab w:val="left" w:pos="2400"/>
          <w:tab w:val="left" w:pos="4800"/>
          <w:tab w:val="left" w:pos="7200"/>
        </w:tabs>
        <w:spacing w:after="60" w:line="300" w:lineRule="auto"/>
      </w:pPr>
      <w:r>
        <w:t>A. 护腿板</w:t>
      </w:r>
      <w:r>
        <w:tab/>
      </w:r>
      <w:r>
        <w:t>B. 绝缘手套</w:t>
      </w:r>
      <w:r>
        <w:tab/>
      </w:r>
      <w:r>
        <w:t>C. 防护眼镜</w:t>
      </w:r>
      <w:r>
        <w:tab/>
      </w:r>
      <w:r>
        <w:t>D. 绝缘鞋</w:t>
      </w:r>
    </w:p>
    <w:p w14:paraId="5551D52A">
      <w:pPr>
        <w:spacing w:after="120"/>
      </w:pPr>
    </w:p>
    <w:p w14:paraId="3F6B8EF0">
      <w:pPr>
        <w:spacing w:before="80" w:after="40" w:line="300" w:lineRule="auto"/>
        <w:ind w:left="420" w:hanging="420"/>
      </w:pPr>
      <w:r>
        <w:t>361. 如果作业过程中有人触电，触电者呼吸和心跳均已停止，最有效的做法是：应立即（ ）。</w:t>
      </w:r>
    </w:p>
    <w:p w14:paraId="1C576F7F">
      <w:pPr>
        <w:spacing w:after="30" w:line="300" w:lineRule="auto"/>
      </w:pPr>
      <w:r>
        <w:t>A. 电话联系医护人员，一直等待医护人员赶到现场急救</w:t>
      </w:r>
    </w:p>
    <w:p w14:paraId="615D1A99">
      <w:pPr>
        <w:spacing w:after="30" w:line="300" w:lineRule="auto"/>
      </w:pPr>
      <w:r>
        <w:t>B. 采用心肺复苏法进行急救</w:t>
      </w:r>
    </w:p>
    <w:p w14:paraId="4BD25A04">
      <w:pPr>
        <w:spacing w:after="30" w:line="300" w:lineRule="auto"/>
      </w:pPr>
      <w:r>
        <w:t>C. 口对口进行人工呼吸</w:t>
      </w:r>
    </w:p>
    <w:p w14:paraId="5FD41DA6">
      <w:pPr>
        <w:spacing w:after="30" w:line="300" w:lineRule="auto"/>
      </w:pPr>
      <w:r>
        <w:t>D. 搬运触电者到通风处</w:t>
      </w:r>
    </w:p>
    <w:p w14:paraId="67824D1B">
      <w:pPr>
        <w:spacing w:after="120"/>
      </w:pPr>
    </w:p>
    <w:p w14:paraId="0CD502EB">
      <w:pPr>
        <w:spacing w:before="80" w:after="40" w:line="300" w:lineRule="auto"/>
        <w:ind w:left="420" w:hanging="420"/>
      </w:pPr>
      <w:r>
        <w:t>362. 常规情况，当人体不慎接触泄露液时，应立即用大量水冲洗（ ）分钟。</w:t>
      </w:r>
    </w:p>
    <w:p w14:paraId="62DD9962">
      <w:pPr>
        <w:tabs>
          <w:tab w:val="left" w:pos="5200"/>
        </w:tabs>
        <w:spacing w:after="30" w:line="300" w:lineRule="auto"/>
      </w:pPr>
      <w:r>
        <w:t>A. 10-15</w:t>
      </w:r>
      <w:r>
        <w:tab/>
      </w:r>
      <w:r>
        <w:t>B. 5-10</w:t>
      </w:r>
    </w:p>
    <w:p w14:paraId="6A521E4A">
      <w:pPr>
        <w:tabs>
          <w:tab w:val="left" w:pos="5200"/>
        </w:tabs>
        <w:spacing w:after="30" w:line="300" w:lineRule="auto"/>
      </w:pPr>
      <w:r>
        <w:t>C. 100-150</w:t>
      </w:r>
      <w:r>
        <w:tab/>
      </w:r>
      <w:r>
        <w:t>D. 1-2</w:t>
      </w:r>
    </w:p>
    <w:p w14:paraId="6B60E6FB">
      <w:pPr>
        <w:spacing w:after="120"/>
      </w:pPr>
    </w:p>
    <w:p w14:paraId="7F8A0CD0">
      <w:pPr>
        <w:spacing w:before="80" w:after="40" w:line="300" w:lineRule="auto"/>
        <w:ind w:left="420" w:hanging="420"/>
      </w:pPr>
      <w:r>
        <w:t>363. 在进行人工呼吸的同时应胸外按压，每分钟大约挤压（ ）次，每次挤压深度大约为 5 厘米。</w:t>
      </w:r>
    </w:p>
    <w:p w14:paraId="6E1A7B79">
      <w:pPr>
        <w:tabs>
          <w:tab w:val="left" w:pos="2400"/>
          <w:tab w:val="left" w:pos="4800"/>
          <w:tab w:val="left" w:pos="7200"/>
        </w:tabs>
        <w:spacing w:after="60" w:line="300" w:lineRule="auto"/>
      </w:pPr>
      <w:r>
        <w:t>A. 100</w:t>
      </w:r>
      <w:r>
        <w:tab/>
      </w:r>
      <w:r>
        <w:t>B. 50</w:t>
      </w:r>
      <w:r>
        <w:tab/>
      </w:r>
      <w:r>
        <w:t>C. 10</w:t>
      </w:r>
      <w:r>
        <w:tab/>
      </w:r>
      <w:r>
        <w:t>D. 150</w:t>
      </w:r>
    </w:p>
    <w:p w14:paraId="08FFD12A">
      <w:pPr>
        <w:spacing w:after="120"/>
      </w:pPr>
    </w:p>
    <w:p w14:paraId="5907E3A4">
      <w:pPr>
        <w:spacing w:before="80" w:after="40" w:line="300" w:lineRule="auto"/>
        <w:ind w:left="420" w:hanging="420"/>
      </w:pPr>
      <w:r>
        <w:t>364. 要减少事故，光具有安全意识是不够的，还要求员工具有本专业较全面的（ ）。</w:t>
      </w:r>
    </w:p>
    <w:p w14:paraId="1EB4EAF0">
      <w:pPr>
        <w:tabs>
          <w:tab w:val="left" w:pos="2400"/>
          <w:tab w:val="left" w:pos="4800"/>
          <w:tab w:val="left" w:pos="7200"/>
        </w:tabs>
        <w:spacing w:after="60" w:line="300" w:lineRule="auto"/>
      </w:pPr>
      <w:r>
        <w:t>A. 安全生产技术</w:t>
      </w:r>
      <w:r>
        <w:tab/>
      </w:r>
      <w:r>
        <w:t>B. 工艺操作技术</w:t>
      </w:r>
      <w:r>
        <w:tab/>
      </w:r>
      <w:r>
        <w:t>C. 设备使用技术</w:t>
      </w:r>
      <w:r>
        <w:tab/>
      </w:r>
      <w:r>
        <w:t>D. 领导能力</w:t>
      </w:r>
    </w:p>
    <w:p w14:paraId="1DA5C34B">
      <w:pPr>
        <w:spacing w:after="120"/>
      </w:pPr>
    </w:p>
    <w:p w14:paraId="7B41E05F">
      <w:pPr>
        <w:spacing w:before="80" w:after="40" w:line="300" w:lineRule="auto"/>
        <w:ind w:left="420" w:hanging="420"/>
      </w:pPr>
      <w:r>
        <w:t>365. 遵守安全规章制度不能由个人的好恶而取舍，而必须（ ），强制执行。</w:t>
      </w:r>
    </w:p>
    <w:p w14:paraId="29498B55">
      <w:pPr>
        <w:tabs>
          <w:tab w:val="left" w:pos="5200"/>
        </w:tabs>
        <w:spacing w:after="30" w:line="300" w:lineRule="auto"/>
      </w:pPr>
      <w:r>
        <w:t>A. 人人遵守</w:t>
      </w:r>
      <w:r>
        <w:tab/>
      </w:r>
      <w:r>
        <w:t>B. 按时遵守</w:t>
      </w:r>
    </w:p>
    <w:p w14:paraId="0573083C">
      <w:pPr>
        <w:tabs>
          <w:tab w:val="left" w:pos="5200"/>
        </w:tabs>
        <w:spacing w:after="30" w:line="300" w:lineRule="auto"/>
      </w:pPr>
      <w:r>
        <w:t>C. 经常遵守</w:t>
      </w:r>
      <w:r>
        <w:tab/>
      </w:r>
      <w:r>
        <w:t>D. 只要安全工作人员遵守</w:t>
      </w:r>
    </w:p>
    <w:p w14:paraId="290F9CCC">
      <w:pPr>
        <w:spacing w:after="120"/>
      </w:pPr>
    </w:p>
    <w:p w14:paraId="56FEFE06">
      <w:pPr>
        <w:spacing w:before="80" w:after="40" w:line="300" w:lineRule="auto"/>
        <w:ind w:left="420" w:hanging="420"/>
      </w:pPr>
      <w:r>
        <w:t>366. 特种设备使用单位应当按照安全技术规范的定期检验要求，在安全检验合格有效期届满前（ ）个月，向特种设备检验检测机构提出定期检验要求。</w:t>
      </w:r>
    </w:p>
    <w:p w14:paraId="0F6403B3">
      <w:pPr>
        <w:tabs>
          <w:tab w:val="left" w:pos="2400"/>
          <w:tab w:val="left" w:pos="4800"/>
          <w:tab w:val="left" w:pos="7200"/>
        </w:tabs>
        <w:spacing w:after="60" w:line="300" w:lineRule="auto"/>
      </w:pPr>
      <w:r>
        <w:t>A. 1</w:t>
      </w:r>
      <w:r>
        <w:tab/>
      </w:r>
      <w:r>
        <w:t>B. 2</w:t>
      </w:r>
      <w:r>
        <w:tab/>
      </w:r>
      <w:r>
        <w:t>C. 3</w:t>
      </w:r>
      <w:r>
        <w:tab/>
      </w:r>
      <w:r>
        <w:t>D. 6</w:t>
      </w:r>
    </w:p>
    <w:p w14:paraId="0AEEA380">
      <w:pPr>
        <w:spacing w:after="120"/>
      </w:pPr>
    </w:p>
    <w:p w14:paraId="00032531">
      <w:pPr>
        <w:spacing w:before="80" w:after="40" w:line="300" w:lineRule="auto"/>
        <w:ind w:left="420" w:hanging="420"/>
      </w:pPr>
      <w:r>
        <w:t>367. 电流对人体伤害的形式可分为电击和（ ）两类。</w:t>
      </w:r>
    </w:p>
    <w:p w14:paraId="13B68B6A">
      <w:pPr>
        <w:tabs>
          <w:tab w:val="left" w:pos="2400"/>
          <w:tab w:val="left" w:pos="4800"/>
          <w:tab w:val="left" w:pos="7200"/>
        </w:tabs>
        <w:spacing w:after="60" w:line="300" w:lineRule="auto"/>
      </w:pPr>
      <w:r>
        <w:t>A. 电伤</w:t>
      </w:r>
      <w:r>
        <w:tab/>
      </w:r>
      <w:r>
        <w:t>B. 触电</w:t>
      </w:r>
      <w:r>
        <w:tab/>
      </w:r>
      <w:r>
        <w:t>C. 电源</w:t>
      </w:r>
      <w:r>
        <w:tab/>
      </w:r>
      <w:r>
        <w:t>D. 灼伤</w:t>
      </w:r>
    </w:p>
    <w:p w14:paraId="5D0F2757">
      <w:pPr>
        <w:spacing w:after="120"/>
      </w:pPr>
    </w:p>
    <w:p w14:paraId="2965275C">
      <w:pPr>
        <w:spacing w:before="80" w:after="40" w:line="300" w:lineRule="auto"/>
        <w:ind w:left="420" w:hanging="420"/>
      </w:pPr>
      <w:r>
        <w:t>368. 研究表明人体感知电流大约为（ ）。</w:t>
      </w:r>
    </w:p>
    <w:p w14:paraId="28A3C20D">
      <w:pPr>
        <w:tabs>
          <w:tab w:val="left" w:pos="2400"/>
          <w:tab w:val="left" w:pos="4800"/>
          <w:tab w:val="left" w:pos="7200"/>
        </w:tabs>
        <w:spacing w:after="60" w:line="300" w:lineRule="auto"/>
      </w:pPr>
      <w:r>
        <w:t>A. 1mA</w:t>
      </w:r>
      <w:r>
        <w:tab/>
      </w:r>
      <w:r>
        <w:t>B. 2mA</w:t>
      </w:r>
      <w:r>
        <w:tab/>
      </w:r>
      <w:r>
        <w:t>C. 5mA</w:t>
      </w:r>
      <w:r>
        <w:tab/>
      </w:r>
      <w:r>
        <w:t>D. 10mA</w:t>
      </w:r>
    </w:p>
    <w:p w14:paraId="2D582718">
      <w:pPr>
        <w:spacing w:after="120"/>
      </w:pPr>
    </w:p>
    <w:p w14:paraId="29E08A4E">
      <w:pPr>
        <w:spacing w:before="80" w:after="40" w:line="300" w:lineRule="auto"/>
        <w:ind w:left="420" w:hanging="420"/>
      </w:pPr>
      <w:r>
        <w:t>369. 一般认为频率（ ）Hz 的交流电对人最危险。</w:t>
      </w:r>
    </w:p>
    <w:p w14:paraId="262689DC">
      <w:pPr>
        <w:tabs>
          <w:tab w:val="left" w:pos="2400"/>
          <w:tab w:val="left" w:pos="4800"/>
          <w:tab w:val="left" w:pos="7200"/>
        </w:tabs>
        <w:spacing w:after="60" w:line="300" w:lineRule="auto"/>
      </w:pPr>
      <w:r>
        <w:t>A. 40-60</w:t>
      </w:r>
      <w:r>
        <w:tab/>
      </w:r>
      <w:r>
        <w:t>B. 20-40</w:t>
      </w:r>
      <w:r>
        <w:tab/>
      </w:r>
      <w:r>
        <w:t>C. 60-80</w:t>
      </w:r>
      <w:r>
        <w:tab/>
      </w:r>
      <w:r>
        <w:t>D. 80-100</w:t>
      </w:r>
    </w:p>
    <w:p w14:paraId="2F838741">
      <w:pPr>
        <w:spacing w:after="120"/>
      </w:pPr>
    </w:p>
    <w:p w14:paraId="63E88348">
      <w:pPr>
        <w:spacing w:before="80" w:after="40" w:line="300" w:lineRule="auto"/>
        <w:ind w:left="420" w:hanging="420"/>
      </w:pPr>
      <w:r>
        <w:t>370. 在制定安全防范措施时，（ ）是优先的。</w:t>
      </w:r>
    </w:p>
    <w:p w14:paraId="6A01439C">
      <w:pPr>
        <w:tabs>
          <w:tab w:val="left" w:pos="2400"/>
          <w:tab w:val="left" w:pos="4800"/>
          <w:tab w:val="left" w:pos="7200"/>
        </w:tabs>
        <w:spacing w:after="60" w:line="300" w:lineRule="auto"/>
      </w:pPr>
      <w:r>
        <w:t>A. 人身安全</w:t>
      </w:r>
      <w:r>
        <w:tab/>
      </w:r>
      <w:r>
        <w:t>B. 设备安全</w:t>
      </w:r>
      <w:r>
        <w:tab/>
      </w:r>
      <w:r>
        <w:t>C. 电磁辐射</w:t>
      </w:r>
      <w:r>
        <w:tab/>
      </w:r>
      <w:r>
        <w:t>D. 安全防护</w:t>
      </w:r>
    </w:p>
    <w:p w14:paraId="4D8BAB70">
      <w:pPr>
        <w:spacing w:after="120"/>
      </w:pPr>
    </w:p>
    <w:p w14:paraId="023CB385">
      <w:pPr>
        <w:spacing w:before="80" w:after="40" w:line="300" w:lineRule="auto"/>
        <w:ind w:left="420" w:hanging="420"/>
      </w:pPr>
      <w:r>
        <w:t>371. 援救电气事故中受伤人员时，绝对不能（ ）。</w:t>
      </w:r>
    </w:p>
    <w:p w14:paraId="6DBFA1E5">
      <w:pPr>
        <w:spacing w:after="30" w:line="300" w:lineRule="auto"/>
      </w:pPr>
      <w:r>
        <w:t>A. 触碰仍然与电压有接触的人员</w:t>
      </w:r>
    </w:p>
    <w:p w14:paraId="6BB2D151">
      <w:pPr>
        <w:spacing w:after="30" w:line="300" w:lineRule="auto"/>
      </w:pPr>
      <w:r>
        <w:t>B. 断开电源</w:t>
      </w:r>
    </w:p>
    <w:p w14:paraId="4614FC66">
      <w:pPr>
        <w:spacing w:after="30" w:line="300" w:lineRule="auto"/>
      </w:pPr>
      <w:r>
        <w:t>C. 用不导电的物体将事故受害者和导电体分离</w:t>
      </w:r>
    </w:p>
    <w:p w14:paraId="2E23A528">
      <w:pPr>
        <w:spacing w:after="30" w:line="300" w:lineRule="auto"/>
      </w:pPr>
      <w:r>
        <w:t>D. 注意自身安全</w:t>
      </w:r>
    </w:p>
    <w:p w14:paraId="2883A9AD">
      <w:pPr>
        <w:spacing w:after="120"/>
      </w:pPr>
    </w:p>
    <w:p w14:paraId="5E1129E3">
      <w:pPr>
        <w:spacing w:before="80" w:after="40" w:line="300" w:lineRule="auto"/>
        <w:ind w:left="420" w:hanging="420"/>
      </w:pPr>
      <w:r>
        <w:t>372. 电动汽车发生严重火势时，应第一时间（ ）。</w:t>
      </w:r>
    </w:p>
    <w:p w14:paraId="5380D3B6">
      <w:pPr>
        <w:tabs>
          <w:tab w:val="left" w:pos="5200"/>
        </w:tabs>
        <w:spacing w:after="30" w:line="300" w:lineRule="auto"/>
      </w:pPr>
      <w:r>
        <w:t>A. 逃离车辆前往上风处远离车辆</w:t>
      </w:r>
      <w:r>
        <w:tab/>
      </w:r>
      <w:r>
        <w:t>B. 联系火警</w:t>
      </w:r>
    </w:p>
    <w:p w14:paraId="1046DCB0">
      <w:pPr>
        <w:tabs>
          <w:tab w:val="left" w:pos="5200"/>
        </w:tabs>
        <w:spacing w:after="30" w:line="300" w:lineRule="auto"/>
      </w:pPr>
      <w:r>
        <w:t>C. 逃离车辆前往下风处远离车辆</w:t>
      </w:r>
      <w:r>
        <w:tab/>
      </w:r>
      <w:r>
        <w:t>D. 用灭火器控制火势</w:t>
      </w:r>
    </w:p>
    <w:p w14:paraId="098D112D">
      <w:pPr>
        <w:spacing w:after="120"/>
      </w:pPr>
    </w:p>
    <w:p w14:paraId="03D89889">
      <w:pPr>
        <w:spacing w:before="80" w:after="40" w:line="300" w:lineRule="auto"/>
        <w:ind w:left="420" w:hanging="420"/>
      </w:pPr>
      <w:r>
        <w:t>373. 动力电池出现漏液、变形、进水、破损需要将动力电池拆下放置到安全地点，安全地点周围不能有可燃物，并配有（ ）灭火器及消防沙。</w:t>
      </w:r>
    </w:p>
    <w:p w14:paraId="27606130">
      <w:pPr>
        <w:tabs>
          <w:tab w:val="left" w:pos="2400"/>
          <w:tab w:val="left" w:pos="4800"/>
          <w:tab w:val="left" w:pos="7200"/>
        </w:tabs>
        <w:spacing w:after="60" w:line="300" w:lineRule="auto"/>
      </w:pPr>
      <w:r>
        <w:t>A. 干粉</w:t>
      </w:r>
      <w:r>
        <w:tab/>
      </w:r>
      <w:r>
        <w:t>B. 二氧化碳</w:t>
      </w:r>
      <w:r>
        <w:tab/>
      </w:r>
      <w:r>
        <w:t>C. 泡沫</w:t>
      </w:r>
      <w:r>
        <w:tab/>
      </w:r>
      <w:r>
        <w:t>D. 水基型</w:t>
      </w:r>
    </w:p>
    <w:p w14:paraId="377D48BA">
      <w:pPr>
        <w:spacing w:after="120"/>
      </w:pPr>
    </w:p>
    <w:p w14:paraId="5C5BDCB0">
      <w:pPr>
        <w:spacing w:before="80" w:after="40" w:line="300" w:lineRule="auto"/>
        <w:ind w:left="420" w:hanging="420"/>
      </w:pPr>
      <w:r>
        <w:t>374. 对于间接触电可采用（ ）等措施。</w:t>
      </w:r>
    </w:p>
    <w:p w14:paraId="4B2E32F7">
      <w:pPr>
        <w:tabs>
          <w:tab w:val="left" w:pos="2400"/>
          <w:tab w:val="left" w:pos="4800"/>
          <w:tab w:val="left" w:pos="7200"/>
        </w:tabs>
        <w:spacing w:after="60" w:line="300" w:lineRule="auto"/>
      </w:pPr>
      <w:r>
        <w:t>A. 电气隔离</w:t>
      </w:r>
      <w:r>
        <w:tab/>
      </w:r>
      <w:r>
        <w:t>B. 漏电保护装置</w:t>
      </w:r>
      <w:r>
        <w:tab/>
      </w:r>
      <w:r>
        <w:t>C. 布置安全电压</w:t>
      </w:r>
      <w:r>
        <w:tab/>
      </w:r>
      <w:r>
        <w:t>D. 切断电源</w:t>
      </w:r>
    </w:p>
    <w:p w14:paraId="4665FE34">
      <w:pPr>
        <w:spacing w:after="120"/>
      </w:pPr>
    </w:p>
    <w:p w14:paraId="51D5EDE0">
      <w:pPr>
        <w:spacing w:before="80" w:after="40" w:line="300" w:lineRule="auto"/>
        <w:ind w:left="420" w:hanging="420"/>
      </w:pPr>
      <w:r>
        <w:t>375. 能引起人的感觉最小电流，称为（ ）。</w:t>
      </w:r>
    </w:p>
    <w:p w14:paraId="1713942D">
      <w:pPr>
        <w:tabs>
          <w:tab w:val="left" w:pos="2400"/>
          <w:tab w:val="left" w:pos="4800"/>
          <w:tab w:val="left" w:pos="7200"/>
        </w:tabs>
        <w:spacing w:after="60" w:line="300" w:lineRule="auto"/>
      </w:pPr>
      <w:r>
        <w:t>A. 感知电流</w:t>
      </w:r>
      <w:r>
        <w:tab/>
      </w:r>
      <w:r>
        <w:t>B. 摆脱电流</w:t>
      </w:r>
      <w:r>
        <w:tab/>
      </w:r>
      <w:r>
        <w:t>C. 致命电流</w:t>
      </w:r>
      <w:r>
        <w:tab/>
      </w:r>
      <w:r>
        <w:t>D. 窒息电流</w:t>
      </w:r>
    </w:p>
    <w:p w14:paraId="6528481B">
      <w:pPr>
        <w:spacing w:after="120"/>
      </w:pPr>
    </w:p>
    <w:p w14:paraId="556311C5">
      <w:pPr>
        <w:spacing w:before="80" w:after="40" w:line="300" w:lineRule="auto"/>
        <w:ind w:left="420" w:hanging="420"/>
      </w:pPr>
      <w:r>
        <w:t>376. 当人触电时，（ ）的路径是最危险的。</w:t>
      </w:r>
    </w:p>
    <w:p w14:paraId="54AD83DD">
      <w:pPr>
        <w:tabs>
          <w:tab w:val="left" w:pos="2400"/>
          <w:tab w:val="left" w:pos="4800"/>
          <w:tab w:val="left" w:pos="7200"/>
        </w:tabs>
        <w:spacing w:after="60" w:line="300" w:lineRule="auto"/>
      </w:pPr>
      <w:r>
        <w:t>A. 左手到前胸</w:t>
      </w:r>
      <w:r>
        <w:tab/>
      </w:r>
      <w:r>
        <w:t>B. 右手到脚</w:t>
      </w:r>
      <w:r>
        <w:tab/>
      </w:r>
      <w:r>
        <w:t>C. 右手到左手</w:t>
      </w:r>
      <w:r>
        <w:tab/>
      </w:r>
      <w:r>
        <w:t>D. 右脚到右脚</w:t>
      </w:r>
    </w:p>
    <w:p w14:paraId="1FA89233">
      <w:pPr>
        <w:spacing w:after="120"/>
      </w:pPr>
    </w:p>
    <w:p w14:paraId="20FD6AFF">
      <w:pPr>
        <w:spacing w:before="80" w:after="40" w:line="300" w:lineRule="auto"/>
        <w:ind w:left="420" w:hanging="420"/>
      </w:pPr>
      <w:r>
        <w:t>377. 维修车辆时，必须设置（ ）一名，监护人工作职责为监督维修的全过程。</w:t>
      </w:r>
    </w:p>
    <w:p w14:paraId="34FE8284">
      <w:pPr>
        <w:tabs>
          <w:tab w:val="left" w:pos="2400"/>
          <w:tab w:val="left" w:pos="4800"/>
          <w:tab w:val="left" w:pos="7200"/>
        </w:tabs>
        <w:spacing w:after="60" w:line="300" w:lineRule="auto"/>
      </w:pPr>
      <w:r>
        <w:t>A. 专职监护人</w:t>
      </w:r>
      <w:r>
        <w:tab/>
      </w:r>
      <w:r>
        <w:t>B. 共同工作</w:t>
      </w:r>
      <w:r>
        <w:tab/>
      </w:r>
      <w:r>
        <w:t>C. 协助工作</w:t>
      </w:r>
      <w:r>
        <w:tab/>
      </w:r>
      <w:r>
        <w:t>D. 管理人员</w:t>
      </w:r>
    </w:p>
    <w:p w14:paraId="22E1DF8A">
      <w:pPr>
        <w:spacing w:after="120"/>
      </w:pPr>
    </w:p>
    <w:p w14:paraId="4E4985F3">
      <w:pPr>
        <w:spacing w:before="80" w:after="40" w:line="300" w:lineRule="auto"/>
        <w:ind w:left="420" w:hanging="420"/>
      </w:pPr>
      <w:r>
        <w:t>378. 下列不属于蓄电池事故的急救措施是（ ）。</w:t>
      </w:r>
    </w:p>
    <w:p w14:paraId="75A4ACCA">
      <w:pPr>
        <w:spacing w:after="30" w:line="300" w:lineRule="auto"/>
      </w:pPr>
      <w:r>
        <w:t>A. 如果发生皮肤接触用纸巾擦拭</w:t>
      </w:r>
    </w:p>
    <w:p w14:paraId="4985C8B4">
      <w:pPr>
        <w:spacing w:after="30" w:line="300" w:lineRule="auto"/>
      </w:pPr>
      <w:r>
        <w:t>B. 如果吸入了气体，必须马上呼吸大量新鲜空气</w:t>
      </w:r>
    </w:p>
    <w:p w14:paraId="2C717D08">
      <w:pPr>
        <w:spacing w:after="30" w:line="300" w:lineRule="auto"/>
      </w:pPr>
      <w:r>
        <w:t>C. 如果接触到眼睛，用大量清水冲洗</w:t>
      </w:r>
    </w:p>
    <w:p w14:paraId="18D65501">
      <w:pPr>
        <w:spacing w:after="30" w:line="300" w:lineRule="auto"/>
      </w:pPr>
      <w:r>
        <w:t>D. 寻求医疗救助</w:t>
      </w:r>
    </w:p>
    <w:p w14:paraId="7187CA92">
      <w:pPr>
        <w:spacing w:after="120"/>
      </w:pPr>
    </w:p>
    <w:p w14:paraId="0173409F">
      <w:pPr>
        <w:spacing w:before="80" w:after="40" w:line="300" w:lineRule="auto"/>
        <w:ind w:left="420" w:hanging="420"/>
      </w:pPr>
      <w:r>
        <w:t>379. 新能源车型维修技师需具备以下资质：（ ）。</w:t>
      </w:r>
    </w:p>
    <w:p w14:paraId="3D82D7B9">
      <w:pPr>
        <w:spacing w:after="30" w:line="300" w:lineRule="auto"/>
      </w:pPr>
      <w:r>
        <w:t>A. 国家认可的《特种作业操作证(低压电工)》</w:t>
      </w:r>
    </w:p>
    <w:p w14:paraId="5F9AA461">
      <w:pPr>
        <w:spacing w:after="30" w:line="300" w:lineRule="auto"/>
      </w:pPr>
      <w:r>
        <w:t>B. 合格证</w:t>
      </w:r>
    </w:p>
    <w:p w14:paraId="4AA1102E">
      <w:pPr>
        <w:spacing w:after="30" w:line="300" w:lineRule="auto"/>
      </w:pPr>
      <w:r>
        <w:t>C. 安全防护等级证书</w:t>
      </w:r>
    </w:p>
    <w:p w14:paraId="1FF6809E">
      <w:pPr>
        <w:spacing w:after="30" w:line="300" w:lineRule="auto"/>
      </w:pPr>
      <w:r>
        <w:t>D. 行驶证</w:t>
      </w:r>
    </w:p>
    <w:p w14:paraId="4EB0E0F3">
      <w:pPr>
        <w:spacing w:after="120"/>
      </w:pPr>
    </w:p>
    <w:p w14:paraId="72B2A2EA">
      <w:pPr>
        <w:spacing w:before="80" w:after="40" w:line="300" w:lineRule="auto"/>
        <w:ind w:left="420" w:hanging="420"/>
      </w:pPr>
      <w:r>
        <w:t>380. 电路闭合时，所施加的电压使导体和用电器的所有自由电子同时朝一个方向移动。每个时间单位内流动的电子（电荷载体）数量就是（ ）。</w:t>
      </w:r>
    </w:p>
    <w:p w14:paraId="4A20E6A4">
      <w:pPr>
        <w:tabs>
          <w:tab w:val="left" w:pos="2400"/>
          <w:tab w:val="left" w:pos="4800"/>
          <w:tab w:val="left" w:pos="7200"/>
        </w:tabs>
        <w:spacing w:after="60" w:line="300" w:lineRule="auto"/>
      </w:pPr>
      <w:r>
        <w:t>A. 电流</w:t>
      </w:r>
      <w:r>
        <w:tab/>
      </w:r>
      <w:r>
        <w:t>B. 电压</w:t>
      </w:r>
      <w:r>
        <w:tab/>
      </w:r>
      <w:r>
        <w:t>C. 电源</w:t>
      </w:r>
      <w:r>
        <w:tab/>
      </w:r>
      <w:r>
        <w:t>D. 电阻</w:t>
      </w:r>
    </w:p>
    <w:p w14:paraId="6B3CF053">
      <w:pPr>
        <w:spacing w:after="120"/>
      </w:pPr>
    </w:p>
    <w:p w14:paraId="1BDC9CB0">
      <w:pPr>
        <w:spacing w:before="80" w:after="40" w:line="300" w:lineRule="auto"/>
        <w:ind w:left="420" w:hanging="420"/>
      </w:pPr>
      <w:r>
        <w:t>381. 正电荷与负电荷分别位于不同两侧时便会产生（ ）。</w:t>
      </w:r>
    </w:p>
    <w:p w14:paraId="7973BB37">
      <w:pPr>
        <w:tabs>
          <w:tab w:val="left" w:pos="2400"/>
          <w:tab w:val="left" w:pos="4800"/>
          <w:tab w:val="left" w:pos="7200"/>
        </w:tabs>
        <w:spacing w:after="60" w:line="300" w:lineRule="auto"/>
      </w:pPr>
      <w:r>
        <w:t>A. 电压</w:t>
      </w:r>
      <w:r>
        <w:tab/>
      </w:r>
      <w:r>
        <w:t>B. 电流</w:t>
      </w:r>
      <w:r>
        <w:tab/>
      </w:r>
      <w:r>
        <w:t>C. 电源</w:t>
      </w:r>
      <w:r>
        <w:tab/>
      </w:r>
      <w:r>
        <w:t>D. 电阻</w:t>
      </w:r>
    </w:p>
    <w:p w14:paraId="67E21E6B">
      <w:pPr>
        <w:spacing w:after="120"/>
      </w:pPr>
    </w:p>
    <w:p w14:paraId="68B5EF5F">
      <w:pPr>
        <w:spacing w:before="80" w:after="40" w:line="300" w:lineRule="auto"/>
        <w:ind w:left="420" w:hanging="420"/>
      </w:pPr>
      <w:r>
        <w:t>382. （ ）描述了电压、电流和电阻之间的关系。</w:t>
      </w:r>
    </w:p>
    <w:p w14:paraId="26ACFD0F">
      <w:pPr>
        <w:tabs>
          <w:tab w:val="left" w:pos="5200"/>
        </w:tabs>
        <w:spacing w:after="30" w:line="300" w:lineRule="auto"/>
      </w:pPr>
      <w:r>
        <w:t>A. 欧姆定律</w:t>
      </w:r>
      <w:r>
        <w:tab/>
      </w:r>
      <w:r>
        <w:t>B. 基尔霍夫定律</w:t>
      </w:r>
    </w:p>
    <w:p w14:paraId="5574F15A">
      <w:pPr>
        <w:tabs>
          <w:tab w:val="left" w:pos="5200"/>
        </w:tabs>
        <w:spacing w:after="30" w:line="300" w:lineRule="auto"/>
      </w:pPr>
      <w:r>
        <w:t>C. 克希荷夫电流定律</w:t>
      </w:r>
      <w:r>
        <w:tab/>
      </w:r>
      <w:r>
        <w:t>D. 克希荷夫电压定律</w:t>
      </w:r>
    </w:p>
    <w:p w14:paraId="025BFFC9">
      <w:pPr>
        <w:spacing w:after="120"/>
      </w:pPr>
    </w:p>
    <w:p w14:paraId="1E707FB0">
      <w:pPr>
        <w:spacing w:before="80" w:after="40" w:line="300" w:lineRule="auto"/>
        <w:ind w:left="420" w:hanging="420"/>
      </w:pPr>
      <w:r>
        <w:t>383. 将电路元件(如电阻、电容、电感,用电器等)逐个顺次首尾相连接，称之为（ ）。</w:t>
      </w:r>
    </w:p>
    <w:p w14:paraId="5CDF4939">
      <w:pPr>
        <w:tabs>
          <w:tab w:val="left" w:pos="2400"/>
          <w:tab w:val="left" w:pos="4800"/>
          <w:tab w:val="left" w:pos="7200"/>
        </w:tabs>
        <w:spacing w:after="60" w:line="300" w:lineRule="auto"/>
      </w:pPr>
      <w:r>
        <w:t>A. 串联电路</w:t>
      </w:r>
      <w:r>
        <w:tab/>
      </w:r>
      <w:r>
        <w:t>B. 并联电路</w:t>
      </w:r>
      <w:r>
        <w:tab/>
      </w:r>
      <w:r>
        <w:t>C. 混联电路</w:t>
      </w:r>
      <w:r>
        <w:tab/>
      </w:r>
      <w:r>
        <w:t>D. 电桥电路</w:t>
      </w:r>
    </w:p>
    <w:p w14:paraId="7D08E8B8">
      <w:pPr>
        <w:spacing w:after="120"/>
      </w:pPr>
    </w:p>
    <w:p w14:paraId="59D4D2F4">
      <w:pPr>
        <w:spacing w:before="80" w:after="40" w:line="300" w:lineRule="auto"/>
        <w:ind w:left="420" w:hanging="420"/>
      </w:pPr>
      <w:r>
        <w:t>384. 电阻串联电路的总电阻为各电阻（ ）。</w:t>
      </w:r>
    </w:p>
    <w:p w14:paraId="54ADBB13">
      <w:pPr>
        <w:tabs>
          <w:tab w:val="left" w:pos="2400"/>
          <w:tab w:val="left" w:pos="4800"/>
          <w:tab w:val="left" w:pos="7200"/>
        </w:tabs>
        <w:spacing w:after="60" w:line="300" w:lineRule="auto"/>
      </w:pPr>
      <w:r>
        <w:t>A. 之和</w:t>
      </w:r>
      <w:r>
        <w:tab/>
      </w:r>
      <w:r>
        <w:t>B. 倒数之和</w:t>
      </w:r>
      <w:r>
        <w:tab/>
      </w:r>
      <w:r>
        <w:t>C. 之积</w:t>
      </w:r>
      <w:r>
        <w:tab/>
      </w:r>
      <w:r>
        <w:t>D. 之差</w:t>
      </w:r>
    </w:p>
    <w:p w14:paraId="27EE98FA">
      <w:pPr>
        <w:spacing w:after="120"/>
      </w:pPr>
    </w:p>
    <w:p w14:paraId="076F76D5">
      <w:pPr>
        <w:spacing w:before="80" w:after="40" w:line="300" w:lineRule="auto"/>
        <w:ind w:left="420" w:hanging="420"/>
      </w:pPr>
      <w:r>
        <w:t>385. 下列关于电流的说法正确的是（ ）。</w:t>
      </w:r>
    </w:p>
    <w:p w14:paraId="5A2E6BD8">
      <w:pPr>
        <w:spacing w:after="30" w:line="300" w:lineRule="auto"/>
      </w:pPr>
      <w:r>
        <w:t>A. 在闭合电路中要得到持续的电流，必须有电源</w:t>
      </w:r>
    </w:p>
    <w:p w14:paraId="41EC2C96">
      <w:pPr>
        <w:spacing w:after="30" w:line="300" w:lineRule="auto"/>
      </w:pPr>
      <w:r>
        <w:t>B. 电路中有了电源就形成电流</w:t>
      </w:r>
    </w:p>
    <w:p w14:paraId="1C775EA5">
      <w:pPr>
        <w:spacing w:after="30" w:line="300" w:lineRule="auto"/>
      </w:pPr>
      <w:r>
        <w:t>C. 电路中有电荷运动就形成电流</w:t>
      </w:r>
    </w:p>
    <w:p w14:paraId="2A76A5DA">
      <w:pPr>
        <w:spacing w:after="30" w:line="300" w:lineRule="auto"/>
      </w:pPr>
      <w:r>
        <w:t>D. 只要电路闭合，电路中就会有持续的电流</w:t>
      </w:r>
    </w:p>
    <w:p w14:paraId="24C561BB">
      <w:pPr>
        <w:spacing w:after="120"/>
      </w:pPr>
    </w:p>
    <w:p w14:paraId="43430BFD">
      <w:pPr>
        <w:spacing w:before="80" w:after="40" w:line="300" w:lineRule="auto"/>
        <w:ind w:left="420" w:hanging="420"/>
      </w:pPr>
      <w:r>
        <w:t>386. 关于导体的电阻，下列说法正确的是（ ）。</w:t>
      </w:r>
    </w:p>
    <w:p w14:paraId="7E2FC691">
      <w:pPr>
        <w:spacing w:after="30" w:line="300" w:lineRule="auto"/>
      </w:pPr>
      <w:r>
        <w:t>A. 导体中的电流增大，其电阻一定减小</w:t>
      </w:r>
    </w:p>
    <w:p w14:paraId="09E1AAD4">
      <w:pPr>
        <w:spacing w:after="30" w:line="300" w:lineRule="auto"/>
      </w:pPr>
      <w:r>
        <w:t>B. 导体两端的电压增大，其电阻一定增大</w:t>
      </w:r>
    </w:p>
    <w:p w14:paraId="31634E20">
      <w:pPr>
        <w:spacing w:after="30" w:line="300" w:lineRule="auto"/>
      </w:pPr>
      <w:r>
        <w:t>C. 若导体不接入电路，其电阻为0</w:t>
      </w:r>
    </w:p>
    <w:p w14:paraId="49B8E390">
      <w:pPr>
        <w:spacing w:after="30" w:line="300" w:lineRule="auto"/>
      </w:pPr>
      <w:r>
        <w:t>D. 导体的电阻与其两端电压及通过的电流无关</w:t>
      </w:r>
    </w:p>
    <w:p w14:paraId="54FEDF28">
      <w:pPr>
        <w:spacing w:after="120"/>
      </w:pPr>
    </w:p>
    <w:p w14:paraId="50C3E52F">
      <w:pPr>
        <w:spacing w:before="80" w:after="40" w:line="300" w:lineRule="auto"/>
        <w:ind w:left="420" w:hanging="420"/>
      </w:pPr>
      <w:r>
        <w:t>387. 一只标有电阻值20Ω的定值电阻，若通过的电流是0.5A，那么电阻两端的电压是（ ）。</w:t>
      </w:r>
    </w:p>
    <w:p w14:paraId="063C2C3F">
      <w:pPr>
        <w:tabs>
          <w:tab w:val="left" w:pos="2400"/>
          <w:tab w:val="left" w:pos="4800"/>
          <w:tab w:val="left" w:pos="7200"/>
        </w:tabs>
        <w:spacing w:after="60" w:line="300" w:lineRule="auto"/>
      </w:pPr>
      <w:r>
        <w:t>A. 10V</w:t>
      </w:r>
      <w:r>
        <w:tab/>
      </w:r>
      <w:r>
        <w:t>B. 40V</w:t>
      </w:r>
      <w:r>
        <w:tab/>
      </w:r>
      <w:r>
        <w:t>C. 0.025V</w:t>
      </w:r>
      <w:r>
        <w:tab/>
      </w:r>
      <w:r>
        <w:t>D. 条件不足</w:t>
      </w:r>
    </w:p>
    <w:p w14:paraId="4D7A1D24">
      <w:pPr>
        <w:spacing w:after="120"/>
      </w:pPr>
    </w:p>
    <w:p w14:paraId="60BCC704">
      <w:pPr>
        <w:spacing w:before="80" w:after="40" w:line="300" w:lineRule="auto"/>
        <w:ind w:left="420" w:hanging="420"/>
      </w:pPr>
      <w:r>
        <w:t>388. 甲、 乙两导体通过相同的电流，经检测发现甲导线两端的电压比乙导线两端的电压高，则比较它们的电阻值，可以得出（ ）。</w:t>
      </w:r>
    </w:p>
    <w:p w14:paraId="452BD598">
      <w:pPr>
        <w:tabs>
          <w:tab w:val="left" w:pos="2400"/>
          <w:tab w:val="left" w:pos="4800"/>
          <w:tab w:val="left" w:pos="7200"/>
        </w:tabs>
        <w:spacing w:after="60" w:line="300" w:lineRule="auto"/>
      </w:pPr>
      <w:r>
        <w:t>A. R甲＞R乙</w:t>
      </w:r>
      <w:r>
        <w:tab/>
      </w:r>
      <w:r>
        <w:t>B. R甲＜R乙</w:t>
      </w:r>
      <w:r>
        <w:tab/>
      </w:r>
      <w:r>
        <w:t>C. R甲＝R乙</w:t>
      </w:r>
      <w:r>
        <w:tab/>
      </w:r>
      <w:r>
        <w:t>D. 无法比较谁大</w:t>
      </w:r>
    </w:p>
    <w:p w14:paraId="3DAE0CB3">
      <w:pPr>
        <w:spacing w:after="120"/>
      </w:pPr>
    </w:p>
    <w:p w14:paraId="5929F8C1">
      <w:pPr>
        <w:spacing w:before="80" w:after="40" w:line="300" w:lineRule="auto"/>
        <w:ind w:left="420" w:hanging="420"/>
      </w:pPr>
      <w:r>
        <w:t>389. 下面关于"断路"的定义，正确的是（ ）。</w:t>
      </w:r>
    </w:p>
    <w:p w14:paraId="3A38FA20">
      <w:pPr>
        <w:spacing w:after="30" w:line="300" w:lineRule="auto"/>
      </w:pPr>
      <w:r>
        <w:t>A. 电流通路完全断开</w:t>
      </w:r>
    </w:p>
    <w:p w14:paraId="36E07AB0">
      <w:pPr>
        <w:spacing w:after="30" w:line="300" w:lineRule="auto"/>
      </w:pPr>
      <w:r>
        <w:t>B. 线路绝缘损坏造成电路接地</w:t>
      </w:r>
    </w:p>
    <w:p w14:paraId="5CCF7C57">
      <w:pPr>
        <w:spacing w:after="30" w:line="300" w:lineRule="auto"/>
      </w:pPr>
      <w:r>
        <w:t>C. 只要用万用表测量阻值大于1M欧姆以上就认为断路</w:t>
      </w:r>
    </w:p>
    <w:p w14:paraId="1EE1FD9C">
      <w:pPr>
        <w:spacing w:after="30" w:line="300" w:lineRule="auto"/>
      </w:pPr>
      <w:r>
        <w:t>D. 线路处于不确定状态</w:t>
      </w:r>
    </w:p>
    <w:p w14:paraId="5ECB01A4">
      <w:pPr>
        <w:spacing w:after="120"/>
      </w:pPr>
    </w:p>
    <w:p w14:paraId="2D0AE4B8">
      <w:pPr>
        <w:spacing w:before="80" w:after="40" w:line="300" w:lineRule="auto"/>
        <w:ind w:left="420" w:hanging="420"/>
      </w:pPr>
      <w:r>
        <w:t>390. 数字万用表上的A～档代表（ ）。</w:t>
      </w:r>
    </w:p>
    <w:p w14:paraId="15F52F27">
      <w:pPr>
        <w:tabs>
          <w:tab w:val="left" w:pos="2400"/>
          <w:tab w:val="left" w:pos="4800"/>
          <w:tab w:val="left" w:pos="7200"/>
        </w:tabs>
        <w:spacing w:after="60" w:line="300" w:lineRule="auto"/>
      </w:pPr>
      <w:r>
        <w:t>A. 交流电流</w:t>
      </w:r>
      <w:r>
        <w:tab/>
      </w:r>
      <w:r>
        <w:t>B. 直流电压</w:t>
      </w:r>
      <w:r>
        <w:tab/>
      </w:r>
      <w:r>
        <w:t>C. 交流电压</w:t>
      </w:r>
      <w:r>
        <w:tab/>
      </w:r>
      <w:r>
        <w:t>D. 直流电流</w:t>
      </w:r>
    </w:p>
    <w:p w14:paraId="7A1EA981">
      <w:pPr>
        <w:spacing w:after="120"/>
      </w:pPr>
    </w:p>
    <w:p w14:paraId="0559BEDD">
      <w:pPr>
        <w:spacing w:before="80" w:after="40" w:line="300" w:lineRule="auto"/>
        <w:ind w:left="420" w:hanging="420"/>
      </w:pPr>
      <w:r>
        <w:t>391. 数字万用表上的10A插孔最大输入电流为（ ），过载会熔断仪表内熔丝。</w:t>
      </w:r>
    </w:p>
    <w:p w14:paraId="5EFBE7A5">
      <w:pPr>
        <w:tabs>
          <w:tab w:val="left" w:pos="2400"/>
          <w:tab w:val="left" w:pos="4800"/>
          <w:tab w:val="left" w:pos="7200"/>
        </w:tabs>
        <w:spacing w:after="60" w:line="300" w:lineRule="auto"/>
      </w:pPr>
      <w:r>
        <w:t>A. 1A</w:t>
      </w:r>
      <w:r>
        <w:tab/>
      </w:r>
      <w:r>
        <w:t>B. 10A</w:t>
      </w:r>
      <w:r>
        <w:tab/>
      </w:r>
      <w:r>
        <w:t>C. 20A</w:t>
      </w:r>
      <w:r>
        <w:tab/>
      </w:r>
      <w:r>
        <w:t>D. 100A</w:t>
      </w:r>
    </w:p>
    <w:p w14:paraId="00F28A19">
      <w:pPr>
        <w:spacing w:after="120"/>
      </w:pPr>
    </w:p>
    <w:p w14:paraId="73A89CCC">
      <w:pPr>
        <w:spacing w:before="80" w:after="40" w:line="300" w:lineRule="auto"/>
        <w:ind w:left="420" w:hanging="420"/>
      </w:pPr>
      <w:r>
        <w:t>392. 数字万用表上的"</w:t>
      </w:r>
      <w:r>
        <w:drawing>
          <wp:inline distT="0" distB="0" distL="0" distR="0">
            <wp:extent cx="491490" cy="252095"/>
            <wp:effectExtent l="0" t="0" r="3810" b="0"/>
            <wp:docPr id="1" name="symbol" descr="万用表档位符号" title="档位符号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mbol" descr="万用表档位符号" title="档位符号图"/>
                    <pic:cNvPicPr>
                      <a:picLocks noChangeAspect="1" noChangeArrowheads="1"/>
                    </pic:cNvPicPr>
                  </pic:nvPicPr>
                  <pic:blipFill>
                    <a:blip r:embed="rId4"/>
                    <a:srcRect/>
                    <a:stretch>
                      <a:fillRect/>
                    </a:stretch>
                  </pic:blipFill>
                  <pic:spPr>
                    <a:xfrm>
                      <a:off x="0" y="0"/>
                      <a:ext cx="500788" cy="257162"/>
                    </a:xfrm>
                    <a:prstGeom prst="rect">
                      <a:avLst/>
                    </a:prstGeom>
                  </pic:spPr>
                </pic:pic>
              </a:graphicData>
            </a:graphic>
          </wp:inline>
        </w:drawing>
      </w:r>
      <w:r>
        <w:t>"档代表（ ）。</w:t>
      </w:r>
    </w:p>
    <w:p w14:paraId="26943566">
      <w:pPr>
        <w:spacing w:after="60"/>
      </w:pPr>
    </w:p>
    <w:p w14:paraId="1ED14FAA">
      <w:pPr>
        <w:tabs>
          <w:tab w:val="left" w:pos="2400"/>
          <w:tab w:val="left" w:pos="4800"/>
          <w:tab w:val="left" w:pos="7200"/>
        </w:tabs>
        <w:spacing w:after="60" w:line="300" w:lineRule="auto"/>
      </w:pPr>
      <w:r>
        <w:t>A. 二极管测试</w:t>
      </w:r>
      <w:r>
        <w:tab/>
      </w:r>
      <w:r>
        <w:t>B. 三极管测试</w:t>
      </w:r>
      <w:r>
        <w:tab/>
      </w:r>
      <w:r>
        <w:t>C. 频率测试</w:t>
      </w:r>
      <w:r>
        <w:tab/>
      </w:r>
      <w:r>
        <w:t>D. 电容测量</w:t>
      </w:r>
    </w:p>
    <w:p w14:paraId="5EE9FCC8">
      <w:pPr>
        <w:spacing w:after="120"/>
      </w:pPr>
    </w:p>
    <w:p w14:paraId="51935E32">
      <w:pPr>
        <w:spacing w:before="80" w:after="40" w:line="300" w:lineRule="auto"/>
        <w:ind w:left="420" w:hanging="420"/>
      </w:pPr>
      <w:r>
        <w:t>393. 对于普通数字式万用表的使用，下列说法正确的是（ ）。</w:t>
      </w:r>
    </w:p>
    <w:p w14:paraId="1D918054">
      <w:pPr>
        <w:spacing w:after="30" w:line="300" w:lineRule="auto"/>
      </w:pPr>
      <w:r>
        <w:t>A. 严禁使用直流电压档测量交流电</w:t>
      </w:r>
    </w:p>
    <w:p w14:paraId="71F4DA06">
      <w:pPr>
        <w:spacing w:after="30" w:line="300" w:lineRule="auto"/>
      </w:pPr>
      <w:r>
        <w:t>B. 当使用交流电压档测量蓄电池电压为0时，表明蓄电池已彻底放电</w:t>
      </w:r>
    </w:p>
    <w:p w14:paraId="595D0B45">
      <w:pPr>
        <w:spacing w:after="30" w:line="300" w:lineRule="auto"/>
      </w:pPr>
      <w:r>
        <w:t>C. 当使用万用表的直流电压档测量车辆上的保险丝两端电压为0时，表示此时线路没有供电</w:t>
      </w:r>
    </w:p>
    <w:p w14:paraId="61862FE7">
      <w:pPr>
        <w:spacing w:after="30" w:line="300" w:lineRule="auto"/>
      </w:pPr>
      <w:r>
        <w:t>D. 当使用蜂鸣档测量保险丝时，如果蜂鸣器发出声响，表明保险丝没有问题</w:t>
      </w:r>
    </w:p>
    <w:p w14:paraId="73E8A8F3">
      <w:pPr>
        <w:spacing w:after="120"/>
      </w:pPr>
    </w:p>
    <w:p w14:paraId="3FA67208">
      <w:pPr>
        <w:spacing w:before="80" w:after="40" w:line="300" w:lineRule="auto"/>
        <w:ind w:left="420" w:hanging="420"/>
      </w:pPr>
      <w:r>
        <w:t>394. 用电流表测量电流时，在不能预先估计电流的情况下，下面做法正确是（ ）。</w:t>
      </w:r>
    </w:p>
    <w:p w14:paraId="6F716B34">
      <w:pPr>
        <w:spacing w:after="30" w:line="300" w:lineRule="auto"/>
      </w:pPr>
      <w:r>
        <w:t>A. 先拿电路的一个线头迅速试触最大量程的接线柱， 若数字显示在较小量程的范围内，再使用较小的量程</w:t>
      </w:r>
    </w:p>
    <w:p w14:paraId="6D2AA2F9">
      <w:pPr>
        <w:spacing w:after="30" w:line="300" w:lineRule="auto"/>
      </w:pPr>
      <w:r>
        <w:t>B. 不必经过试触， 马上使用最大量程测量</w:t>
      </w:r>
    </w:p>
    <w:p w14:paraId="17BB18AE">
      <w:pPr>
        <w:spacing w:after="30" w:line="300" w:lineRule="auto"/>
      </w:pPr>
      <w:r>
        <w:t>C. 不必经过试触， 马上使用最小量程测量</w:t>
      </w:r>
    </w:p>
    <w:p w14:paraId="7FAE862D">
      <w:pPr>
        <w:spacing w:after="30" w:line="300" w:lineRule="auto"/>
      </w:pPr>
      <w:r>
        <w:t>D. 先拿电路的一个线头迅速试触最小量程接线柱， 若数字变化， 接着使用较大量程测量</w:t>
      </w:r>
    </w:p>
    <w:p w14:paraId="655E6AAD">
      <w:pPr>
        <w:spacing w:after="120"/>
      </w:pPr>
    </w:p>
    <w:p w14:paraId="722F5246">
      <w:pPr>
        <w:spacing w:before="80" w:after="40" w:line="300" w:lineRule="auto"/>
        <w:ind w:left="420" w:hanging="420"/>
      </w:pPr>
      <w:r>
        <w:t>395. 对于灯泡的电功率计算，说法正确的是（ ）。</w:t>
      </w:r>
    </w:p>
    <w:p w14:paraId="1C74490F">
      <w:pPr>
        <w:spacing w:after="30" w:line="300" w:lineRule="auto"/>
      </w:pPr>
      <w:r>
        <w:t>A. 可以使用经过灯泡的电流与电压降进行计算</w:t>
      </w:r>
    </w:p>
    <w:p w14:paraId="34238138">
      <w:pPr>
        <w:spacing w:after="30" w:line="300" w:lineRule="auto"/>
      </w:pPr>
      <w:r>
        <w:t>B. 可以使用电流与元件电阻计算</w:t>
      </w:r>
    </w:p>
    <w:p w14:paraId="512100BB">
      <w:pPr>
        <w:spacing w:after="30" w:line="300" w:lineRule="auto"/>
      </w:pPr>
      <w:r>
        <w:t>C. 不能使用欧姆定律进行计算</w:t>
      </w:r>
    </w:p>
    <w:p w14:paraId="7A25F965">
      <w:pPr>
        <w:spacing w:after="30" w:line="300" w:lineRule="auto"/>
      </w:pPr>
      <w:r>
        <w:t>D. 可以使用经过灯泡的电流与其电阻进行计算</w:t>
      </w:r>
    </w:p>
    <w:p w14:paraId="1DDD9460">
      <w:pPr>
        <w:spacing w:after="120"/>
      </w:pPr>
    </w:p>
    <w:p w14:paraId="5891E3F1">
      <w:pPr>
        <w:spacing w:before="80" w:after="40" w:line="300" w:lineRule="auto"/>
        <w:ind w:left="420" w:hanging="420"/>
      </w:pPr>
      <w:r>
        <w:t>396. 下列测量线路电阻，说法正确的是（ ）。</w:t>
      </w:r>
    </w:p>
    <w:p w14:paraId="6FE26FD0">
      <w:pPr>
        <w:tabs>
          <w:tab w:val="left" w:pos="5200"/>
        </w:tabs>
        <w:spacing w:after="30" w:line="300" w:lineRule="auto"/>
      </w:pPr>
      <w:r>
        <w:t>A. 断电并断开线路两端测量</w:t>
      </w:r>
      <w:r>
        <w:tab/>
      </w:r>
      <w:r>
        <w:t>B. 万用表与测量线路串联在一起</w:t>
      </w:r>
    </w:p>
    <w:p w14:paraId="5CE8618B">
      <w:pPr>
        <w:tabs>
          <w:tab w:val="left" w:pos="5200"/>
        </w:tabs>
        <w:spacing w:after="30" w:line="300" w:lineRule="auto"/>
      </w:pPr>
      <w:r>
        <w:t>C. 拔下插头直接测量</w:t>
      </w:r>
      <w:r>
        <w:tab/>
      </w:r>
      <w:r>
        <w:t>D. 使用蜂鸣档判断线路导通</w:t>
      </w:r>
    </w:p>
    <w:p w14:paraId="59F2E963">
      <w:pPr>
        <w:spacing w:after="120"/>
      </w:pPr>
    </w:p>
    <w:p w14:paraId="56F05747">
      <w:pPr>
        <w:spacing w:before="80" w:after="40" w:line="300" w:lineRule="auto"/>
        <w:ind w:left="420" w:hanging="420"/>
      </w:pPr>
      <w:r>
        <w:t>397. 车辆电子系统中用于测量温度的热敏电阻一般是（ ）。</w:t>
      </w:r>
    </w:p>
    <w:p w14:paraId="5D51103D">
      <w:pPr>
        <w:tabs>
          <w:tab w:val="left" w:pos="2400"/>
          <w:tab w:val="left" w:pos="4800"/>
          <w:tab w:val="left" w:pos="7200"/>
        </w:tabs>
        <w:spacing w:after="60" w:line="300" w:lineRule="auto"/>
      </w:pPr>
      <w:r>
        <w:t>A. NTC</w:t>
      </w:r>
      <w:r>
        <w:tab/>
      </w:r>
      <w:r>
        <w:t>B. PTC</w:t>
      </w:r>
      <w:r>
        <w:tab/>
      </w:r>
      <w:r>
        <w:t>C. LDR</w:t>
      </w:r>
      <w:r>
        <w:tab/>
      </w:r>
      <w:r>
        <w:t>D. HDR</w:t>
      </w:r>
    </w:p>
    <w:p w14:paraId="09E8DF03">
      <w:pPr>
        <w:spacing w:after="120"/>
      </w:pPr>
    </w:p>
    <w:p w14:paraId="45C02A51">
      <w:pPr>
        <w:spacing w:before="80" w:after="40" w:line="300" w:lineRule="auto"/>
        <w:ind w:left="420" w:hanging="420"/>
      </w:pPr>
      <w:r>
        <w:t>398. 车辆电子系统中用于测量加热元件的热敏电阻一般是（ ）。</w:t>
      </w:r>
    </w:p>
    <w:p w14:paraId="7824300D">
      <w:pPr>
        <w:tabs>
          <w:tab w:val="left" w:pos="2400"/>
          <w:tab w:val="left" w:pos="4800"/>
          <w:tab w:val="left" w:pos="7200"/>
        </w:tabs>
        <w:spacing w:after="60" w:line="300" w:lineRule="auto"/>
      </w:pPr>
      <w:r>
        <w:t>A. PTC</w:t>
      </w:r>
      <w:r>
        <w:tab/>
      </w:r>
      <w:r>
        <w:t>B. NTC</w:t>
      </w:r>
      <w:r>
        <w:tab/>
      </w:r>
      <w:r>
        <w:t>C. LDR</w:t>
      </w:r>
      <w:r>
        <w:tab/>
      </w:r>
      <w:r>
        <w:t>D. HDR</w:t>
      </w:r>
    </w:p>
    <w:p w14:paraId="1F545FA1">
      <w:pPr>
        <w:spacing w:after="120"/>
      </w:pPr>
    </w:p>
    <w:p w14:paraId="02E5758A">
      <w:pPr>
        <w:spacing w:before="80" w:after="40" w:line="300" w:lineRule="auto"/>
        <w:ind w:left="420" w:hanging="420"/>
      </w:pPr>
      <w:r>
        <w:t>399. 下列关于PTC型的热敏电阻说法正确的是（ ）。</w:t>
      </w:r>
    </w:p>
    <w:p w14:paraId="37DADEA3">
      <w:pPr>
        <w:tabs>
          <w:tab w:val="left" w:pos="5200"/>
        </w:tabs>
        <w:spacing w:after="30" w:line="300" w:lineRule="auto"/>
      </w:pPr>
      <w:r>
        <w:t>A. 可以用于后视镜加热电路</w:t>
      </w:r>
      <w:r>
        <w:tab/>
      </w:r>
      <w:r>
        <w:t>B. 随温度的上升电阻下降</w:t>
      </w:r>
    </w:p>
    <w:p w14:paraId="629BF333">
      <w:pPr>
        <w:tabs>
          <w:tab w:val="left" w:pos="5200"/>
        </w:tabs>
        <w:spacing w:after="30" w:line="300" w:lineRule="auto"/>
      </w:pPr>
      <w:r>
        <w:t>C. 通常用于发动机冷却液温度传感器</w:t>
      </w:r>
      <w:r>
        <w:tab/>
      </w:r>
      <w:r>
        <w:t>D. 通常用于保险丝</w:t>
      </w:r>
    </w:p>
    <w:p w14:paraId="13CDD029">
      <w:pPr>
        <w:spacing w:after="120"/>
      </w:pPr>
    </w:p>
    <w:p w14:paraId="59B76632">
      <w:pPr>
        <w:spacing w:before="80" w:after="40" w:line="300" w:lineRule="auto"/>
        <w:ind w:left="420" w:hanging="420"/>
      </w:pPr>
      <w:r>
        <w:t>400. 为过滤掉电路输出电压中的直流成分，电容应（ ）连接。</w:t>
      </w:r>
    </w:p>
    <w:p w14:paraId="6BD879EF">
      <w:pPr>
        <w:spacing w:after="30" w:line="300" w:lineRule="auto"/>
      </w:pPr>
      <w:r>
        <w:t>A. 串联在电路输出端中</w:t>
      </w:r>
    </w:p>
    <w:p w14:paraId="6ACAA3A2">
      <w:pPr>
        <w:spacing w:after="30" w:line="300" w:lineRule="auto"/>
      </w:pPr>
      <w:r>
        <w:t>B. 并联在电路输出端中</w:t>
      </w:r>
    </w:p>
    <w:p w14:paraId="7AF46792">
      <w:pPr>
        <w:spacing w:after="30" w:line="300" w:lineRule="auto"/>
      </w:pPr>
      <w:r>
        <w:t>C. 既可以串联，也可以并联</w:t>
      </w:r>
    </w:p>
    <w:p w14:paraId="0D3657A2">
      <w:pPr>
        <w:spacing w:after="30" w:line="300" w:lineRule="auto"/>
      </w:pPr>
      <w:r>
        <w:t>D. 此种情况下，无论怎么连接，使用电容都是无法实现的</w:t>
      </w:r>
    </w:p>
    <w:p w14:paraId="78CCA49C">
      <w:pPr>
        <w:spacing w:after="120"/>
      </w:pPr>
    </w:p>
    <w:p w14:paraId="5DD3EECE">
      <w:pPr>
        <w:spacing w:before="80" w:after="40" w:line="300" w:lineRule="auto"/>
        <w:ind w:left="420" w:hanging="420"/>
      </w:pPr>
      <w:r>
        <w:t>401. 单项桥式整流电路中接入电容滤波器后，输出电压（ ）。</w:t>
      </w:r>
    </w:p>
    <w:p w14:paraId="267D31AD">
      <w:pPr>
        <w:tabs>
          <w:tab w:val="left" w:pos="2400"/>
          <w:tab w:val="left" w:pos="4800"/>
          <w:tab w:val="left" w:pos="7200"/>
        </w:tabs>
        <w:spacing w:after="60" w:line="300" w:lineRule="auto"/>
      </w:pPr>
      <w:r>
        <w:t>A. 升高</w:t>
      </w:r>
      <w:r>
        <w:tab/>
      </w:r>
      <w:r>
        <w:t>B. 降低</w:t>
      </w:r>
      <w:r>
        <w:tab/>
      </w:r>
      <w:r>
        <w:t>C. 不变</w:t>
      </w:r>
      <w:r>
        <w:tab/>
      </w:r>
      <w:r>
        <w:t>D. 无法判断</w:t>
      </w:r>
    </w:p>
    <w:p w14:paraId="2BE76F59">
      <w:pPr>
        <w:spacing w:after="120"/>
      </w:pPr>
    </w:p>
    <w:p w14:paraId="68A77755">
      <w:pPr>
        <w:spacing w:before="80" w:after="40" w:line="300" w:lineRule="auto"/>
        <w:ind w:left="420" w:hanging="420"/>
      </w:pPr>
      <w:r>
        <w:t>402. 区分 n 半导体和 p 半导体的方法是（ ）。</w:t>
      </w:r>
    </w:p>
    <w:p w14:paraId="7B99D516">
      <w:pPr>
        <w:spacing w:after="30" w:line="300" w:lineRule="auto"/>
      </w:pPr>
      <w:r>
        <w:t>A. n 半导体的电子过剩，p 半导体的电子不足</w:t>
      </w:r>
    </w:p>
    <w:p w14:paraId="5790ABB2">
      <w:pPr>
        <w:spacing w:after="30" w:line="300" w:lineRule="auto"/>
      </w:pPr>
      <w:r>
        <w:t>B. n 半导体的电子不足，p 半导体的电子过剩</w:t>
      </w:r>
    </w:p>
    <w:p w14:paraId="6417AB7F">
      <w:pPr>
        <w:spacing w:after="30" w:line="300" w:lineRule="auto"/>
      </w:pPr>
      <w:r>
        <w:t>C. n 半导体和 p 半导体的掺杂相同，但接头不同</w:t>
      </w:r>
    </w:p>
    <w:p w14:paraId="7B1B0D30">
      <w:pPr>
        <w:spacing w:after="30" w:line="300" w:lineRule="auto"/>
      </w:pPr>
      <w:r>
        <w:t>D. n 半导体掺杂三价元素硼，p半导体掺杂五价元素磷</w:t>
      </w:r>
    </w:p>
    <w:p w14:paraId="57D5D369">
      <w:pPr>
        <w:spacing w:after="120"/>
      </w:pPr>
    </w:p>
    <w:p w14:paraId="411C4F6B">
      <w:pPr>
        <w:spacing w:before="80" w:after="40" w:line="300" w:lineRule="auto"/>
        <w:ind w:left="420" w:hanging="420"/>
      </w:pPr>
      <w:r>
        <w:t>403. 二极管是一个PN结，具有单向导电性，当外加正向电压很低时，正向电流很小，几乎为零，当电压超过一定数值后，电流增长很快，这个一定数值的正向电压被称为死区电压或开启电压，其大小和材料有关，通常，硅管的死区电压约为（）V，锗管约为（）V。</w:t>
      </w:r>
    </w:p>
    <w:p w14:paraId="761F8167">
      <w:pPr>
        <w:tabs>
          <w:tab w:val="left" w:pos="5200"/>
        </w:tabs>
        <w:spacing w:after="30" w:line="300" w:lineRule="auto"/>
      </w:pPr>
      <w:r>
        <w:t>A. 0.5；0.2</w:t>
      </w:r>
      <w:r>
        <w:tab/>
      </w:r>
      <w:r>
        <w:t>B. 0.5；0.1</w:t>
      </w:r>
    </w:p>
    <w:p w14:paraId="31B43BD6">
      <w:pPr>
        <w:tabs>
          <w:tab w:val="left" w:pos="5200"/>
        </w:tabs>
        <w:spacing w:after="30" w:line="300" w:lineRule="auto"/>
      </w:pPr>
      <w:r>
        <w:t>C. 0.3；0.2</w:t>
      </w:r>
      <w:r>
        <w:tab/>
      </w:r>
      <w:r>
        <w:t>D. 0.3；0.1</w:t>
      </w:r>
    </w:p>
    <w:p w14:paraId="6A685E7A">
      <w:pPr>
        <w:spacing w:after="120"/>
      </w:pPr>
    </w:p>
    <w:p w14:paraId="40FD5113">
      <w:pPr>
        <w:spacing w:before="80" w:after="40" w:line="300" w:lineRule="auto"/>
        <w:ind w:left="420" w:hanging="420"/>
      </w:pPr>
      <w:r>
        <w:t>404. 关于NPN三极管在控制电路中的应用，下列说法正确的是（ ）。</w:t>
      </w:r>
    </w:p>
    <w:p w14:paraId="511C2F2D">
      <w:pPr>
        <w:spacing w:after="30" w:line="300" w:lineRule="auto"/>
      </w:pPr>
      <w:r>
        <w:t>A. 一般用来控制搭铁端</w:t>
      </w:r>
    </w:p>
    <w:p w14:paraId="414AB30E">
      <w:pPr>
        <w:spacing w:after="30" w:line="300" w:lineRule="auto"/>
      </w:pPr>
      <w:r>
        <w:t>B. 一般用来控制供电端</w:t>
      </w:r>
    </w:p>
    <w:p w14:paraId="69C3F487">
      <w:pPr>
        <w:spacing w:after="30" w:line="300" w:lineRule="auto"/>
      </w:pPr>
      <w:r>
        <w:t>C. 当发射极相对于基极和集电极为正电势时，NPN三极管导通</w:t>
      </w:r>
    </w:p>
    <w:p w14:paraId="1D88D415">
      <w:pPr>
        <w:spacing w:after="30" w:line="300" w:lineRule="auto"/>
      </w:pPr>
      <w:r>
        <w:t>D. 基极相对于发射极和集电极为正电势时，NPN三极管才可正常工作</w:t>
      </w:r>
    </w:p>
    <w:p w14:paraId="253CF8D4">
      <w:pPr>
        <w:spacing w:after="120"/>
      </w:pPr>
    </w:p>
    <w:p w14:paraId="2F22B6A2">
      <w:pPr>
        <w:spacing w:before="80" w:after="40" w:line="300" w:lineRule="auto"/>
        <w:ind w:left="420" w:hanging="420"/>
      </w:pPr>
      <w:r>
        <w:t>405. PNP三极管导通的条件是（ ）。</w:t>
      </w:r>
    </w:p>
    <w:p w14:paraId="61C5219E">
      <w:pPr>
        <w:spacing w:after="30" w:line="300" w:lineRule="auto"/>
      </w:pPr>
      <w:r>
        <w:t>A. 发射极相对基极和集电极为正电势</w:t>
      </w:r>
    </w:p>
    <w:p w14:paraId="62A79026">
      <w:pPr>
        <w:spacing w:after="30" w:line="300" w:lineRule="auto"/>
      </w:pPr>
      <w:r>
        <w:t>B. 基极和集电极相对发射极为正电势</w:t>
      </w:r>
    </w:p>
    <w:p w14:paraId="5151F545">
      <w:pPr>
        <w:spacing w:after="30" w:line="300" w:lineRule="auto"/>
      </w:pPr>
      <w:r>
        <w:t>C. 基极相对发射极为负电势，集电极相对发射极为正电势</w:t>
      </w:r>
    </w:p>
    <w:p w14:paraId="503B2E62">
      <w:pPr>
        <w:spacing w:after="30" w:line="300" w:lineRule="auto"/>
      </w:pPr>
      <w:r>
        <w:t>D. 基极相对发射极为正电势，集电极相对发射极为负电势</w:t>
      </w:r>
    </w:p>
    <w:p w14:paraId="096F4909">
      <w:pPr>
        <w:spacing w:after="120"/>
      </w:pPr>
    </w:p>
    <w:p w14:paraId="0D51932C">
      <w:pPr>
        <w:spacing w:before="80" w:after="40" w:line="300" w:lineRule="auto"/>
        <w:ind w:left="420" w:hanging="420"/>
      </w:pPr>
      <w:r>
        <w:t>406. 点接触二极管PN结接触面积小，不能通过很大的正向电流和承受较高的反向工作电压，但工作效率高，常用来作为（ ）器件。</w:t>
      </w:r>
    </w:p>
    <w:p w14:paraId="0D87BB9B">
      <w:pPr>
        <w:tabs>
          <w:tab w:val="left" w:pos="2400"/>
          <w:tab w:val="left" w:pos="4800"/>
          <w:tab w:val="left" w:pos="7200"/>
        </w:tabs>
        <w:spacing w:after="60" w:line="300" w:lineRule="auto"/>
      </w:pPr>
      <w:r>
        <w:t>A. 检波</w:t>
      </w:r>
      <w:r>
        <w:tab/>
      </w:r>
      <w:r>
        <w:t>B. 整流</w:t>
      </w:r>
      <w:r>
        <w:tab/>
      </w:r>
      <w:r>
        <w:t>C. 限流</w:t>
      </w:r>
      <w:r>
        <w:tab/>
      </w:r>
      <w:r>
        <w:t>D. 限压</w:t>
      </w:r>
    </w:p>
    <w:p w14:paraId="2B34DAC3">
      <w:pPr>
        <w:spacing w:after="120"/>
      </w:pPr>
    </w:p>
    <w:p w14:paraId="25B9402F">
      <w:pPr>
        <w:spacing w:before="80" w:after="40" w:line="300" w:lineRule="auto"/>
        <w:ind w:left="420" w:hanging="420"/>
      </w:pPr>
      <w:r>
        <w:t>407. 桥式整流与全波整流相似，不同之处是每个二极管所承受的最大反向电压比全波整流（ ）。</w:t>
      </w:r>
    </w:p>
    <w:p w14:paraId="4EE020A4">
      <w:pPr>
        <w:tabs>
          <w:tab w:val="left" w:pos="2400"/>
          <w:tab w:val="left" w:pos="4800"/>
          <w:tab w:val="left" w:pos="7200"/>
        </w:tabs>
        <w:spacing w:after="60" w:line="300" w:lineRule="auto"/>
      </w:pPr>
      <w:r>
        <w:t>A. 小1/2</w:t>
      </w:r>
      <w:r>
        <w:tab/>
      </w:r>
      <w:r>
        <w:t>B. 大1/2</w:t>
      </w:r>
      <w:r>
        <w:tab/>
      </w:r>
      <w:r>
        <w:t>C. 大一倍</w:t>
      </w:r>
      <w:r>
        <w:tab/>
      </w:r>
      <w:r>
        <w:t>D. 大两倍</w:t>
      </w:r>
    </w:p>
    <w:p w14:paraId="07511E0E">
      <w:pPr>
        <w:spacing w:after="120"/>
      </w:pPr>
    </w:p>
    <w:p w14:paraId="4DFAB6D5">
      <w:pPr>
        <w:spacing w:before="80" w:after="40" w:line="300" w:lineRule="auto"/>
        <w:ind w:left="420" w:hanging="420"/>
      </w:pPr>
      <w:r>
        <w:t>408. 三相桥式整流电路在任何一个六分之一的周期内，共正极组和共负极组中各有（ ）个二极管导通。</w:t>
      </w:r>
    </w:p>
    <w:p w14:paraId="2644E89D">
      <w:pPr>
        <w:tabs>
          <w:tab w:val="left" w:pos="2400"/>
          <w:tab w:val="left" w:pos="4800"/>
          <w:tab w:val="left" w:pos="7200"/>
        </w:tabs>
        <w:spacing w:after="60" w:line="300" w:lineRule="auto"/>
      </w:pPr>
      <w:r>
        <w:t>A. 一</w:t>
      </w:r>
      <w:r>
        <w:tab/>
      </w:r>
      <w:r>
        <w:t>B. 二</w:t>
      </w:r>
      <w:r>
        <w:tab/>
      </w:r>
      <w:r>
        <w:t>C. 三</w:t>
      </w:r>
      <w:r>
        <w:tab/>
      </w:r>
      <w:r>
        <w:t>D. 六</w:t>
      </w:r>
    </w:p>
    <w:p w14:paraId="3C9CA3B4">
      <w:pPr>
        <w:spacing w:after="120"/>
      </w:pPr>
    </w:p>
    <w:p w14:paraId="604113F8">
      <w:pPr>
        <w:spacing w:before="80" w:after="40" w:line="300" w:lineRule="auto"/>
        <w:ind w:left="420" w:hanging="420"/>
      </w:pPr>
      <w:r>
        <w:t>409. 整流电路虽然能把交流电转变为直流电，但经整流后输出的直流电压脉动较大，为了获得较平滑的直流输出电压，一般都在整流器和负载电阻之间接入一个（ ）。</w:t>
      </w:r>
    </w:p>
    <w:p w14:paraId="3BA7FA4B">
      <w:pPr>
        <w:tabs>
          <w:tab w:val="left" w:pos="2400"/>
          <w:tab w:val="left" w:pos="4800"/>
          <w:tab w:val="left" w:pos="7200"/>
        </w:tabs>
        <w:spacing w:after="60" w:line="300" w:lineRule="auto"/>
      </w:pPr>
      <w:r>
        <w:t>A. 滤波器</w:t>
      </w:r>
      <w:r>
        <w:tab/>
      </w:r>
      <w:r>
        <w:t>B. 控制器</w:t>
      </w:r>
      <w:r>
        <w:tab/>
      </w:r>
      <w:r>
        <w:t>C. 调节器</w:t>
      </w:r>
      <w:r>
        <w:tab/>
      </w:r>
      <w:r>
        <w:t>D. 转换器</w:t>
      </w:r>
    </w:p>
    <w:p w14:paraId="3639E9FC">
      <w:pPr>
        <w:spacing w:after="120"/>
      </w:pPr>
    </w:p>
    <w:p w14:paraId="66D2411C">
      <w:pPr>
        <w:spacing w:before="80" w:after="40" w:line="300" w:lineRule="auto"/>
        <w:ind w:left="420" w:hanging="420"/>
      </w:pPr>
      <w:r>
        <w:t>410. 由于稳压二极管是工作在反向击穿状态，所以把它接到电路中时，应该（ ）。</w:t>
      </w:r>
    </w:p>
    <w:p w14:paraId="2B18C3D6">
      <w:pPr>
        <w:spacing w:after="30" w:line="300" w:lineRule="auto"/>
      </w:pPr>
      <w:r>
        <w:t>A. 稳压二极管的正极应接被稳定电压的负极；稳压二极管的负极应接被稳定电压的正极</w:t>
      </w:r>
    </w:p>
    <w:p w14:paraId="701DBB76">
      <w:pPr>
        <w:spacing w:after="30" w:line="300" w:lineRule="auto"/>
      </w:pPr>
      <w:r>
        <w:t>B. 稳压二极管的正极应接被稳定电压的正极；稳压二极管的负极应接被稳定电压的负极</w:t>
      </w:r>
    </w:p>
    <w:p w14:paraId="3FAD8C16">
      <w:pPr>
        <w:spacing w:after="30" w:line="300" w:lineRule="auto"/>
      </w:pPr>
      <w:r>
        <w:t>C. 稳压二极管的正极应接负极；稳压二极管的负极接正极</w:t>
      </w:r>
    </w:p>
    <w:p w14:paraId="7FE40952">
      <w:pPr>
        <w:spacing w:after="30" w:line="300" w:lineRule="auto"/>
      </w:pPr>
      <w:r>
        <w:t>D. 稳压二极管的正极应接正极；稳压二极管的负极接负极</w:t>
      </w:r>
    </w:p>
    <w:p w14:paraId="6A468D1E">
      <w:pPr>
        <w:spacing w:after="120"/>
      </w:pPr>
    </w:p>
    <w:p w14:paraId="2FA09B54">
      <w:pPr>
        <w:spacing w:before="80" w:after="40" w:line="300" w:lineRule="auto"/>
        <w:ind w:left="420" w:hanging="420"/>
      </w:pPr>
      <w:r>
        <w:t>411. 在采用测量二极管的正、反向阻值方法判断二极管极性时，如果测得的阻值较小，则说明（ ）。</w:t>
      </w:r>
    </w:p>
    <w:p w14:paraId="3F73C0C7">
      <w:pPr>
        <w:spacing w:after="30" w:line="300" w:lineRule="auto"/>
      </w:pPr>
      <w:r>
        <w:t>A. 红表棒（内接表内电池的负极）与之相接的那个电极就是二极管的负极，与黑棒表（内接表内电池的正极）相接的那个电极为二极管的正极</w:t>
      </w:r>
    </w:p>
    <w:p w14:paraId="56B77546">
      <w:pPr>
        <w:spacing w:after="30" w:line="300" w:lineRule="auto"/>
      </w:pPr>
      <w:r>
        <w:t>B. 红表棒（内接表内电池的负极）与之相接的那个电极就是二极管的正极，与黑棒表（内接表内电池的正极）相接的那个电极为二极管的负极</w:t>
      </w:r>
    </w:p>
    <w:p w14:paraId="571AD63F">
      <w:pPr>
        <w:spacing w:after="30" w:line="300" w:lineRule="auto"/>
      </w:pPr>
      <w:r>
        <w:t>C. 二极管已经击穿</w:t>
      </w:r>
    </w:p>
    <w:p w14:paraId="3B9A043B">
      <w:pPr>
        <w:spacing w:after="30" w:line="300" w:lineRule="auto"/>
      </w:pPr>
      <w:r>
        <w:t>D. 二极管完好</w:t>
      </w:r>
    </w:p>
    <w:p w14:paraId="1EA12101">
      <w:pPr>
        <w:spacing w:after="120"/>
      </w:pPr>
    </w:p>
    <w:p w14:paraId="267BE77A">
      <w:pPr>
        <w:spacing w:before="80" w:after="40" w:line="300" w:lineRule="auto"/>
        <w:ind w:left="420" w:hanging="420"/>
      </w:pPr>
      <w:r>
        <w:t>412. 由于三极管有发射结和集电结两个PN结，因此可根据PN结（ ）的特点，利用万用表的欧姆档来判别三极管是NPN型还是PNP型。</w:t>
      </w:r>
    </w:p>
    <w:p w14:paraId="7A6BEB10">
      <w:pPr>
        <w:tabs>
          <w:tab w:val="left" w:pos="5200"/>
        </w:tabs>
        <w:spacing w:after="30" w:line="300" w:lineRule="auto"/>
      </w:pPr>
      <w:r>
        <w:t>A. 正向电阻小、反向大</w:t>
      </w:r>
      <w:r>
        <w:tab/>
      </w:r>
      <w:r>
        <w:t>B. 反向电阻小、正向大</w:t>
      </w:r>
    </w:p>
    <w:p w14:paraId="1925CA6A">
      <w:pPr>
        <w:tabs>
          <w:tab w:val="left" w:pos="5200"/>
        </w:tabs>
        <w:spacing w:after="30" w:line="300" w:lineRule="auto"/>
      </w:pPr>
      <w:r>
        <w:t>C. 正向电阻小、反向电阻也小</w:t>
      </w:r>
      <w:r>
        <w:tab/>
      </w:r>
      <w:r>
        <w:t>D. 正向电阻大、反向电阻也大</w:t>
      </w:r>
    </w:p>
    <w:p w14:paraId="59D2F2E3">
      <w:pPr>
        <w:spacing w:after="120"/>
      </w:pPr>
    </w:p>
    <w:p w14:paraId="0CBCD904">
      <w:pPr>
        <w:spacing w:before="80" w:after="40" w:line="300" w:lineRule="auto"/>
        <w:ind w:left="420" w:hanging="420"/>
      </w:pPr>
      <w:r>
        <w:t>413. 三极管又称为晶体管，分为NPN和PNP两种，NPN型三极管：（）电位最高，（）电位最低；PNP型三极管：（）电位最高，（）电位最低。</w:t>
      </w:r>
    </w:p>
    <w:p w14:paraId="43DE2D2B">
      <w:pPr>
        <w:tabs>
          <w:tab w:val="left" w:pos="5200"/>
        </w:tabs>
        <w:spacing w:after="30" w:line="300" w:lineRule="auto"/>
      </w:pPr>
      <w:r>
        <w:t>A. 发射极、集电极；集电极、发射极</w:t>
      </w:r>
      <w:r>
        <w:tab/>
      </w:r>
      <w:r>
        <w:t>B. 集电极、发射极；发射极、集电极</w:t>
      </w:r>
    </w:p>
    <w:p w14:paraId="3D77A5BC">
      <w:pPr>
        <w:tabs>
          <w:tab w:val="left" w:pos="5200"/>
        </w:tabs>
        <w:spacing w:after="30" w:line="300" w:lineRule="auto"/>
      </w:pPr>
      <w:r>
        <w:t>C. 集电极、基极；基极、集电极</w:t>
      </w:r>
      <w:r>
        <w:tab/>
      </w:r>
      <w:r>
        <w:t>D. 基极、集电极；集电极、基极</w:t>
      </w:r>
    </w:p>
    <w:p w14:paraId="321DF257">
      <w:pPr>
        <w:spacing w:after="120"/>
      </w:pPr>
    </w:p>
    <w:p w14:paraId="41E6D3AA">
      <w:pPr>
        <w:spacing w:before="80" w:after="40" w:line="300" w:lineRule="auto"/>
        <w:ind w:left="420" w:hanging="420"/>
      </w:pPr>
      <w:r>
        <w:t>414. 当三极管基极电位升高使发射结和集电结都处于（ ）时，三极管集电极电流Ic受集电极回路最大供电能力的限制，不再与基极电流成比例增长，三极管的c、e极之间相当于开关的"闭合"状态，这种三极管工作状态叫饱和状态。</w:t>
      </w:r>
    </w:p>
    <w:p w14:paraId="4F52F55A">
      <w:pPr>
        <w:tabs>
          <w:tab w:val="left" w:pos="2400"/>
          <w:tab w:val="left" w:pos="4800"/>
          <w:tab w:val="left" w:pos="7200"/>
        </w:tabs>
        <w:spacing w:after="60" w:line="300" w:lineRule="auto"/>
      </w:pPr>
      <w:r>
        <w:t>A. 正向偏置</w:t>
      </w:r>
      <w:r>
        <w:tab/>
      </w:r>
      <w:r>
        <w:t>B. 反向偏置</w:t>
      </w:r>
      <w:r>
        <w:tab/>
      </w:r>
      <w:r>
        <w:t>C. 零偏</w:t>
      </w:r>
      <w:r>
        <w:tab/>
      </w:r>
      <w:r>
        <w:t>D. 导通</w:t>
      </w:r>
    </w:p>
    <w:p w14:paraId="3C9B5A4F">
      <w:pPr>
        <w:spacing w:after="120"/>
      </w:pPr>
    </w:p>
    <w:p w14:paraId="2EE44FA8">
      <w:pPr>
        <w:spacing w:before="80" w:after="40" w:line="300" w:lineRule="auto"/>
        <w:ind w:left="420" w:hanging="420"/>
      </w:pPr>
      <w:r>
        <w:t>415. 在测量二极管的正、反向阻值时，当测得的阻值（ ）时，红表棒(内接表内电池的负极)与之相接的那个电极就是二极管的负极，与黑棒表(内接表内电池的正极)相接的那个电极为二极管的正极。</w:t>
      </w:r>
    </w:p>
    <w:p w14:paraId="07D0BA66">
      <w:pPr>
        <w:tabs>
          <w:tab w:val="left" w:pos="2400"/>
          <w:tab w:val="left" w:pos="4800"/>
          <w:tab w:val="left" w:pos="7200"/>
        </w:tabs>
        <w:spacing w:after="60" w:line="300" w:lineRule="auto"/>
      </w:pPr>
      <w:r>
        <w:t>A. 较小</w:t>
      </w:r>
      <w:r>
        <w:tab/>
      </w:r>
      <w:r>
        <w:t>B. 较大</w:t>
      </w:r>
      <w:r>
        <w:tab/>
      </w:r>
      <w:r>
        <w:t>C. 相等</w:t>
      </w:r>
      <w:r>
        <w:tab/>
      </w:r>
      <w:r>
        <w:t>D. 无穷大</w:t>
      </w:r>
    </w:p>
    <w:p w14:paraId="6D8B90C7">
      <w:pPr>
        <w:spacing w:after="120"/>
      </w:pPr>
    </w:p>
    <w:p w14:paraId="1E3E0533">
      <w:pPr>
        <w:spacing w:before="80" w:after="40" w:line="300" w:lineRule="auto"/>
        <w:ind w:left="420" w:hanging="420"/>
      </w:pPr>
      <w:r>
        <w:t>416. 如果将万用表欧姆档的旋钮拨至R×100或R×1k处，将黑表棒（内接表内电池的正极）接触假定的基极，用红表棒（内接表内电池负极）依次去接触另外两个管脚。若两次测得的电阻都较小，当对调黑红表棒重复上述测量时，两次测得的电阻都较大，则原假定的基极成立，且该三极管为（ ）。</w:t>
      </w:r>
    </w:p>
    <w:p w14:paraId="4C5A4660">
      <w:pPr>
        <w:tabs>
          <w:tab w:val="left" w:pos="2400"/>
          <w:tab w:val="left" w:pos="4800"/>
          <w:tab w:val="left" w:pos="7200"/>
        </w:tabs>
        <w:spacing w:after="60" w:line="300" w:lineRule="auto"/>
      </w:pPr>
      <w:r>
        <w:t>A. NPN型</w:t>
      </w:r>
      <w:r>
        <w:tab/>
      </w:r>
      <w:r>
        <w:t>B. PNP型</w:t>
      </w:r>
      <w:r>
        <w:tab/>
      </w:r>
      <w:r>
        <w:t>C. PN型</w:t>
      </w:r>
      <w:r>
        <w:tab/>
      </w:r>
      <w:r>
        <w:t>D. NP型</w:t>
      </w:r>
    </w:p>
    <w:p w14:paraId="3E4AAA57">
      <w:pPr>
        <w:spacing w:after="120"/>
      </w:pPr>
    </w:p>
    <w:p w14:paraId="5175A0CC">
      <w:pPr>
        <w:spacing w:before="80" w:after="40" w:line="300" w:lineRule="auto"/>
        <w:ind w:left="420" w:hanging="420"/>
      </w:pPr>
      <w:r>
        <w:t>417. 将万用表欧姆档的旋钮置于R×1k位置，使黑表棒与集电极c接触，红表棒与发射极e接触（对于PNP管应将表棒对调）。对于质量较好的三极管，此时测得的阻值应（ ）。</w:t>
      </w:r>
    </w:p>
    <w:p w14:paraId="28A6A01B">
      <w:pPr>
        <w:tabs>
          <w:tab w:val="left" w:pos="5200"/>
        </w:tabs>
        <w:spacing w:after="30" w:line="300" w:lineRule="auto"/>
      </w:pPr>
      <w:r>
        <w:t>A. 较大</w:t>
      </w:r>
      <w:r>
        <w:tab/>
      </w:r>
      <w:r>
        <w:t>B. 接近或等于零</w:t>
      </w:r>
    </w:p>
    <w:p w14:paraId="1B58F82A">
      <w:pPr>
        <w:tabs>
          <w:tab w:val="left" w:pos="5200"/>
        </w:tabs>
        <w:spacing w:after="30" w:line="300" w:lineRule="auto"/>
      </w:pPr>
      <w:r>
        <w:t>C. 慢慢减小(即表针漂移不定)</w:t>
      </w:r>
      <w:r>
        <w:tab/>
      </w:r>
      <w:r>
        <w:t>D. 较小</w:t>
      </w:r>
    </w:p>
    <w:p w14:paraId="3F351A41">
      <w:pPr>
        <w:spacing w:after="120"/>
      </w:pPr>
    </w:p>
    <w:p w14:paraId="733D15E3">
      <w:pPr>
        <w:spacing w:before="80" w:after="40" w:line="300" w:lineRule="auto"/>
        <w:ind w:left="420" w:hanging="420"/>
      </w:pPr>
      <w:r>
        <w:t>418. 正弦交流电电压的最大值是有效值的（ ）倍。</w:t>
      </w:r>
    </w:p>
    <w:p w14:paraId="097DA359">
      <w:pPr>
        <w:tabs>
          <w:tab w:val="left" w:pos="2400"/>
          <w:tab w:val="left" w:pos="4800"/>
          <w:tab w:val="left" w:pos="7200"/>
        </w:tabs>
        <w:spacing w:after="60" w:line="300" w:lineRule="auto"/>
      </w:pPr>
      <w:r>
        <w:t>A. 1.414</w:t>
      </w:r>
      <w:r>
        <w:tab/>
      </w:r>
      <w:r>
        <w:t>B. 0.707</w:t>
      </w:r>
      <w:r>
        <w:tab/>
      </w:r>
      <w:r>
        <w:t>C. 0.318</w:t>
      </w:r>
      <w:r>
        <w:tab/>
      </w:r>
      <w:r>
        <w:t>D. 2.318</w:t>
      </w:r>
    </w:p>
    <w:p w14:paraId="33F046CE">
      <w:pPr>
        <w:spacing w:after="120"/>
      </w:pPr>
    </w:p>
    <w:p w14:paraId="23D90C87">
      <w:pPr>
        <w:spacing w:before="80" w:after="40" w:line="300" w:lineRule="auto"/>
        <w:ind w:left="420" w:hanging="420"/>
      </w:pPr>
      <w:r>
        <w:t>419. 设有一线圈，其电阻可忽略不计，电感L=0.035H，接在电压UL=220V、频率f=50Hz的交流电源上，则感抗为（ ）Ω。</w:t>
      </w:r>
    </w:p>
    <w:p w14:paraId="58C259A7">
      <w:pPr>
        <w:tabs>
          <w:tab w:val="left" w:pos="2400"/>
          <w:tab w:val="left" w:pos="4800"/>
          <w:tab w:val="left" w:pos="7200"/>
        </w:tabs>
        <w:spacing w:after="60" w:line="300" w:lineRule="auto"/>
      </w:pPr>
      <w:r>
        <w:t>A. 11</w:t>
      </w:r>
      <w:r>
        <w:tab/>
      </w:r>
      <w:r>
        <w:t>B. 14</w:t>
      </w:r>
      <w:r>
        <w:tab/>
      </w:r>
      <w:r>
        <w:t>C. 18</w:t>
      </w:r>
      <w:r>
        <w:tab/>
      </w:r>
      <w:r>
        <w:t>D. 23</w:t>
      </w:r>
    </w:p>
    <w:p w14:paraId="32F647DE">
      <w:pPr>
        <w:spacing w:after="120"/>
      </w:pPr>
    </w:p>
    <w:p w14:paraId="2D2FCE37">
      <w:pPr>
        <w:spacing w:before="80" w:after="40" w:line="300" w:lineRule="auto"/>
        <w:ind w:left="420" w:hanging="420"/>
      </w:pPr>
      <w:r>
        <w:t>420. 负温度系数热敏电阻的阻值，随温度变化的规律是（ ）。</w:t>
      </w:r>
    </w:p>
    <w:p w14:paraId="1E06E129">
      <w:pPr>
        <w:tabs>
          <w:tab w:val="left" w:pos="5200"/>
        </w:tabs>
        <w:spacing w:after="30" w:line="300" w:lineRule="auto"/>
      </w:pPr>
      <w:r>
        <w:t>A. 温度高，电阻变小</w:t>
      </w:r>
      <w:r>
        <w:tab/>
      </w:r>
      <w:r>
        <w:t>B. 温度低，电阻变小</w:t>
      </w:r>
    </w:p>
    <w:p w14:paraId="08F898D2">
      <w:pPr>
        <w:tabs>
          <w:tab w:val="left" w:pos="5200"/>
        </w:tabs>
        <w:spacing w:after="30" w:line="300" w:lineRule="auto"/>
      </w:pPr>
      <w:r>
        <w:t>C. 温度高，电阻变大</w:t>
      </w:r>
      <w:r>
        <w:tab/>
      </w:r>
      <w:r>
        <w:t>D. 不随温度的变化而变化</w:t>
      </w:r>
    </w:p>
    <w:p w14:paraId="440B693C">
      <w:pPr>
        <w:spacing w:after="120"/>
      </w:pPr>
    </w:p>
    <w:p w14:paraId="04D0FE70">
      <w:pPr>
        <w:spacing w:before="80" w:after="40" w:line="300" w:lineRule="auto"/>
        <w:ind w:left="420" w:hanging="420"/>
      </w:pPr>
      <w:r>
        <w:t>421. 汽车轻量级指数与车身质量成比例，与扭转刚度成反比，用于评估车身结构的（ ）。</w:t>
      </w:r>
    </w:p>
    <w:p w14:paraId="60BDC7C8">
      <w:pPr>
        <w:tabs>
          <w:tab w:val="left" w:pos="2400"/>
          <w:tab w:val="left" w:pos="4800"/>
          <w:tab w:val="left" w:pos="7200"/>
        </w:tabs>
        <w:spacing w:after="60" w:line="300" w:lineRule="auto"/>
      </w:pPr>
      <w:r>
        <w:t>A. 硬度</w:t>
      </w:r>
      <w:r>
        <w:tab/>
      </w:r>
      <w:r>
        <w:t>B. 刚度</w:t>
      </w:r>
      <w:r>
        <w:tab/>
      </w:r>
      <w:r>
        <w:t>C. 轻量化水平</w:t>
      </w:r>
      <w:r>
        <w:tab/>
      </w:r>
      <w:r>
        <w:t>D. 应力</w:t>
      </w:r>
    </w:p>
    <w:p w14:paraId="6BA62D3A">
      <w:pPr>
        <w:spacing w:after="120"/>
      </w:pPr>
    </w:p>
    <w:p w14:paraId="612207A6">
      <w:pPr>
        <w:spacing w:before="80" w:after="40" w:line="300" w:lineRule="auto"/>
        <w:ind w:left="420" w:hanging="420"/>
      </w:pPr>
      <w:r>
        <w:t>422. UL SAB-AVC是通过车辆的整体设计来实现车身的轻量化，在成形工艺方面，其中有（ ）以上的零部件采用拼焊板成形，20%以上的部件采用了液压成形技术。</w:t>
      </w:r>
    </w:p>
    <w:p w14:paraId="718C55A0">
      <w:pPr>
        <w:tabs>
          <w:tab w:val="left" w:pos="2400"/>
          <w:tab w:val="left" w:pos="4800"/>
          <w:tab w:val="left" w:pos="7200"/>
        </w:tabs>
        <w:spacing w:after="60" w:line="300" w:lineRule="auto"/>
      </w:pPr>
      <w:r>
        <w:t>A. 30%</w:t>
      </w:r>
      <w:r>
        <w:tab/>
      </w:r>
      <w:r>
        <w:t>B. 40%</w:t>
      </w:r>
      <w:r>
        <w:tab/>
      </w:r>
      <w:r>
        <w:t>C. 50%</w:t>
      </w:r>
      <w:r>
        <w:tab/>
      </w:r>
      <w:r>
        <w:t>D. 60％</w:t>
      </w:r>
    </w:p>
    <w:p w14:paraId="2FBDD1AA">
      <w:pPr>
        <w:spacing w:after="120"/>
      </w:pPr>
    </w:p>
    <w:p w14:paraId="20212806">
      <w:pPr>
        <w:spacing w:before="80" w:after="40" w:line="300" w:lineRule="auto"/>
        <w:ind w:left="420" w:hanging="420"/>
      </w:pPr>
      <w:r>
        <w:t>423. （ ）是按照车身零件不同的性能要求，分别使用不同的材料，将其焊接在一起，然后进行冲压成形获得所需零件形状的一种成形方法。</w:t>
      </w:r>
    </w:p>
    <w:p w14:paraId="330929AD">
      <w:pPr>
        <w:tabs>
          <w:tab w:val="left" w:pos="2400"/>
          <w:tab w:val="left" w:pos="4800"/>
          <w:tab w:val="left" w:pos="7200"/>
        </w:tabs>
        <w:spacing w:after="60" w:line="300" w:lineRule="auto"/>
      </w:pPr>
      <w:r>
        <w:t>A. 氧弧焊接</w:t>
      </w:r>
      <w:r>
        <w:tab/>
      </w:r>
      <w:r>
        <w:t>B. 激光焊接</w:t>
      </w:r>
      <w:r>
        <w:tab/>
      </w:r>
      <w:r>
        <w:t>C. 拼焊板技术</w:t>
      </w:r>
      <w:r>
        <w:tab/>
      </w:r>
      <w:r>
        <w:t>D. 压焊技术</w:t>
      </w:r>
    </w:p>
    <w:p w14:paraId="01908DDF">
      <w:pPr>
        <w:spacing w:after="120"/>
      </w:pPr>
    </w:p>
    <w:p w14:paraId="219F4415">
      <w:pPr>
        <w:spacing w:before="80" w:after="40" w:line="300" w:lineRule="auto"/>
        <w:ind w:left="420" w:hanging="420"/>
      </w:pPr>
      <w:r>
        <w:t>424. （ ）是指采用液态的水、油作为传力介质，代替刚性的凹模或凸模，使坯料在传力介质的压力作用下贴合凸模或凹模成形，可以实现车身轻量化设计。</w:t>
      </w:r>
    </w:p>
    <w:p w14:paraId="7603A993">
      <w:pPr>
        <w:tabs>
          <w:tab w:val="left" w:pos="2400"/>
          <w:tab w:val="left" w:pos="4800"/>
          <w:tab w:val="left" w:pos="7200"/>
        </w:tabs>
        <w:spacing w:after="60" w:line="300" w:lineRule="auto"/>
      </w:pPr>
      <w:r>
        <w:t>A. 高压成型</w:t>
      </w:r>
      <w:r>
        <w:tab/>
      </w:r>
      <w:r>
        <w:t>B. 液压成形</w:t>
      </w:r>
      <w:r>
        <w:tab/>
      </w:r>
      <w:r>
        <w:t>C. 内高压成</w:t>
      </w:r>
      <w:r>
        <w:tab/>
      </w:r>
      <w:r>
        <w:t>D. 激光成型</w:t>
      </w:r>
    </w:p>
    <w:p w14:paraId="058D70D8">
      <w:pPr>
        <w:spacing w:after="120"/>
      </w:pPr>
    </w:p>
    <w:p w14:paraId="1E2EB0B7">
      <w:pPr>
        <w:spacing w:before="80" w:after="40" w:line="300" w:lineRule="auto"/>
        <w:ind w:left="420" w:hanging="420"/>
      </w:pPr>
      <w:r>
        <w:t>425. 液压成形按成形毛坯的不同可以分为管材液压成形和（ ）液压成形。</w:t>
      </w:r>
    </w:p>
    <w:p w14:paraId="003E1056">
      <w:pPr>
        <w:tabs>
          <w:tab w:val="left" w:pos="2400"/>
          <w:tab w:val="left" w:pos="4800"/>
          <w:tab w:val="left" w:pos="7200"/>
        </w:tabs>
        <w:spacing w:after="60" w:line="300" w:lineRule="auto"/>
      </w:pPr>
      <w:r>
        <w:t>A. 卷材</w:t>
      </w:r>
      <w:r>
        <w:tab/>
      </w:r>
      <w:r>
        <w:t>B. 棒材</w:t>
      </w:r>
      <w:r>
        <w:tab/>
      </w:r>
      <w:r>
        <w:t>C. 板材</w:t>
      </w:r>
      <w:r>
        <w:tab/>
      </w:r>
      <w:r>
        <w:t>D. 以上都不是</w:t>
      </w:r>
    </w:p>
    <w:p w14:paraId="68055B07">
      <w:pPr>
        <w:spacing w:after="120"/>
      </w:pPr>
    </w:p>
    <w:p w14:paraId="308206B1">
      <w:pPr>
        <w:spacing w:before="80" w:after="40" w:line="300" w:lineRule="auto"/>
        <w:ind w:left="420" w:hanging="420"/>
      </w:pPr>
      <w:r>
        <w:t>426. 目前国内外汽车行业通用的轻量化指标为车身轻量化系数，它是以车身为研究对象，以白车身重量及（ ）为主要研究对象，进行量化的一个指标。</w:t>
      </w:r>
    </w:p>
    <w:p w14:paraId="074792CA">
      <w:pPr>
        <w:tabs>
          <w:tab w:val="left" w:pos="2400"/>
          <w:tab w:val="left" w:pos="4800"/>
          <w:tab w:val="left" w:pos="7200"/>
        </w:tabs>
        <w:spacing w:after="60" w:line="300" w:lineRule="auto"/>
      </w:pPr>
      <w:r>
        <w:t>A. 整车质量</w:t>
      </w:r>
      <w:r>
        <w:tab/>
      </w:r>
      <w:r>
        <w:t>B. 车身性能</w:t>
      </w:r>
      <w:r>
        <w:tab/>
      </w:r>
      <w:r>
        <w:t>C. 车身结构</w:t>
      </w:r>
      <w:r>
        <w:tab/>
      </w:r>
      <w:r>
        <w:t>D. 加速性能</w:t>
      </w:r>
    </w:p>
    <w:p w14:paraId="5FD704BB">
      <w:pPr>
        <w:spacing w:after="120"/>
      </w:pPr>
    </w:p>
    <w:p w14:paraId="56DD605C">
      <w:pPr>
        <w:spacing w:before="80" w:after="40" w:line="300" w:lineRule="auto"/>
        <w:ind w:left="420" w:hanging="420"/>
      </w:pPr>
      <w:r>
        <w:t>427. 白车身轻量化系数作为汽车轻量化的评价指标，考虑了车身（ ）、车身大小、质量水平，对白车身材料的合理使用、结构优化设计有重要意义。</w:t>
      </w:r>
    </w:p>
    <w:p w14:paraId="05C68EE1">
      <w:pPr>
        <w:tabs>
          <w:tab w:val="left" w:pos="2400"/>
          <w:tab w:val="left" w:pos="4800"/>
          <w:tab w:val="left" w:pos="7200"/>
        </w:tabs>
        <w:spacing w:after="60" w:line="300" w:lineRule="auto"/>
      </w:pPr>
      <w:r>
        <w:t>A. 扭转刚度</w:t>
      </w:r>
      <w:r>
        <w:tab/>
      </w:r>
      <w:r>
        <w:t>B. 刚度性能</w:t>
      </w:r>
      <w:r>
        <w:tab/>
      </w:r>
      <w:r>
        <w:t>C. 抗变形能力</w:t>
      </w:r>
      <w:r>
        <w:tab/>
      </w:r>
      <w:r>
        <w:t>D. 应力集中</w:t>
      </w:r>
    </w:p>
    <w:p w14:paraId="2D63FEF8">
      <w:pPr>
        <w:spacing w:after="120"/>
      </w:pPr>
    </w:p>
    <w:p w14:paraId="70393088">
      <w:pPr>
        <w:spacing w:before="80" w:after="40" w:line="300" w:lineRule="auto"/>
        <w:ind w:left="420" w:hanging="420"/>
      </w:pPr>
      <w:r>
        <w:t>428. 不同车身结构的车辆，扭转刚度大小排序是（ ）</w:t>
      </w:r>
    </w:p>
    <w:p w14:paraId="5D07B356">
      <w:pPr>
        <w:spacing w:after="30" w:line="300" w:lineRule="auto"/>
      </w:pPr>
      <w:r>
        <w:t>A. 非承载式车身＞半承载式车身＞承载式车身</w:t>
      </w:r>
    </w:p>
    <w:p w14:paraId="0B77D3AB">
      <w:pPr>
        <w:spacing w:after="30" w:line="300" w:lineRule="auto"/>
      </w:pPr>
      <w:r>
        <w:t>B. 承载式车身＞半承载式车身＞非承载式车身</w:t>
      </w:r>
    </w:p>
    <w:p w14:paraId="0F001067">
      <w:pPr>
        <w:spacing w:after="30" w:line="300" w:lineRule="auto"/>
      </w:pPr>
      <w:r>
        <w:t>C. 半承载式车身＞承载式车身＞非承载式车身</w:t>
      </w:r>
    </w:p>
    <w:p w14:paraId="10820BA0">
      <w:pPr>
        <w:spacing w:after="30" w:line="300" w:lineRule="auto"/>
      </w:pPr>
      <w:r>
        <w:t>D. 承载式车身＞非承载式车身＞半承载式车身</w:t>
      </w:r>
    </w:p>
    <w:p w14:paraId="6804A22F">
      <w:pPr>
        <w:spacing w:after="120"/>
      </w:pPr>
    </w:p>
    <w:p w14:paraId="14CED399">
      <w:pPr>
        <w:spacing w:before="80" w:after="40" w:line="300" w:lineRule="auto"/>
        <w:ind w:left="420" w:hanging="420"/>
      </w:pPr>
      <w:r>
        <w:t>429. 同级别车型中，（ ）轻量化系数就越小，车身轻量化程度越好，反之则越差。</w:t>
      </w:r>
    </w:p>
    <w:p w14:paraId="5D9844FC">
      <w:pPr>
        <w:tabs>
          <w:tab w:val="left" w:pos="5200"/>
        </w:tabs>
        <w:spacing w:after="30" w:line="300" w:lineRule="auto"/>
      </w:pPr>
      <w:r>
        <w:t>A. 白车身重量越低，扭转刚度越低</w:t>
      </w:r>
      <w:r>
        <w:tab/>
      </w:r>
      <w:r>
        <w:t>B. 白车身重量越低，扭转刚度越高</w:t>
      </w:r>
    </w:p>
    <w:p w14:paraId="359B5E6D">
      <w:pPr>
        <w:tabs>
          <w:tab w:val="left" w:pos="5200"/>
        </w:tabs>
        <w:spacing w:after="30" w:line="300" w:lineRule="auto"/>
      </w:pPr>
      <w:r>
        <w:t>C. 白车身重量越高，扭转刚度越高</w:t>
      </w:r>
      <w:r>
        <w:tab/>
      </w:r>
      <w:r>
        <w:t>D. 白车身重量越高，扭转刚度越低</w:t>
      </w:r>
    </w:p>
    <w:p w14:paraId="24823E23">
      <w:pPr>
        <w:spacing w:after="120"/>
      </w:pPr>
    </w:p>
    <w:p w14:paraId="33968395">
      <w:pPr>
        <w:spacing w:before="80" w:after="40" w:line="300" w:lineRule="auto"/>
        <w:ind w:left="420" w:hanging="420"/>
      </w:pPr>
      <w:r>
        <w:t>430. （ ）的特点是具有优良的化学稳定性、电绝缘性、耐腐蚀性、良好的粘接性能和较高的机械强度。</w:t>
      </w:r>
    </w:p>
    <w:p w14:paraId="3042ADD1">
      <w:pPr>
        <w:tabs>
          <w:tab w:val="left" w:pos="2400"/>
          <w:tab w:val="left" w:pos="4800"/>
          <w:tab w:val="left" w:pos="7200"/>
        </w:tabs>
        <w:spacing w:after="60" w:line="300" w:lineRule="auto"/>
      </w:pPr>
      <w:r>
        <w:t>A. 环氧树脂</w:t>
      </w:r>
      <w:r>
        <w:tab/>
      </w:r>
      <w:r>
        <w:t>B. 聚乙烯</w:t>
      </w:r>
      <w:r>
        <w:tab/>
      </w:r>
      <w:r>
        <w:t>C. 玻璃纤维</w:t>
      </w:r>
      <w:r>
        <w:tab/>
      </w:r>
      <w:r>
        <w:t>D. 合金</w:t>
      </w:r>
    </w:p>
    <w:p w14:paraId="0912F7BB">
      <w:pPr>
        <w:spacing w:after="120"/>
      </w:pPr>
    </w:p>
    <w:p w14:paraId="37B67B61">
      <w:pPr>
        <w:spacing w:before="80" w:after="40" w:line="300" w:lineRule="auto"/>
        <w:ind w:left="420" w:hanging="420"/>
      </w:pPr>
      <w:r>
        <w:t>431. 目前用于高性能复合材料的玻璃纤维主要有高强度玻璃纤维、（ ）和高硅氧玻璃纤维等。</w:t>
      </w:r>
    </w:p>
    <w:p w14:paraId="6EA805C9">
      <w:pPr>
        <w:tabs>
          <w:tab w:val="left" w:pos="5200"/>
        </w:tabs>
        <w:spacing w:after="30" w:line="300" w:lineRule="auto"/>
      </w:pPr>
      <w:r>
        <w:t>A. 环-玻璃纤维</w:t>
      </w:r>
      <w:r>
        <w:tab/>
      </w:r>
      <w:r>
        <w:t>B. 石墨玻璃纤维</w:t>
      </w:r>
    </w:p>
    <w:p w14:paraId="3EF2F026">
      <w:pPr>
        <w:tabs>
          <w:tab w:val="left" w:pos="5200"/>
        </w:tabs>
        <w:spacing w:after="30" w:line="300" w:lineRule="auto"/>
      </w:pPr>
      <w:r>
        <w:t>C. 石英玻璃纤维</w:t>
      </w:r>
      <w:r>
        <w:tab/>
      </w:r>
      <w:r>
        <w:t>D. 高模量玻璃纤维</w:t>
      </w:r>
    </w:p>
    <w:p w14:paraId="08F3ACA9">
      <w:pPr>
        <w:spacing w:after="120"/>
      </w:pPr>
    </w:p>
    <w:p w14:paraId="0733947B">
      <w:pPr>
        <w:spacing w:before="80" w:after="40" w:line="300" w:lineRule="auto"/>
        <w:ind w:left="420" w:hanging="420"/>
      </w:pPr>
      <w:r>
        <w:t>432. 碳纤维材料的比强度 ，则构件自重 ，比模量 ，则构件的刚度（ ）。</w:t>
      </w:r>
    </w:p>
    <w:p w14:paraId="60D3F84A">
      <w:pPr>
        <w:tabs>
          <w:tab w:val="left" w:pos="5200"/>
        </w:tabs>
        <w:spacing w:after="30" w:line="300" w:lineRule="auto"/>
      </w:pPr>
      <w:r>
        <w:t>A. 愈高 愈大 愈高 愈小</w:t>
      </w:r>
      <w:r>
        <w:tab/>
      </w:r>
      <w:r>
        <w:t>B. 愈小 愈高 愈高 愈大</w:t>
      </w:r>
    </w:p>
    <w:p w14:paraId="3EE92545">
      <w:pPr>
        <w:tabs>
          <w:tab w:val="left" w:pos="5200"/>
        </w:tabs>
        <w:spacing w:after="30" w:line="300" w:lineRule="auto"/>
      </w:pPr>
      <w:r>
        <w:t>C. 愈高 愈小 愈高 愈大</w:t>
      </w:r>
      <w:r>
        <w:tab/>
      </w:r>
      <w:r>
        <w:t>D. 愈小 愈高 愈高 愈小</w:t>
      </w:r>
    </w:p>
    <w:p w14:paraId="1147A19C">
      <w:pPr>
        <w:spacing w:after="120"/>
      </w:pPr>
    </w:p>
    <w:p w14:paraId="040F9379">
      <w:pPr>
        <w:spacing w:before="80" w:after="40" w:line="300" w:lineRule="auto"/>
        <w:ind w:left="420" w:hanging="420"/>
      </w:pPr>
      <w:r>
        <w:t>433. 碳纤维是含碳量高于（ ）的无机高分子纤维。其中含碳量高于99%的称石墨纤维。</w:t>
      </w:r>
    </w:p>
    <w:p w14:paraId="64994C77">
      <w:pPr>
        <w:tabs>
          <w:tab w:val="left" w:pos="2400"/>
          <w:tab w:val="left" w:pos="4800"/>
          <w:tab w:val="left" w:pos="7200"/>
        </w:tabs>
        <w:spacing w:after="60" w:line="300" w:lineRule="auto"/>
      </w:pPr>
      <w:r>
        <w:t>A. 95%</w:t>
      </w:r>
      <w:r>
        <w:tab/>
      </w:r>
      <w:r>
        <w:t>B. 92%</w:t>
      </w:r>
      <w:r>
        <w:tab/>
      </w:r>
      <w:r>
        <w:t>C. 90%</w:t>
      </w:r>
      <w:r>
        <w:tab/>
      </w:r>
      <w:r>
        <w:t>D. 94％</w:t>
      </w:r>
    </w:p>
    <w:p w14:paraId="68176451">
      <w:pPr>
        <w:spacing w:after="120"/>
      </w:pPr>
    </w:p>
    <w:p w14:paraId="647077A0">
      <w:pPr>
        <w:spacing w:before="80" w:after="40" w:line="300" w:lineRule="auto"/>
        <w:ind w:left="420" w:hanging="420"/>
      </w:pPr>
      <w:r>
        <w:t>434. 以下哪个总成或零件不会对整车动力性经济性产生直接影响（ ）。</w:t>
      </w:r>
    </w:p>
    <w:p w14:paraId="49AA2D29">
      <w:pPr>
        <w:tabs>
          <w:tab w:val="left" w:pos="2400"/>
          <w:tab w:val="left" w:pos="4800"/>
          <w:tab w:val="left" w:pos="7200"/>
        </w:tabs>
        <w:spacing w:after="60" w:line="300" w:lineRule="auto"/>
      </w:pPr>
      <w:r>
        <w:t>A. 发动机</w:t>
      </w:r>
      <w:r>
        <w:tab/>
      </w:r>
      <w:r>
        <w:t>B. 动力电池</w:t>
      </w:r>
      <w:r>
        <w:tab/>
      </w:r>
      <w:r>
        <w:t>C. 座椅</w:t>
      </w:r>
      <w:r>
        <w:tab/>
      </w:r>
      <w:r>
        <w:t>D. 轮胎</w:t>
      </w:r>
    </w:p>
    <w:p w14:paraId="20935749">
      <w:pPr>
        <w:spacing w:after="120"/>
      </w:pPr>
    </w:p>
    <w:p w14:paraId="4F8859BE">
      <w:pPr>
        <w:spacing w:before="80" w:after="40" w:line="300" w:lineRule="auto"/>
        <w:ind w:left="420" w:hanging="420"/>
      </w:pPr>
      <w:r>
        <w:t>435. ZigBee技术是一种（）。</w:t>
      </w:r>
    </w:p>
    <w:p w14:paraId="3CE7C024">
      <w:pPr>
        <w:tabs>
          <w:tab w:val="left" w:pos="5200"/>
        </w:tabs>
        <w:spacing w:after="30" w:line="300" w:lineRule="auto"/>
      </w:pPr>
      <w:r>
        <w:t>A. 长距离双向无线通信技术</w:t>
      </w:r>
      <w:r>
        <w:tab/>
      </w:r>
      <w:r>
        <w:t>B. 短距离双向无线通信技术</w:t>
      </w:r>
    </w:p>
    <w:p w14:paraId="21C2F10F">
      <w:pPr>
        <w:tabs>
          <w:tab w:val="left" w:pos="5200"/>
        </w:tabs>
        <w:spacing w:after="30" w:line="300" w:lineRule="auto"/>
      </w:pPr>
      <w:r>
        <w:t>C. 长距离单向无线通信技术</w:t>
      </w:r>
      <w:r>
        <w:tab/>
      </w:r>
      <w:r>
        <w:t>D. 短距离单向无线通信技术</w:t>
      </w:r>
    </w:p>
    <w:p w14:paraId="4EA686F8">
      <w:pPr>
        <w:spacing w:after="120"/>
      </w:pPr>
    </w:p>
    <w:p w14:paraId="6594AC9C">
      <w:pPr>
        <w:spacing w:before="80" w:after="40" w:line="300" w:lineRule="auto"/>
        <w:ind w:left="420" w:hanging="420"/>
      </w:pPr>
      <w:r>
        <w:t>436. 微波通信技术是使用波长在0.1mm～1m之间的（）进行的通信技术。</w:t>
      </w:r>
    </w:p>
    <w:p w14:paraId="13AED8AE">
      <w:pPr>
        <w:tabs>
          <w:tab w:val="left" w:pos="2400"/>
          <w:tab w:val="left" w:pos="4800"/>
          <w:tab w:val="left" w:pos="7200"/>
        </w:tabs>
        <w:spacing w:after="60" w:line="300" w:lineRule="auto"/>
      </w:pPr>
      <w:r>
        <w:t>A. 紫外线</w:t>
      </w:r>
      <w:r>
        <w:tab/>
      </w:r>
      <w:r>
        <w:t>B. X射线</w:t>
      </w:r>
      <w:r>
        <w:tab/>
      </w:r>
      <w:r>
        <w:t>C. 红外线</w:t>
      </w:r>
      <w:r>
        <w:tab/>
      </w:r>
      <w:r>
        <w:t>D. 电磁波</w:t>
      </w:r>
    </w:p>
    <w:p w14:paraId="35BB564A">
      <w:pPr>
        <w:spacing w:after="120"/>
      </w:pPr>
    </w:p>
    <w:p w14:paraId="6EEA2EDF">
      <w:pPr>
        <w:spacing w:before="80" w:after="40" w:line="300" w:lineRule="auto"/>
        <w:ind w:left="420" w:hanging="420"/>
      </w:pPr>
      <w:r>
        <w:t>437. 卫星通信系统按用户性质可分为商用卫星通信系统、专用卫星通信系统和（）。</w:t>
      </w:r>
    </w:p>
    <w:p w14:paraId="2915009F">
      <w:pPr>
        <w:tabs>
          <w:tab w:val="left" w:pos="5200"/>
        </w:tabs>
        <w:spacing w:after="30" w:line="300" w:lineRule="auto"/>
      </w:pPr>
      <w:r>
        <w:t>A. 广播电视卫星通信系统</w:t>
      </w:r>
      <w:r>
        <w:tab/>
      </w:r>
      <w:r>
        <w:t>B. 军事卫星通信系统</w:t>
      </w:r>
    </w:p>
    <w:p w14:paraId="25C5A4E9">
      <w:pPr>
        <w:tabs>
          <w:tab w:val="left" w:pos="5200"/>
        </w:tabs>
        <w:spacing w:after="30" w:line="300" w:lineRule="auto"/>
      </w:pPr>
      <w:r>
        <w:t>C. 固定业务卫星通信系统</w:t>
      </w:r>
      <w:r>
        <w:tab/>
      </w:r>
      <w:r>
        <w:t>D. 科学实验卫星通信系统</w:t>
      </w:r>
    </w:p>
    <w:p w14:paraId="2A544D9F">
      <w:pPr>
        <w:spacing w:after="120"/>
      </w:pPr>
    </w:p>
    <w:p w14:paraId="7F329178">
      <w:pPr>
        <w:spacing w:before="80" w:after="40" w:line="300" w:lineRule="auto"/>
        <w:ind w:left="420" w:hanging="420"/>
      </w:pPr>
      <w:r>
        <w:t>438. 先进驾驶辅助系统（ADAS）采用的传感器主要有（ ）、雷达、激光和超声波等，可以探测光、热、压力或用于监测汽车其它状态的变量，通常位于车辆的前后保险杠、侧视镜、驾驶室内部或者挡风玻璃上。</w:t>
      </w:r>
    </w:p>
    <w:p w14:paraId="52039816">
      <w:pPr>
        <w:tabs>
          <w:tab w:val="left" w:pos="2400"/>
          <w:tab w:val="left" w:pos="4800"/>
          <w:tab w:val="left" w:pos="7200"/>
        </w:tabs>
        <w:spacing w:after="60" w:line="300" w:lineRule="auto"/>
      </w:pPr>
      <w:r>
        <w:t>A. 摄像头</w:t>
      </w:r>
      <w:r>
        <w:tab/>
      </w:r>
      <w:r>
        <w:t>B. 电脑</w:t>
      </w:r>
      <w:r>
        <w:tab/>
      </w:r>
      <w:r>
        <w:t>C. 投影仪</w:t>
      </w:r>
      <w:r>
        <w:tab/>
      </w:r>
      <w:r>
        <w:t>D. 转速传感器</w:t>
      </w:r>
    </w:p>
    <w:p w14:paraId="6EEE689E">
      <w:pPr>
        <w:spacing w:after="120"/>
      </w:pPr>
    </w:p>
    <w:p w14:paraId="4B30736D">
      <w:pPr>
        <w:spacing w:before="80" w:after="40" w:line="300" w:lineRule="auto"/>
        <w:ind w:left="420" w:hanging="420"/>
      </w:pPr>
      <w:r>
        <w:t>439. CAN总线网络传输的帧主要包括数据帧、远程帧、错误帧和（）。</w:t>
      </w:r>
    </w:p>
    <w:p w14:paraId="1CC90A85">
      <w:pPr>
        <w:tabs>
          <w:tab w:val="left" w:pos="2400"/>
          <w:tab w:val="left" w:pos="4800"/>
          <w:tab w:val="left" w:pos="7200"/>
        </w:tabs>
        <w:spacing w:after="60" w:line="300" w:lineRule="auto"/>
      </w:pPr>
      <w:r>
        <w:t>A. 过载帧</w:t>
      </w:r>
      <w:r>
        <w:tab/>
      </w:r>
      <w:r>
        <w:t>B. 距离帧</w:t>
      </w:r>
      <w:r>
        <w:tab/>
      </w:r>
      <w:r>
        <w:t>C. 监控帧</w:t>
      </w:r>
      <w:r>
        <w:tab/>
      </w:r>
      <w:r>
        <w:t>D. 传输帧</w:t>
      </w:r>
    </w:p>
    <w:p w14:paraId="67A555B3">
      <w:pPr>
        <w:spacing w:after="120"/>
      </w:pPr>
    </w:p>
    <w:p w14:paraId="4CD59582">
      <w:pPr>
        <w:spacing w:before="80" w:after="40" w:line="300" w:lineRule="auto"/>
        <w:ind w:left="420" w:hanging="420"/>
      </w:pPr>
      <w:r>
        <w:t>440. 先进驾驶辅助系统的英文缩写是ADAS，是利用安装在车辆上的传感、通信、决策及执行等装置，（ ）驾驶员、车辆及其行驶环境，并通过信息和运动控制等方式辅助驾驶员执行驾驶任务或主动避免碰撞危害的各类系统的总称。</w:t>
      </w:r>
    </w:p>
    <w:p w14:paraId="38D58221">
      <w:pPr>
        <w:tabs>
          <w:tab w:val="left" w:pos="2400"/>
          <w:tab w:val="left" w:pos="4800"/>
          <w:tab w:val="left" w:pos="7200"/>
        </w:tabs>
        <w:spacing w:after="60" w:line="300" w:lineRule="auto"/>
      </w:pPr>
      <w:r>
        <w:t>A. 实时监测</w:t>
      </w:r>
      <w:r>
        <w:tab/>
      </w:r>
      <w:r>
        <w:t>B. 间断监测</w:t>
      </w:r>
      <w:r>
        <w:tab/>
      </w:r>
      <w:r>
        <w:t>C. 环境监测</w:t>
      </w:r>
      <w:r>
        <w:tab/>
      </w:r>
      <w:r>
        <w:t>D. 临时监测</w:t>
      </w:r>
    </w:p>
    <w:p w14:paraId="71EE0706">
      <w:pPr>
        <w:spacing w:after="120"/>
      </w:pPr>
    </w:p>
    <w:p w14:paraId="5390659E">
      <w:pPr>
        <w:spacing w:before="80" w:after="40" w:line="300" w:lineRule="auto"/>
        <w:ind w:left="420" w:hanging="420"/>
      </w:pPr>
      <w:r>
        <w:t>441. 移动互联网是以移动网络作为接入网络的互联网及服务，包括三个要素，即移动终端、移动网络和应用服务，其中（）是移动互联网的核心。</w:t>
      </w:r>
    </w:p>
    <w:p w14:paraId="659742BA">
      <w:pPr>
        <w:tabs>
          <w:tab w:val="left" w:pos="2400"/>
          <w:tab w:val="left" w:pos="4800"/>
          <w:tab w:val="left" w:pos="7200"/>
        </w:tabs>
        <w:spacing w:after="60" w:line="300" w:lineRule="auto"/>
      </w:pPr>
      <w:r>
        <w:t>A. 移动终端</w:t>
      </w:r>
      <w:r>
        <w:tab/>
      </w:r>
      <w:r>
        <w:t>B. 移动网络</w:t>
      </w:r>
      <w:r>
        <w:tab/>
      </w:r>
      <w:r>
        <w:t>C. 应用服务</w:t>
      </w:r>
      <w:r>
        <w:tab/>
      </w:r>
      <w:r>
        <w:t>D. 以上全是</w:t>
      </w:r>
    </w:p>
    <w:p w14:paraId="76E7BBB9">
      <w:pPr>
        <w:spacing w:after="120"/>
      </w:pPr>
    </w:p>
    <w:p w14:paraId="3319A676">
      <w:pPr>
        <w:spacing w:before="80" w:after="40" w:line="300" w:lineRule="auto"/>
        <w:ind w:left="420" w:hanging="420"/>
      </w:pPr>
      <w:r>
        <w:t>442. 智能网联汽车需要通过（）准确感知自身在全局环境中的相对位置以及所要行驶的速度、方向、路径等信息。</w:t>
      </w:r>
    </w:p>
    <w:p w14:paraId="7A13D940">
      <w:pPr>
        <w:tabs>
          <w:tab w:val="left" w:pos="2400"/>
          <w:tab w:val="left" w:pos="4800"/>
          <w:tab w:val="left" w:pos="7200"/>
        </w:tabs>
        <w:spacing w:after="60" w:line="300" w:lineRule="auto"/>
      </w:pPr>
      <w:r>
        <w:t>A. 定位技术</w:t>
      </w:r>
      <w:r>
        <w:tab/>
      </w:r>
      <w:r>
        <w:t>B. 卫星技术</w:t>
      </w:r>
      <w:r>
        <w:tab/>
      </w:r>
      <w:r>
        <w:t>C. 无线技术</w:t>
      </w:r>
      <w:r>
        <w:tab/>
      </w:r>
      <w:r>
        <w:t>D. 导航技术</w:t>
      </w:r>
    </w:p>
    <w:p w14:paraId="66826B07">
      <w:pPr>
        <w:spacing w:after="120"/>
      </w:pPr>
    </w:p>
    <w:p w14:paraId="3450D245">
      <w:pPr>
        <w:spacing w:before="80" w:after="40" w:line="300" w:lineRule="auto"/>
        <w:ind w:left="420" w:hanging="420"/>
      </w:pPr>
      <w:r>
        <w:t>443. 传感技术要在物联网中发挥作用，必须具有如下特征：传感部件（或称传感触点）要敏感、型小、节能。这一特征主要体现在（ ）上。</w:t>
      </w:r>
    </w:p>
    <w:p w14:paraId="1B9F7C08">
      <w:pPr>
        <w:tabs>
          <w:tab w:val="left" w:pos="5200"/>
        </w:tabs>
        <w:spacing w:after="30" w:line="300" w:lineRule="auto"/>
      </w:pPr>
      <w:r>
        <w:t>A. 微机电系统技术</w:t>
      </w:r>
      <w:r>
        <w:tab/>
      </w:r>
      <w:r>
        <w:t>B. 芯片技术</w:t>
      </w:r>
    </w:p>
    <w:p w14:paraId="50660603">
      <w:pPr>
        <w:tabs>
          <w:tab w:val="left" w:pos="5200"/>
        </w:tabs>
        <w:spacing w:after="30" w:line="300" w:lineRule="auto"/>
      </w:pPr>
      <w:r>
        <w:t>C. 无线通信技术</w:t>
      </w:r>
      <w:r>
        <w:tab/>
      </w:r>
      <w:r>
        <w:t>D. 存储技术</w:t>
      </w:r>
    </w:p>
    <w:p w14:paraId="75018963">
      <w:pPr>
        <w:spacing w:after="120"/>
      </w:pPr>
    </w:p>
    <w:p w14:paraId="5700952C">
      <w:pPr>
        <w:spacing w:before="80" w:after="40" w:line="300" w:lineRule="auto"/>
        <w:ind w:left="420" w:hanging="420"/>
      </w:pPr>
      <w:r>
        <w:t>444. 装有自适应前照灯系统的汽车，当车身发生前仰时，该系统调整的是汽车前照灯（）。</w:t>
      </w:r>
    </w:p>
    <w:p w14:paraId="4C679CB7">
      <w:pPr>
        <w:tabs>
          <w:tab w:val="left" w:pos="5200"/>
        </w:tabs>
        <w:spacing w:after="30" w:line="300" w:lineRule="auto"/>
      </w:pPr>
      <w:r>
        <w:t>A. 横向角度</w:t>
      </w:r>
      <w:r>
        <w:tab/>
      </w:r>
      <w:r>
        <w:t>B. 纵向角度</w:t>
      </w:r>
    </w:p>
    <w:p w14:paraId="3DF3E941">
      <w:pPr>
        <w:tabs>
          <w:tab w:val="left" w:pos="5200"/>
        </w:tabs>
        <w:spacing w:after="30" w:line="300" w:lineRule="auto"/>
      </w:pPr>
      <w:r>
        <w:t>C. 横向与纵向角度</w:t>
      </w:r>
      <w:r>
        <w:tab/>
      </w:r>
      <w:r>
        <w:t>D. 以上均不对</w:t>
      </w:r>
    </w:p>
    <w:p w14:paraId="5148351C">
      <w:pPr>
        <w:spacing w:after="120"/>
      </w:pPr>
    </w:p>
    <w:p w14:paraId="5A2A4C7C">
      <w:pPr>
        <w:spacing w:before="80" w:after="40" w:line="300" w:lineRule="auto"/>
        <w:ind w:left="420" w:hanging="420"/>
      </w:pPr>
      <w:r>
        <w:t>445. 汽车传感器按功能分为汽车控制用传感器和汽车性能检测用传感器。以下（）不属于汽车控制用传感器。</w:t>
      </w:r>
    </w:p>
    <w:p w14:paraId="23C51EAB">
      <w:pPr>
        <w:tabs>
          <w:tab w:val="left" w:pos="5200"/>
        </w:tabs>
        <w:spacing w:after="30" w:line="300" w:lineRule="auto"/>
      </w:pPr>
      <w:r>
        <w:t>A. 爆燃传感器</w:t>
      </w:r>
      <w:r>
        <w:tab/>
      </w:r>
      <w:r>
        <w:t>B. 微机械陀螺仪</w:t>
      </w:r>
    </w:p>
    <w:p w14:paraId="5C3655FE">
      <w:pPr>
        <w:tabs>
          <w:tab w:val="left" w:pos="5200"/>
        </w:tabs>
        <w:spacing w:after="30" w:line="300" w:lineRule="auto"/>
      </w:pPr>
      <w:r>
        <w:t>C. 电子罗盘</w:t>
      </w:r>
      <w:r>
        <w:tab/>
      </w:r>
      <w:r>
        <w:t>D. 灯光检测传感器</w:t>
      </w:r>
    </w:p>
    <w:p w14:paraId="2B8DE33E">
      <w:pPr>
        <w:spacing w:after="120"/>
      </w:pPr>
    </w:p>
    <w:p w14:paraId="7D537F90">
      <w:pPr>
        <w:spacing w:before="80" w:after="40" w:line="300" w:lineRule="auto"/>
        <w:ind w:left="420" w:hanging="420"/>
      </w:pPr>
      <w:r>
        <w:t>446. 射频识别技术由电子标签（射频标签）和阅读器组成。电子标签附着在需要标识的物品上，阅读器通过获取（ ）信息来识别目标物品。</w:t>
      </w:r>
    </w:p>
    <w:p w14:paraId="0751A071">
      <w:pPr>
        <w:tabs>
          <w:tab w:val="left" w:pos="2400"/>
          <w:tab w:val="left" w:pos="4800"/>
          <w:tab w:val="left" w:pos="7200"/>
        </w:tabs>
        <w:spacing w:after="60" w:line="300" w:lineRule="auto"/>
      </w:pPr>
      <w:r>
        <w:t>A. 标签</w:t>
      </w:r>
      <w:r>
        <w:tab/>
      </w:r>
      <w:r>
        <w:t>B. 条形码</w:t>
      </w:r>
      <w:r>
        <w:tab/>
      </w:r>
      <w:r>
        <w:t>C. IC卡</w:t>
      </w:r>
      <w:r>
        <w:tab/>
      </w:r>
      <w:r>
        <w:t>D. 物品</w:t>
      </w:r>
    </w:p>
    <w:p w14:paraId="6184BC88">
      <w:pPr>
        <w:spacing w:after="120"/>
      </w:pPr>
    </w:p>
    <w:p w14:paraId="3C419110">
      <w:pPr>
        <w:spacing w:before="80" w:after="40" w:line="300" w:lineRule="auto"/>
        <w:ind w:left="420" w:hanging="420"/>
      </w:pPr>
      <w:r>
        <w:t>447. 关于车轮转速传感器说法错误的是（）。</w:t>
      </w:r>
    </w:p>
    <w:p w14:paraId="3A66DC9E">
      <w:pPr>
        <w:spacing w:after="30" w:line="300" w:lineRule="auto"/>
      </w:pPr>
      <w:r>
        <w:t>A. 车轮转速传感器用于测量汽车车轮的转速</w:t>
      </w:r>
    </w:p>
    <w:p w14:paraId="172A7005">
      <w:pPr>
        <w:spacing w:after="30" w:line="300" w:lineRule="auto"/>
      </w:pPr>
      <w:r>
        <w:t>B. 电磁式轮速传感器属于无源传感器</w:t>
      </w:r>
    </w:p>
    <w:p w14:paraId="52182264">
      <w:pPr>
        <w:spacing w:after="30" w:line="300" w:lineRule="auto"/>
      </w:pPr>
      <w:r>
        <w:t>C. 轮速传感器常用的类型是热敏电阻式</w:t>
      </w:r>
    </w:p>
    <w:p w14:paraId="02EC4779">
      <w:pPr>
        <w:spacing w:after="30" w:line="300" w:lineRule="auto"/>
      </w:pPr>
      <w:r>
        <w:t>D. 常见的车轮轮速传感器其齿圈一般随车轮转动</w:t>
      </w:r>
    </w:p>
    <w:p w14:paraId="3D7EAB13">
      <w:pPr>
        <w:spacing w:after="120"/>
      </w:pPr>
    </w:p>
    <w:p w14:paraId="3F75C1A2">
      <w:pPr>
        <w:spacing w:before="80" w:after="40" w:line="300" w:lineRule="auto"/>
        <w:ind w:left="420" w:hanging="420"/>
      </w:pPr>
      <w:r>
        <w:t>448. 射频识别技术（RFID）是一种信息感知技术，它按约定的协议把物理世界的实体转化为一种信息，通过这个转化过程，使得物体通过信息而与互联网相连，从而物联网才得以构建。所以，RFID是一种使物体"（ ）"技术。</w:t>
      </w:r>
    </w:p>
    <w:p w14:paraId="23924A81">
      <w:pPr>
        <w:tabs>
          <w:tab w:val="left" w:pos="2400"/>
          <w:tab w:val="left" w:pos="4800"/>
          <w:tab w:val="left" w:pos="7200"/>
        </w:tabs>
        <w:spacing w:after="60" w:line="300" w:lineRule="auto"/>
      </w:pPr>
      <w:r>
        <w:t>A. 说话</w:t>
      </w:r>
      <w:r>
        <w:tab/>
      </w:r>
      <w:r>
        <w:t>B. 联网</w:t>
      </w:r>
      <w:r>
        <w:tab/>
      </w:r>
      <w:r>
        <w:t>C. 改进</w:t>
      </w:r>
      <w:r>
        <w:tab/>
      </w:r>
      <w:r>
        <w:t>D. 创新</w:t>
      </w:r>
    </w:p>
    <w:p w14:paraId="3E410ADC">
      <w:pPr>
        <w:spacing w:after="120"/>
      </w:pPr>
    </w:p>
    <w:p w14:paraId="604A6526">
      <w:pPr>
        <w:spacing w:before="80" w:after="40" w:line="300" w:lineRule="auto"/>
        <w:ind w:left="420" w:hanging="420"/>
      </w:pPr>
      <w:r>
        <w:t>449. 电阻负载性单相调压电路中，随着导通控制角α的增大，功率因数（）。</w:t>
      </w:r>
    </w:p>
    <w:p w14:paraId="21174ABC">
      <w:pPr>
        <w:tabs>
          <w:tab w:val="left" w:pos="2400"/>
          <w:tab w:val="left" w:pos="4800"/>
          <w:tab w:val="left" w:pos="7200"/>
        </w:tabs>
        <w:spacing w:after="60" w:line="300" w:lineRule="auto"/>
      </w:pPr>
      <w:r>
        <w:t>A. 升高</w:t>
      </w:r>
      <w:r>
        <w:tab/>
      </w:r>
      <w:r>
        <w:t>B. 降低</w:t>
      </w:r>
      <w:r>
        <w:tab/>
      </w:r>
      <w:r>
        <w:t>C. 不变</w:t>
      </w:r>
      <w:r>
        <w:tab/>
      </w:r>
      <w:r>
        <w:t>D. 以上均不对</w:t>
      </w:r>
    </w:p>
    <w:p w14:paraId="159ABF4E">
      <w:pPr>
        <w:spacing w:after="120"/>
      </w:pPr>
    </w:p>
    <w:p w14:paraId="6CA9BEDE">
      <w:pPr>
        <w:spacing w:before="80" w:after="40" w:line="300" w:lineRule="auto"/>
        <w:ind w:left="420" w:hanging="420"/>
      </w:pPr>
      <w:r>
        <w:t>450. 阻感负载性单相调压电路中，阻感负载稳态时的导通控制角α的移相范围是（）。</w:t>
      </w:r>
    </w:p>
    <w:p w14:paraId="470C38F1">
      <w:pPr>
        <w:tabs>
          <w:tab w:val="left" w:pos="5200"/>
        </w:tabs>
        <w:spacing w:after="30" w:line="300" w:lineRule="auto"/>
      </w:pPr>
      <w:r>
        <w:t>A. ψ≤α≤π</w:t>
      </w:r>
      <w:r>
        <w:tab/>
      </w:r>
      <w:r>
        <w:t>B. ψ≤α≤π/2</w:t>
      </w:r>
    </w:p>
    <w:p w14:paraId="3AF15DC7">
      <w:pPr>
        <w:tabs>
          <w:tab w:val="left" w:pos="5200"/>
        </w:tabs>
        <w:spacing w:after="30" w:line="300" w:lineRule="auto"/>
      </w:pPr>
      <w:r>
        <w:t>C. ψ≤α≤π/3</w:t>
      </w:r>
      <w:r>
        <w:tab/>
      </w:r>
      <w:r>
        <w:t>D. 0°≤α≤ψ</w:t>
      </w:r>
    </w:p>
    <w:p w14:paraId="58A7682B">
      <w:pPr>
        <w:spacing w:after="120"/>
      </w:pPr>
    </w:p>
    <w:p w14:paraId="29542166">
      <w:pPr>
        <w:spacing w:before="80" w:after="40" w:line="300" w:lineRule="auto"/>
        <w:ind w:left="420" w:hanging="420"/>
      </w:pPr>
      <w:r>
        <w:t>451. 把电网频率的交流电直接变换成可调频率的交流电的交流电路称为（）。</w:t>
      </w:r>
    </w:p>
    <w:p w14:paraId="1B920F7D">
      <w:pPr>
        <w:tabs>
          <w:tab w:val="left" w:pos="2400"/>
          <w:tab w:val="left" w:pos="4800"/>
          <w:tab w:val="left" w:pos="7200"/>
        </w:tabs>
        <w:spacing w:after="60" w:line="300" w:lineRule="auto"/>
      </w:pPr>
      <w:r>
        <w:t>A. 交流调压电路</w:t>
      </w:r>
      <w:r>
        <w:tab/>
      </w:r>
      <w:r>
        <w:t>B. 交流调功电路</w:t>
      </w:r>
      <w:r>
        <w:tab/>
      </w:r>
      <w:r>
        <w:t>C. 交直变频电路</w:t>
      </w:r>
      <w:r>
        <w:tab/>
      </w:r>
      <w:r>
        <w:t>D. 交交变频电路</w:t>
      </w:r>
    </w:p>
    <w:p w14:paraId="4D68E22F">
      <w:pPr>
        <w:spacing w:after="120"/>
      </w:pPr>
    </w:p>
    <w:p w14:paraId="4BBA129E">
      <w:pPr>
        <w:spacing w:before="80" w:after="40" w:line="300" w:lineRule="auto"/>
        <w:ind w:left="420" w:hanging="420"/>
      </w:pPr>
      <w:r>
        <w:t>452. 晶闸管的基本工作特性可概括为（）。</w:t>
      </w:r>
    </w:p>
    <w:p w14:paraId="3C6926AB">
      <w:pPr>
        <w:spacing w:after="30" w:line="300" w:lineRule="auto"/>
      </w:pPr>
      <w:r>
        <w:t>A. 正向电压门极有触发导通，反向电压则截止</w:t>
      </w:r>
    </w:p>
    <w:p w14:paraId="28FD3DD9">
      <w:pPr>
        <w:spacing w:after="30" w:line="300" w:lineRule="auto"/>
      </w:pPr>
      <w:r>
        <w:t>B. 反向电压门极有触发导通，正向电压则截止</w:t>
      </w:r>
    </w:p>
    <w:p w14:paraId="163A6B80">
      <w:pPr>
        <w:spacing w:after="30" w:line="300" w:lineRule="auto"/>
      </w:pPr>
      <w:r>
        <w:t>C. 正向电压阳极有触发导通，反向电压则截止</w:t>
      </w:r>
    </w:p>
    <w:p w14:paraId="5A3AD3C8">
      <w:pPr>
        <w:spacing w:after="30" w:line="300" w:lineRule="auto"/>
      </w:pPr>
      <w:r>
        <w:t>D. 反向电压阳极有触发导通，正向电压则截止</w:t>
      </w:r>
    </w:p>
    <w:p w14:paraId="1DDB8809">
      <w:pPr>
        <w:spacing w:after="120"/>
      </w:pPr>
    </w:p>
    <w:p w14:paraId="09FE75B9">
      <w:pPr>
        <w:spacing w:before="80" w:after="40" w:line="300" w:lineRule="auto"/>
        <w:ind w:left="420" w:hanging="420"/>
      </w:pPr>
      <w:r>
        <w:t>453. 属于复合型电力电子器件的有（）。</w:t>
      </w:r>
    </w:p>
    <w:p w14:paraId="01F6F362">
      <w:pPr>
        <w:tabs>
          <w:tab w:val="left" w:pos="5200"/>
        </w:tabs>
        <w:spacing w:after="30" w:line="300" w:lineRule="auto"/>
      </w:pPr>
      <w:r>
        <w:t>A. 肖特基二极管、电力MOSFET管</w:t>
      </w:r>
      <w:r>
        <w:tab/>
      </w:r>
      <w:r>
        <w:t>B. 晶闸管、GTO</w:t>
      </w:r>
    </w:p>
    <w:p w14:paraId="79E39A6A">
      <w:pPr>
        <w:tabs>
          <w:tab w:val="left" w:pos="5200"/>
        </w:tabs>
        <w:spacing w:after="30" w:line="300" w:lineRule="auto"/>
      </w:pPr>
      <w:r>
        <w:t>C. IGBT、SITH</w:t>
      </w:r>
      <w:r>
        <w:tab/>
      </w:r>
      <w:r>
        <w:t>D. SIT、MCT</w:t>
      </w:r>
    </w:p>
    <w:p w14:paraId="2BA7CDF8">
      <w:pPr>
        <w:spacing w:after="120"/>
      </w:pPr>
    </w:p>
    <w:p w14:paraId="5F957E6E">
      <w:pPr>
        <w:spacing w:before="80" w:after="40" w:line="300" w:lineRule="auto"/>
        <w:ind w:left="420" w:hanging="420"/>
      </w:pPr>
      <w:r>
        <w:t>454. 关于电力电力器件说法错误的是（）。</w:t>
      </w:r>
    </w:p>
    <w:p w14:paraId="05202BEA">
      <w:pPr>
        <w:tabs>
          <w:tab w:val="left" w:pos="5200"/>
        </w:tabs>
        <w:spacing w:after="30" w:line="300" w:lineRule="auto"/>
      </w:pPr>
      <w:r>
        <w:t>A. 单极型器件是电压驱动型</w:t>
      </w:r>
      <w:r>
        <w:tab/>
      </w:r>
      <w:r>
        <w:t>B. 复合型器件是电流驱动型</w:t>
      </w:r>
    </w:p>
    <w:p w14:paraId="3E415D57">
      <w:pPr>
        <w:tabs>
          <w:tab w:val="left" w:pos="5200"/>
        </w:tabs>
        <w:spacing w:after="30" w:line="300" w:lineRule="auto"/>
      </w:pPr>
      <w:r>
        <w:t>C. 双极型器件是电流驱动型</w:t>
      </w:r>
      <w:r>
        <w:tab/>
      </w:r>
      <w:r>
        <w:t>D. 以上均正确</w:t>
      </w:r>
    </w:p>
    <w:p w14:paraId="6CA6A852">
      <w:pPr>
        <w:spacing w:after="120"/>
      </w:pPr>
    </w:p>
    <w:p w14:paraId="50944A33">
      <w:pPr>
        <w:spacing w:before="80" w:after="40" w:line="300" w:lineRule="auto"/>
        <w:ind w:left="420" w:hanging="420"/>
      </w:pPr>
      <w:r>
        <w:t>455. 电压型器件相比于电流型器件（）。</w:t>
      </w:r>
    </w:p>
    <w:p w14:paraId="63EF5C78">
      <w:pPr>
        <w:tabs>
          <w:tab w:val="left" w:pos="2400"/>
          <w:tab w:val="left" w:pos="4800"/>
          <w:tab w:val="left" w:pos="7200"/>
        </w:tabs>
        <w:spacing w:after="60" w:line="300" w:lineRule="auto"/>
      </w:pPr>
      <w:r>
        <w:t>A. 驱动电路简单</w:t>
      </w:r>
      <w:r>
        <w:tab/>
      </w:r>
      <w:r>
        <w:t>B. 工作频率低</w:t>
      </w:r>
      <w:r>
        <w:tab/>
      </w:r>
      <w:r>
        <w:t>C. 驱动功率大</w:t>
      </w:r>
      <w:r>
        <w:tab/>
      </w:r>
      <w:r>
        <w:t>D. 输入阻抗低</w:t>
      </w:r>
    </w:p>
    <w:p w14:paraId="70BB4E8B">
      <w:pPr>
        <w:spacing w:after="120"/>
      </w:pPr>
    </w:p>
    <w:p w14:paraId="5CC11A5D">
      <w:pPr>
        <w:spacing w:before="80" w:after="40" w:line="300" w:lineRule="auto"/>
        <w:ind w:left="420" w:hanging="420"/>
      </w:pPr>
      <w:r>
        <w:t>456. 逆变电路是一种（）变换电路。</w:t>
      </w:r>
    </w:p>
    <w:p w14:paraId="771D42F7">
      <w:pPr>
        <w:tabs>
          <w:tab w:val="left" w:pos="2400"/>
          <w:tab w:val="left" w:pos="4800"/>
          <w:tab w:val="left" w:pos="7200"/>
        </w:tabs>
        <w:spacing w:after="60" w:line="300" w:lineRule="auto"/>
      </w:pPr>
      <w:r>
        <w:t>A. AC/AC</w:t>
      </w:r>
      <w:r>
        <w:tab/>
      </w:r>
      <w:r>
        <w:t>B. DC/DC</w:t>
      </w:r>
      <w:r>
        <w:tab/>
      </w:r>
      <w:r>
        <w:t>C. DC/AC</w:t>
      </w:r>
      <w:r>
        <w:tab/>
      </w:r>
      <w:r>
        <w:t>D. AC/DC</w:t>
      </w:r>
    </w:p>
    <w:p w14:paraId="389EEE20">
      <w:pPr>
        <w:spacing w:after="120"/>
      </w:pPr>
    </w:p>
    <w:p w14:paraId="442206C9">
      <w:pPr>
        <w:spacing w:before="80" w:after="40" w:line="300" w:lineRule="auto"/>
        <w:ind w:left="420" w:hanging="420"/>
      </w:pPr>
      <w:r>
        <w:t>457. 在有源逆变电路中，当控制角（）时，电路工作在整流状态。</w:t>
      </w:r>
    </w:p>
    <w:p w14:paraId="686B1998">
      <w:pPr>
        <w:tabs>
          <w:tab w:val="left" w:pos="5200"/>
        </w:tabs>
        <w:spacing w:after="30" w:line="300" w:lineRule="auto"/>
      </w:pPr>
      <w:r>
        <w:t>A. 0＜α＜π/2</w:t>
      </w:r>
      <w:r>
        <w:tab/>
      </w:r>
      <w:r>
        <w:t>B. 0＜α＜π</w:t>
      </w:r>
    </w:p>
    <w:p w14:paraId="6FC1CE7B">
      <w:pPr>
        <w:tabs>
          <w:tab w:val="left" w:pos="5200"/>
        </w:tabs>
        <w:spacing w:after="30" w:line="300" w:lineRule="auto"/>
      </w:pPr>
      <w:r>
        <w:t>C. π/2＜α＜π</w:t>
      </w:r>
      <w:r>
        <w:tab/>
      </w:r>
      <w:r>
        <w:t>D. 0＜α＜π/3</w:t>
      </w:r>
    </w:p>
    <w:p w14:paraId="791B44F5">
      <w:pPr>
        <w:spacing w:after="120"/>
      </w:pPr>
    </w:p>
    <w:p w14:paraId="26316A02">
      <w:pPr>
        <w:spacing w:before="80" w:after="40" w:line="300" w:lineRule="auto"/>
        <w:ind w:left="420" w:hanging="420"/>
      </w:pPr>
      <w:r>
        <w:t>458. 关于IGBT说法错误的是（）。</w:t>
      </w:r>
    </w:p>
    <w:p w14:paraId="50BCA412">
      <w:pPr>
        <w:tabs>
          <w:tab w:val="left" w:pos="5200"/>
        </w:tabs>
        <w:spacing w:after="30" w:line="300" w:lineRule="auto"/>
      </w:pPr>
      <w:r>
        <w:t>A. 开关速度高</w:t>
      </w:r>
      <w:r>
        <w:tab/>
      </w:r>
      <w:r>
        <w:t>B. 通态压降较低</w:t>
      </w:r>
    </w:p>
    <w:p w14:paraId="6FEF1C1B">
      <w:pPr>
        <w:tabs>
          <w:tab w:val="left" w:pos="5200"/>
        </w:tabs>
        <w:spacing w:after="30" w:line="300" w:lineRule="auto"/>
      </w:pPr>
      <w:r>
        <w:t>C. 电压驱动型器件</w:t>
      </w:r>
      <w:r>
        <w:tab/>
      </w:r>
      <w:r>
        <w:t>D. 驱动功率大</w:t>
      </w:r>
    </w:p>
    <w:p w14:paraId="43162248">
      <w:pPr>
        <w:spacing w:after="120"/>
      </w:pPr>
    </w:p>
    <w:p w14:paraId="432E0257">
      <w:pPr>
        <w:spacing w:before="80" w:after="40" w:line="300" w:lineRule="auto"/>
        <w:ind w:left="420" w:hanging="420"/>
      </w:pPr>
      <w:r>
        <w:t>459. 相比于相控整流电路，PWM整流电路（）。</w:t>
      </w:r>
    </w:p>
    <w:p w14:paraId="571CA9CE">
      <w:pPr>
        <w:tabs>
          <w:tab w:val="left" w:pos="5200"/>
        </w:tabs>
        <w:spacing w:after="30" w:line="300" w:lineRule="auto"/>
      </w:pPr>
      <w:r>
        <w:t>A. 输入电流与输入电压同相位</w:t>
      </w:r>
      <w:r>
        <w:tab/>
      </w:r>
      <w:r>
        <w:t>B. 交流输入电流有较大的谐波分量</w:t>
      </w:r>
    </w:p>
    <w:p w14:paraId="01AB3AC0">
      <w:pPr>
        <w:tabs>
          <w:tab w:val="left" w:pos="5200"/>
        </w:tabs>
        <w:spacing w:after="30" w:line="300" w:lineRule="auto"/>
      </w:pPr>
      <w:r>
        <w:t>C. 总功率因数低</w:t>
      </w:r>
      <w:r>
        <w:tab/>
      </w:r>
      <w:r>
        <w:t>D. 对晶闸管开通起始角控制</w:t>
      </w:r>
    </w:p>
    <w:p w14:paraId="20F99558">
      <w:pPr>
        <w:spacing w:after="120"/>
      </w:pPr>
    </w:p>
    <w:p w14:paraId="21E3104A">
      <w:pPr>
        <w:spacing w:before="80" w:after="40" w:line="300" w:lineRule="auto"/>
        <w:ind w:left="420" w:hanging="420"/>
      </w:pPr>
      <w:r>
        <w:t>460. 以下哪个为功率场效应管的简称（）。</w:t>
      </w:r>
    </w:p>
    <w:p w14:paraId="1EF49DA8">
      <w:pPr>
        <w:tabs>
          <w:tab w:val="left" w:pos="2400"/>
          <w:tab w:val="left" w:pos="4800"/>
          <w:tab w:val="left" w:pos="7200"/>
        </w:tabs>
        <w:spacing w:after="60" w:line="300" w:lineRule="auto"/>
      </w:pPr>
      <w:r>
        <w:t>A. GTR</w:t>
      </w:r>
      <w:r>
        <w:tab/>
      </w:r>
      <w:r>
        <w:t>B. IGBT</w:t>
      </w:r>
      <w:r>
        <w:tab/>
      </w:r>
      <w:r>
        <w:t>C. GTO</w:t>
      </w:r>
      <w:r>
        <w:tab/>
      </w:r>
      <w:r>
        <w:t>D. MOSFET</w:t>
      </w:r>
    </w:p>
    <w:p w14:paraId="29510768">
      <w:pPr>
        <w:spacing w:after="120"/>
      </w:pPr>
    </w:p>
    <w:p w14:paraId="2495DE4D">
      <w:pPr>
        <w:spacing w:before="80" w:after="40" w:line="300" w:lineRule="auto"/>
        <w:ind w:left="420" w:hanging="420"/>
      </w:pPr>
      <w:r>
        <w:t>461. 随着开关频率的提高，硬开关电路的开关损耗（）。</w:t>
      </w:r>
    </w:p>
    <w:p w14:paraId="247DE852">
      <w:pPr>
        <w:tabs>
          <w:tab w:val="left" w:pos="2400"/>
          <w:tab w:val="left" w:pos="4800"/>
          <w:tab w:val="left" w:pos="7200"/>
        </w:tabs>
        <w:spacing w:after="60" w:line="300" w:lineRule="auto"/>
      </w:pPr>
      <w:r>
        <w:t>A. 升高</w:t>
      </w:r>
      <w:r>
        <w:tab/>
      </w:r>
      <w:r>
        <w:t>B. 降低</w:t>
      </w:r>
      <w:r>
        <w:tab/>
      </w:r>
      <w:r>
        <w:t>C. 不变</w:t>
      </w:r>
      <w:r>
        <w:tab/>
      </w:r>
      <w:r>
        <w:t>D. 以上均不对</w:t>
      </w:r>
    </w:p>
    <w:p w14:paraId="0D465C0C">
      <w:pPr>
        <w:spacing w:after="120"/>
      </w:pPr>
    </w:p>
    <w:p w14:paraId="5F45EC0F">
      <w:pPr>
        <w:spacing w:before="80" w:after="40" w:line="300" w:lineRule="auto"/>
        <w:ind w:left="420" w:hanging="420"/>
      </w:pPr>
      <w:r>
        <w:t>462. 直流斩波电路完成的电力功能是（）。</w:t>
      </w:r>
    </w:p>
    <w:p w14:paraId="187DE207">
      <w:pPr>
        <w:tabs>
          <w:tab w:val="left" w:pos="2400"/>
          <w:tab w:val="left" w:pos="4800"/>
          <w:tab w:val="left" w:pos="7200"/>
        </w:tabs>
        <w:spacing w:after="60" w:line="300" w:lineRule="auto"/>
      </w:pPr>
      <w:r>
        <w:t>A. AC/AC</w:t>
      </w:r>
      <w:r>
        <w:tab/>
      </w:r>
      <w:r>
        <w:t>B. DC/DC</w:t>
      </w:r>
      <w:r>
        <w:tab/>
      </w:r>
      <w:r>
        <w:t>C. DC/AC</w:t>
      </w:r>
      <w:r>
        <w:tab/>
      </w:r>
      <w:r>
        <w:t>D. AC/DC</w:t>
      </w:r>
    </w:p>
    <w:p w14:paraId="3054F392">
      <w:pPr>
        <w:spacing w:after="120"/>
      </w:pPr>
    </w:p>
    <w:p w14:paraId="4610F763">
      <w:pPr>
        <w:spacing w:before="80" w:after="40" w:line="300" w:lineRule="auto"/>
        <w:ind w:left="420" w:hanging="420"/>
      </w:pPr>
      <w:r>
        <w:t>463. 在汽车前照灯中一半采用双丝灯泡，远光灯灯丝设置在凹面镜的（ ）位置才能使灯光光束照射距离更远。</w:t>
      </w:r>
    </w:p>
    <w:p w14:paraId="13EF7885">
      <w:pPr>
        <w:tabs>
          <w:tab w:val="left" w:pos="2400"/>
          <w:tab w:val="left" w:pos="4800"/>
          <w:tab w:val="left" w:pos="7200"/>
        </w:tabs>
        <w:spacing w:after="60" w:line="300" w:lineRule="auto"/>
      </w:pPr>
      <w:r>
        <w:t>A. 焦点上方</w:t>
      </w:r>
      <w:r>
        <w:tab/>
      </w:r>
      <w:r>
        <w:t>B. 焦点下方</w:t>
      </w:r>
      <w:r>
        <w:tab/>
      </w:r>
      <w:r>
        <w:t>C. 焦点中心</w:t>
      </w:r>
      <w:r>
        <w:tab/>
      </w:r>
      <w:r>
        <w:t>D. 焦点前方</w:t>
      </w:r>
    </w:p>
    <w:p w14:paraId="64EF3AD7">
      <w:pPr>
        <w:spacing w:after="120"/>
      </w:pPr>
    </w:p>
    <w:p w14:paraId="48B1309B">
      <w:pPr>
        <w:spacing w:before="80" w:after="40" w:line="300" w:lineRule="auto"/>
        <w:ind w:left="420" w:hanging="420"/>
      </w:pPr>
      <w:r>
        <w:t>464. 人体站在地面或其他接地体上，人体的某部位触及一相带电体所引起的触电，称为（ ）。</w:t>
      </w:r>
    </w:p>
    <w:p w14:paraId="50A296BB">
      <w:pPr>
        <w:tabs>
          <w:tab w:val="left" w:pos="2400"/>
          <w:tab w:val="left" w:pos="4800"/>
          <w:tab w:val="left" w:pos="7200"/>
        </w:tabs>
        <w:spacing w:after="60" w:line="300" w:lineRule="auto"/>
      </w:pPr>
      <w:r>
        <w:t>A. 单相触电</w:t>
      </w:r>
      <w:r>
        <w:tab/>
      </w:r>
      <w:r>
        <w:t>B. 两相触电</w:t>
      </w:r>
      <w:r>
        <w:tab/>
      </w:r>
      <w:r>
        <w:t>C. 跨步电压触电</w:t>
      </w:r>
      <w:r>
        <w:tab/>
      </w:r>
      <w:r>
        <w:t>D. 接触电压触电</w:t>
      </w:r>
    </w:p>
    <w:p w14:paraId="087D5768">
      <w:pPr>
        <w:spacing w:after="120"/>
      </w:pPr>
    </w:p>
    <w:p w14:paraId="4B8EF198">
      <w:pPr>
        <w:spacing w:before="80" w:after="40" w:line="300" w:lineRule="auto"/>
        <w:ind w:left="420" w:hanging="420"/>
      </w:pPr>
      <w:r>
        <w:t>465. 讨论后尾灯中制动灯和尾灯两灯哪一个工作时发光强度大，以下说法正确的是（）</w:t>
      </w:r>
    </w:p>
    <w:p w14:paraId="45D732A1">
      <w:pPr>
        <w:tabs>
          <w:tab w:val="left" w:pos="5200"/>
        </w:tabs>
        <w:spacing w:after="30" w:line="300" w:lineRule="auto"/>
      </w:pPr>
      <w:r>
        <w:t>A. 两灯功率一样大</w:t>
      </w:r>
      <w:r>
        <w:tab/>
      </w:r>
      <w:r>
        <w:t>B. 制动灯比尾灯功率大</w:t>
      </w:r>
    </w:p>
    <w:p w14:paraId="6BBE1F3B">
      <w:pPr>
        <w:tabs>
          <w:tab w:val="left" w:pos="5200"/>
        </w:tabs>
        <w:spacing w:after="30" w:line="300" w:lineRule="auto"/>
      </w:pPr>
      <w:r>
        <w:t>C. 尾灯比制动灯功率大</w:t>
      </w:r>
      <w:r>
        <w:tab/>
      </w:r>
      <w:r>
        <w:t>D. 无需比较</w:t>
      </w:r>
    </w:p>
    <w:p w14:paraId="77C104FB">
      <w:pPr>
        <w:spacing w:after="120"/>
      </w:pPr>
    </w:p>
    <w:p w14:paraId="42E8F669">
      <w:pPr>
        <w:spacing w:before="80" w:after="40" w:line="300" w:lineRule="auto"/>
        <w:ind w:left="420" w:hanging="420"/>
      </w:pPr>
      <w:r>
        <w:t>466. 二极管性能好坏，可利用万用表电阻档测量其正、反向电阻来判断，一般来说（ ）。</w:t>
      </w:r>
    </w:p>
    <w:p w14:paraId="7E420344">
      <w:pPr>
        <w:tabs>
          <w:tab w:val="left" w:pos="5200"/>
        </w:tabs>
        <w:spacing w:after="30" w:line="300" w:lineRule="auto"/>
      </w:pPr>
      <w:r>
        <w:t>A. 正向电阻越小，反向电阻越大好</w:t>
      </w:r>
      <w:r>
        <w:tab/>
      </w:r>
      <w:r>
        <w:t>B. 正向电阻和反向电阻都越大越好</w:t>
      </w:r>
    </w:p>
    <w:p w14:paraId="458441D6">
      <w:pPr>
        <w:tabs>
          <w:tab w:val="left" w:pos="5200"/>
        </w:tabs>
        <w:spacing w:after="30" w:line="300" w:lineRule="auto"/>
      </w:pPr>
      <w:r>
        <w:t>C. 正向电阻和反向电阻都越小越好</w:t>
      </w:r>
      <w:r>
        <w:tab/>
      </w:r>
      <w:r>
        <w:t>D. 正向电阻越大，反向电阻越小好</w:t>
      </w:r>
    </w:p>
    <w:p w14:paraId="7DDE8B93">
      <w:pPr>
        <w:spacing w:after="120"/>
      </w:pPr>
    </w:p>
    <w:p w14:paraId="5D9D88A0">
      <w:pPr>
        <w:spacing w:before="80" w:after="40" w:line="300" w:lineRule="auto"/>
        <w:ind w:left="420" w:hanging="420"/>
      </w:pPr>
      <w:r>
        <w:t>467. 三极管具有开关特性，当三极管工作在（ ）区时，相当于开关闭合状态。</w:t>
      </w:r>
    </w:p>
    <w:p w14:paraId="7F8F56A3">
      <w:pPr>
        <w:tabs>
          <w:tab w:val="left" w:pos="2400"/>
          <w:tab w:val="left" w:pos="4800"/>
          <w:tab w:val="left" w:pos="7200"/>
        </w:tabs>
        <w:spacing w:after="60" w:line="300" w:lineRule="auto"/>
      </w:pPr>
      <w:r>
        <w:t>A. 饱和</w:t>
      </w:r>
      <w:r>
        <w:tab/>
      </w:r>
      <w:r>
        <w:t>B. 放大</w:t>
      </w:r>
      <w:r>
        <w:tab/>
      </w:r>
      <w:r>
        <w:t>C. 截止</w:t>
      </w:r>
      <w:r>
        <w:tab/>
      </w:r>
      <w:r>
        <w:t>D. 缩小</w:t>
      </w:r>
    </w:p>
    <w:p w14:paraId="38FB965D">
      <w:pPr>
        <w:spacing w:after="120"/>
      </w:pPr>
    </w:p>
    <w:p w14:paraId="26C43E09">
      <w:pPr>
        <w:spacing w:before="80" w:after="40" w:line="300" w:lineRule="auto"/>
        <w:ind w:left="420" w:hanging="420"/>
      </w:pPr>
      <w:r>
        <w:t>468. 我国用电安全规程中把（ ）V定为安全电压。</w:t>
      </w:r>
    </w:p>
    <w:p w14:paraId="518CA75A">
      <w:pPr>
        <w:tabs>
          <w:tab w:val="left" w:pos="2400"/>
          <w:tab w:val="left" w:pos="4800"/>
          <w:tab w:val="left" w:pos="7200"/>
        </w:tabs>
        <w:spacing w:after="60" w:line="300" w:lineRule="auto"/>
      </w:pPr>
      <w:r>
        <w:t>A. 36</w:t>
      </w:r>
      <w:r>
        <w:tab/>
      </w:r>
      <w:r>
        <w:t>B. 24</w:t>
      </w:r>
      <w:r>
        <w:tab/>
      </w:r>
      <w:r>
        <w:t>C. 12</w:t>
      </w:r>
      <w:r>
        <w:tab/>
      </w:r>
      <w:r>
        <w:t>D. 42</w:t>
      </w:r>
    </w:p>
    <w:p w14:paraId="1BFCF77F">
      <w:pPr>
        <w:spacing w:after="120"/>
      </w:pPr>
    </w:p>
    <w:p w14:paraId="52AF87C5">
      <w:pPr>
        <w:spacing w:before="80" w:after="40" w:line="300" w:lineRule="auto"/>
        <w:ind w:left="420" w:hanging="420"/>
      </w:pPr>
      <w:r>
        <w:t>469. 在自感应电压阶段，点火线圈的能量（通过初级线圈的电流）以（ ）形式临时存储在点火线圈内。</w:t>
      </w:r>
    </w:p>
    <w:p w14:paraId="32F87918">
      <w:pPr>
        <w:tabs>
          <w:tab w:val="left" w:pos="2400"/>
          <w:tab w:val="left" w:pos="4800"/>
          <w:tab w:val="left" w:pos="7200"/>
        </w:tabs>
        <w:spacing w:after="60" w:line="300" w:lineRule="auto"/>
      </w:pPr>
      <w:r>
        <w:t>A. 磁能</w:t>
      </w:r>
      <w:r>
        <w:tab/>
      </w:r>
      <w:r>
        <w:t>B. 太阳能</w:t>
      </w:r>
      <w:r>
        <w:tab/>
      </w:r>
      <w:r>
        <w:t>C. 电能</w:t>
      </w:r>
      <w:r>
        <w:tab/>
      </w:r>
      <w:r>
        <w:t>D. 化学能</w:t>
      </w:r>
    </w:p>
    <w:p w14:paraId="014A501C">
      <w:pPr>
        <w:spacing w:after="120"/>
      </w:pPr>
    </w:p>
    <w:p w14:paraId="1AEFF31A">
      <w:pPr>
        <w:spacing w:before="80" w:after="40" w:line="300" w:lineRule="auto"/>
        <w:ind w:left="420" w:hanging="420"/>
      </w:pPr>
      <w:r>
        <w:t>470. 电压贬值的额定防护有四个等级：CAT（种类）Ⅰ、CATⅡ、CATⅢ、CATⅣ，其中（ ）直接连接到配电设备的大型用电设备（固定设备）的一次线路及配电设备到插座之间的电力线路。</w:t>
      </w:r>
    </w:p>
    <w:p w14:paraId="024DF761">
      <w:pPr>
        <w:tabs>
          <w:tab w:val="left" w:pos="2400"/>
          <w:tab w:val="left" w:pos="4800"/>
          <w:tab w:val="left" w:pos="7200"/>
        </w:tabs>
        <w:spacing w:after="60" w:line="300" w:lineRule="auto"/>
      </w:pPr>
      <w:r>
        <w:t>A. CATⅢ</w:t>
      </w:r>
      <w:r>
        <w:tab/>
      </w:r>
      <w:r>
        <w:t>B. CATⅡ</w:t>
      </w:r>
      <w:r>
        <w:tab/>
      </w:r>
      <w:r>
        <w:t>C. CATⅠ</w:t>
      </w:r>
      <w:r>
        <w:tab/>
      </w:r>
      <w:r>
        <w:t>D. CATⅣ</w:t>
      </w:r>
    </w:p>
    <w:p w14:paraId="0417F56F">
      <w:pPr>
        <w:spacing w:after="120"/>
      </w:pPr>
    </w:p>
    <w:p w14:paraId="262F4D1A">
      <w:pPr>
        <w:spacing w:before="80" w:after="40" w:line="300" w:lineRule="auto"/>
        <w:ind w:left="420" w:hanging="420"/>
      </w:pPr>
      <w:r>
        <w:t>471. （ ）表示放大器放大信号电流的能力。</w:t>
      </w:r>
    </w:p>
    <w:p w14:paraId="7FAD9FE2">
      <w:pPr>
        <w:tabs>
          <w:tab w:val="left" w:pos="2400"/>
          <w:tab w:val="left" w:pos="4800"/>
          <w:tab w:val="left" w:pos="7200"/>
        </w:tabs>
        <w:spacing w:after="60" w:line="300" w:lineRule="auto"/>
      </w:pPr>
      <w:r>
        <w:t>A. 电流增益</w:t>
      </w:r>
      <w:r>
        <w:tab/>
      </w:r>
      <w:r>
        <w:t>B. 电压增益</w:t>
      </w:r>
      <w:r>
        <w:tab/>
      </w:r>
      <w:r>
        <w:t>C. 功率增益</w:t>
      </w:r>
      <w:r>
        <w:tab/>
      </w:r>
      <w:r>
        <w:t>D. 电阻增益</w:t>
      </w:r>
    </w:p>
    <w:p w14:paraId="42DB9850">
      <w:pPr>
        <w:spacing w:after="120"/>
      </w:pPr>
    </w:p>
    <w:p w14:paraId="7D6F0E99">
      <w:pPr>
        <w:spacing w:before="80" w:after="40" w:line="300" w:lineRule="auto"/>
        <w:ind w:left="420" w:hanging="420"/>
      </w:pPr>
      <w:r>
        <w:t>472. 若将二极管正极与电源负极相连，二极管负极与电源正极相连，二极管处于（ ）。</w:t>
      </w:r>
    </w:p>
    <w:p w14:paraId="2890061C">
      <w:pPr>
        <w:tabs>
          <w:tab w:val="left" w:pos="2400"/>
          <w:tab w:val="left" w:pos="4800"/>
          <w:tab w:val="left" w:pos="7200"/>
        </w:tabs>
        <w:spacing w:after="60" w:line="300" w:lineRule="auto"/>
      </w:pPr>
      <w:r>
        <w:t>A. 截止状态</w:t>
      </w:r>
      <w:r>
        <w:tab/>
      </w:r>
      <w:r>
        <w:t>B. 导通状态</w:t>
      </w:r>
      <w:r>
        <w:tab/>
      </w:r>
      <w:r>
        <w:t>C. 关闭状态</w:t>
      </w:r>
      <w:r>
        <w:tab/>
      </w:r>
      <w:r>
        <w:t>D. 饱和状态</w:t>
      </w:r>
    </w:p>
    <w:p w14:paraId="384723D5">
      <w:pPr>
        <w:spacing w:after="120"/>
      </w:pPr>
    </w:p>
    <w:p w14:paraId="1C367D0B">
      <w:pPr>
        <w:spacing w:before="80" w:after="40" w:line="300" w:lineRule="auto"/>
        <w:ind w:left="420" w:hanging="420"/>
      </w:pPr>
      <w:r>
        <w:t>473. 手工焊接集成电路时，应避免高温损坏集成电路，焊接用电烙铁功率应选择在（ ）。</w:t>
      </w:r>
    </w:p>
    <w:p w14:paraId="7167E097">
      <w:pPr>
        <w:tabs>
          <w:tab w:val="left" w:pos="5200"/>
        </w:tabs>
        <w:spacing w:after="30" w:line="300" w:lineRule="auto"/>
      </w:pPr>
      <w:r>
        <w:t>A. 20W-25W</w:t>
      </w:r>
      <w:r>
        <w:tab/>
      </w:r>
      <w:r>
        <w:t>B. 50W-80W</w:t>
      </w:r>
    </w:p>
    <w:p w14:paraId="391FF9A4">
      <w:pPr>
        <w:tabs>
          <w:tab w:val="left" w:pos="5200"/>
        </w:tabs>
        <w:spacing w:after="30" w:line="300" w:lineRule="auto"/>
      </w:pPr>
      <w:r>
        <w:t>C. 100W-125W</w:t>
      </w:r>
      <w:r>
        <w:tab/>
      </w:r>
      <w:r>
        <w:t>D. 200W-220W</w:t>
      </w:r>
    </w:p>
    <w:p w14:paraId="1AB8DAED">
      <w:pPr>
        <w:spacing w:after="120"/>
      </w:pPr>
    </w:p>
    <w:p w14:paraId="40B3817A">
      <w:pPr>
        <w:spacing w:before="80" w:after="40" w:line="300" w:lineRule="auto"/>
        <w:ind w:left="420" w:hanging="420"/>
      </w:pPr>
      <w:r>
        <w:t>474. 用万用电表检测发光二极管时，必须使用（ ）档。</w:t>
      </w:r>
    </w:p>
    <w:p w14:paraId="417AF4D2">
      <w:pPr>
        <w:tabs>
          <w:tab w:val="left" w:pos="2400"/>
          <w:tab w:val="left" w:pos="4800"/>
          <w:tab w:val="left" w:pos="7200"/>
        </w:tabs>
        <w:spacing w:after="60" w:line="300" w:lineRule="auto"/>
      </w:pPr>
      <w:r>
        <w:t>A. R×10k</w:t>
      </w:r>
      <w:r>
        <w:tab/>
      </w:r>
      <w:r>
        <w:t>B. R×200</w:t>
      </w:r>
      <w:r>
        <w:tab/>
      </w:r>
      <w:r>
        <w:t>C. R×100k</w:t>
      </w:r>
      <w:r>
        <w:tab/>
      </w:r>
      <w:r>
        <w:t>D. R×10M</w:t>
      </w:r>
    </w:p>
    <w:p w14:paraId="250EEB6A">
      <w:pPr>
        <w:spacing w:after="120"/>
      </w:pPr>
    </w:p>
    <w:p w14:paraId="486A1427">
      <w:pPr>
        <w:spacing w:before="80" w:after="40" w:line="300" w:lineRule="auto"/>
        <w:ind w:left="420" w:hanging="420"/>
      </w:pPr>
      <w:r>
        <w:t>475. 单相半控桥整流电路的两只晶闸管的触发脉冲依次应相差（ ）。</w:t>
      </w:r>
    </w:p>
    <w:p w14:paraId="2894036C">
      <w:pPr>
        <w:tabs>
          <w:tab w:val="left" w:pos="2400"/>
          <w:tab w:val="left" w:pos="4800"/>
          <w:tab w:val="left" w:pos="7200"/>
        </w:tabs>
        <w:spacing w:after="60" w:line="300" w:lineRule="auto"/>
      </w:pPr>
      <w:r>
        <w:t>A. 180°</w:t>
      </w:r>
      <w:r>
        <w:tab/>
      </w:r>
      <w:r>
        <w:t>B. 60°</w:t>
      </w:r>
      <w:r>
        <w:tab/>
      </w:r>
      <w:r>
        <w:t>C. 360°</w:t>
      </w:r>
      <w:r>
        <w:tab/>
      </w:r>
      <w:r>
        <w:t>D. 120°</w:t>
      </w:r>
    </w:p>
    <w:p w14:paraId="51540540">
      <w:pPr>
        <w:spacing w:after="120"/>
      </w:pPr>
    </w:p>
    <w:p w14:paraId="1F5A38E0">
      <w:pPr>
        <w:spacing w:before="80" w:after="40" w:line="300" w:lineRule="auto"/>
        <w:ind w:left="420" w:hanging="420"/>
      </w:pPr>
      <w:r>
        <w:t>476. α为（ ）度时，三相半波可控整流电路，电阻性负载输出的电压波形，处于连续和断续的临界状态。</w:t>
      </w:r>
    </w:p>
    <w:p w14:paraId="6344ADEF">
      <w:pPr>
        <w:tabs>
          <w:tab w:val="left" w:pos="2400"/>
          <w:tab w:val="left" w:pos="4800"/>
          <w:tab w:val="left" w:pos="7200"/>
        </w:tabs>
        <w:spacing w:after="60" w:line="300" w:lineRule="auto"/>
      </w:pPr>
      <w:r>
        <w:t>A. 30</w:t>
      </w:r>
      <w:r>
        <w:tab/>
      </w:r>
      <w:r>
        <w:t>B. 60</w:t>
      </w:r>
      <w:r>
        <w:tab/>
      </w:r>
      <w:r>
        <w:t>C. 0</w:t>
      </w:r>
      <w:r>
        <w:tab/>
      </w:r>
      <w:r>
        <w:t>D. 120</w:t>
      </w:r>
    </w:p>
    <w:p w14:paraId="5CD18B61">
      <w:pPr>
        <w:spacing w:after="120"/>
      </w:pPr>
    </w:p>
    <w:p w14:paraId="6DDCF51B">
      <w:pPr>
        <w:spacing w:before="80" w:after="40" w:line="300" w:lineRule="auto"/>
        <w:ind w:left="420" w:hanging="420"/>
      </w:pPr>
      <w:r>
        <w:t>477. 以下哪个不是电控悬架系统的装备（ ）。</w:t>
      </w:r>
    </w:p>
    <w:p w14:paraId="50B40A17">
      <w:pPr>
        <w:tabs>
          <w:tab w:val="left" w:pos="2400"/>
          <w:tab w:val="left" w:pos="4800"/>
          <w:tab w:val="left" w:pos="7200"/>
        </w:tabs>
        <w:spacing w:after="60" w:line="300" w:lineRule="auto"/>
      </w:pPr>
      <w:r>
        <w:t>A. 超级电容</w:t>
      </w:r>
      <w:r>
        <w:tab/>
      </w:r>
      <w:r>
        <w:t>B. 后轮转向</w:t>
      </w:r>
      <w:r>
        <w:tab/>
      </w:r>
      <w:r>
        <w:t>C. 空气悬架</w:t>
      </w:r>
      <w:r>
        <w:tab/>
      </w:r>
      <w:r>
        <w:t>D. 主动稳定杆</w:t>
      </w:r>
    </w:p>
    <w:p w14:paraId="25F3E2CF">
      <w:pPr>
        <w:spacing w:after="120"/>
      </w:pPr>
    </w:p>
    <w:p w14:paraId="1850D97F">
      <w:pPr>
        <w:spacing w:before="80" w:after="40" w:line="300" w:lineRule="auto"/>
        <w:ind w:left="420" w:hanging="420"/>
      </w:pPr>
      <w:r>
        <w:t>478. 可实现有源逆变的电路为（ ）。</w:t>
      </w:r>
    </w:p>
    <w:p w14:paraId="70B49CC0">
      <w:pPr>
        <w:tabs>
          <w:tab w:val="left" w:pos="5200"/>
        </w:tabs>
        <w:spacing w:after="30" w:line="300" w:lineRule="auto"/>
      </w:pPr>
      <w:r>
        <w:t>A. 三相半波可控整流电路</w:t>
      </w:r>
      <w:r>
        <w:tab/>
      </w:r>
      <w:r>
        <w:t>B. 三相半控桥整流桥电路</w:t>
      </w:r>
    </w:p>
    <w:p w14:paraId="5BEE53C1">
      <w:pPr>
        <w:tabs>
          <w:tab w:val="left" w:pos="5200"/>
        </w:tabs>
        <w:spacing w:after="30" w:line="300" w:lineRule="auto"/>
      </w:pPr>
      <w:r>
        <w:t>C. 单相全控桥接续流二极管电路</w:t>
      </w:r>
      <w:r>
        <w:tab/>
      </w:r>
      <w:r>
        <w:t>D. 单相半控桥整流电路</w:t>
      </w:r>
    </w:p>
    <w:p w14:paraId="6110036E">
      <w:pPr>
        <w:spacing w:after="120"/>
      </w:pPr>
    </w:p>
    <w:p w14:paraId="3E607784">
      <w:pPr>
        <w:spacing w:before="80" w:after="40" w:line="300" w:lineRule="auto"/>
        <w:ind w:left="420" w:hanging="420"/>
      </w:pPr>
      <w:r>
        <w:t>479. 在一般可逆电路中，最小逆变角βmin选在下面那一种范围合理（ ）。</w:t>
      </w:r>
    </w:p>
    <w:p w14:paraId="15D5D3A7">
      <w:pPr>
        <w:tabs>
          <w:tab w:val="left" w:pos="5200"/>
        </w:tabs>
        <w:spacing w:after="30" w:line="300" w:lineRule="auto"/>
      </w:pPr>
      <w:r>
        <w:t>A. 30º-35º</w:t>
      </w:r>
      <w:r>
        <w:tab/>
      </w:r>
      <w:r>
        <w:t>B. 10º-15º</w:t>
      </w:r>
    </w:p>
    <w:p w14:paraId="47257932">
      <w:pPr>
        <w:tabs>
          <w:tab w:val="left" w:pos="5200"/>
        </w:tabs>
        <w:spacing w:after="30" w:line="300" w:lineRule="auto"/>
      </w:pPr>
      <w:r>
        <w:t>C. 0º-10º</w:t>
      </w:r>
      <w:r>
        <w:tab/>
      </w:r>
      <w:r>
        <w:t>D. 0º。</w:t>
      </w:r>
    </w:p>
    <w:p w14:paraId="03A7509B">
      <w:pPr>
        <w:spacing w:after="120"/>
      </w:pPr>
    </w:p>
    <w:p w14:paraId="44CBEAD4">
      <w:pPr>
        <w:spacing w:before="80" w:after="40" w:line="300" w:lineRule="auto"/>
        <w:ind w:left="420" w:hanging="420"/>
      </w:pPr>
      <w:r>
        <w:t>480. 下面哪种类型的功能，不属于电气设备的变流功能（ ）</w:t>
      </w:r>
    </w:p>
    <w:p w14:paraId="5DFC9A69">
      <w:pPr>
        <w:tabs>
          <w:tab w:val="left" w:pos="2400"/>
          <w:tab w:val="left" w:pos="4800"/>
          <w:tab w:val="left" w:pos="7200"/>
        </w:tabs>
        <w:spacing w:after="60" w:line="300" w:lineRule="auto"/>
      </w:pPr>
      <w:r>
        <w:t>A. 变压器降压</w:t>
      </w:r>
      <w:r>
        <w:tab/>
      </w:r>
      <w:r>
        <w:t>B. 交流调压</w:t>
      </w:r>
      <w:r>
        <w:tab/>
      </w:r>
      <w:r>
        <w:t>C. 有源逆变</w:t>
      </w:r>
      <w:r>
        <w:tab/>
      </w:r>
      <w:r>
        <w:t>D. 直流斩波</w:t>
      </w:r>
    </w:p>
    <w:p w14:paraId="3EBC8E5A">
      <w:pPr>
        <w:spacing w:after="120"/>
      </w:pPr>
    </w:p>
    <w:p w14:paraId="62ADF539">
      <w:pPr>
        <w:spacing w:before="80" w:after="40" w:line="300" w:lineRule="auto"/>
        <w:ind w:left="420" w:hanging="420"/>
      </w:pPr>
      <w:r>
        <w:t>481. 三相半波可控整流电路的自然换相点是( )</w:t>
      </w:r>
    </w:p>
    <w:p w14:paraId="46A58671">
      <w:pPr>
        <w:spacing w:after="30" w:line="300" w:lineRule="auto"/>
      </w:pPr>
      <w:r>
        <w:t>A. 本相相电压与相邻相电压正、负半周的交点处</w:t>
      </w:r>
    </w:p>
    <w:p w14:paraId="572364C2">
      <w:pPr>
        <w:spacing w:after="30" w:line="300" w:lineRule="auto"/>
      </w:pPr>
      <w:r>
        <w:t>B. 交流相电压的过零点</w:t>
      </w:r>
    </w:p>
    <w:p w14:paraId="03DD39CD">
      <w:pPr>
        <w:spacing w:after="30" w:line="300" w:lineRule="auto"/>
      </w:pPr>
      <w:r>
        <w:t>C. 比三相不控整流电路的自然换相点超前30°</w:t>
      </w:r>
    </w:p>
    <w:p w14:paraId="58FF2059">
      <w:pPr>
        <w:spacing w:after="30" w:line="300" w:lineRule="auto"/>
      </w:pPr>
      <w:r>
        <w:t>D. 比三相不控整流电路的自然换相点滞后60°</w:t>
      </w:r>
    </w:p>
    <w:p w14:paraId="4E88DCFC">
      <w:pPr>
        <w:spacing w:after="120"/>
      </w:pPr>
    </w:p>
    <w:p w14:paraId="7392838A">
      <w:pPr>
        <w:spacing w:before="80" w:after="40" w:line="300" w:lineRule="auto"/>
        <w:ind w:left="420" w:hanging="420"/>
      </w:pPr>
      <w:r>
        <w:t>482. 晶闸管触发电路中，若使控制电压UC=0，改变（ ）的大小，使触发角α=90º，可使直流电机负载电压Ud=0。达到调整移相控制范围，实现整流、逆变的控制要求。</w:t>
      </w:r>
    </w:p>
    <w:p w14:paraId="56CD36B9">
      <w:pPr>
        <w:tabs>
          <w:tab w:val="left" w:pos="2400"/>
          <w:tab w:val="left" w:pos="4800"/>
          <w:tab w:val="left" w:pos="7200"/>
        </w:tabs>
        <w:spacing w:after="60" w:line="300" w:lineRule="auto"/>
      </w:pPr>
      <w:r>
        <w:t>A. 偏移调正电压</w:t>
      </w:r>
      <w:r>
        <w:tab/>
      </w:r>
      <w:r>
        <w:t>B. 控制电压</w:t>
      </w:r>
      <w:r>
        <w:tab/>
      </w:r>
      <w:r>
        <w:t>C. 同步电压</w:t>
      </w:r>
      <w:r>
        <w:tab/>
      </w:r>
      <w:r>
        <w:t>D. 控制电流</w:t>
      </w:r>
    </w:p>
    <w:p w14:paraId="19B93F23">
      <w:pPr>
        <w:spacing w:after="120"/>
      </w:pPr>
    </w:p>
    <w:p w14:paraId="72B7D2B7">
      <w:pPr>
        <w:spacing w:before="80" w:after="40" w:line="300" w:lineRule="auto"/>
        <w:ind w:left="420" w:hanging="420"/>
      </w:pPr>
      <w:r>
        <w:t>483. 如某晶闸管的正向阻断重复峰值电压为745V，反向重复峰值同步电压为825V，则该晶闸管的额定电压应为（ ）。</w:t>
      </w:r>
    </w:p>
    <w:p w14:paraId="111BAEBE">
      <w:pPr>
        <w:tabs>
          <w:tab w:val="left" w:pos="2400"/>
          <w:tab w:val="left" w:pos="4800"/>
          <w:tab w:val="left" w:pos="7200"/>
        </w:tabs>
        <w:spacing w:after="60" w:line="300" w:lineRule="auto"/>
      </w:pPr>
      <w:r>
        <w:t>A. 700V</w:t>
      </w:r>
      <w:r>
        <w:tab/>
      </w:r>
      <w:r>
        <w:t>B. 750V</w:t>
      </w:r>
      <w:r>
        <w:tab/>
      </w:r>
      <w:r>
        <w:t>C. 800V</w:t>
      </w:r>
      <w:r>
        <w:tab/>
      </w:r>
      <w:r>
        <w:t>D. 850V</w:t>
      </w:r>
    </w:p>
    <w:p w14:paraId="6E0B7707">
      <w:pPr>
        <w:spacing w:after="120"/>
      </w:pPr>
    </w:p>
    <w:p w14:paraId="48E236BD">
      <w:pPr>
        <w:spacing w:before="80" w:after="40" w:line="300" w:lineRule="auto"/>
        <w:ind w:left="420" w:hanging="420"/>
      </w:pPr>
      <w:r>
        <w:t>484. 单相半波可控整流电阻性负载电路中，控制角α的最大移相范围是( )。</w:t>
      </w:r>
    </w:p>
    <w:p w14:paraId="295AB96B">
      <w:pPr>
        <w:tabs>
          <w:tab w:val="left" w:pos="2400"/>
          <w:tab w:val="left" w:pos="4800"/>
          <w:tab w:val="left" w:pos="7200"/>
        </w:tabs>
        <w:spacing w:after="60" w:line="300" w:lineRule="auto"/>
      </w:pPr>
      <w:r>
        <w:t>A. 180°</w:t>
      </w:r>
      <w:r>
        <w:tab/>
      </w:r>
      <w:r>
        <w:t>B. 120°</w:t>
      </w:r>
      <w:r>
        <w:tab/>
      </w:r>
      <w:r>
        <w:t>C. 150°</w:t>
      </w:r>
      <w:r>
        <w:tab/>
      </w:r>
      <w:r>
        <w:t>D. 90°</w:t>
      </w:r>
    </w:p>
    <w:p w14:paraId="1887FFA9">
      <w:pPr>
        <w:spacing w:after="120"/>
      </w:pPr>
    </w:p>
    <w:p w14:paraId="3467BC4E">
      <w:pPr>
        <w:spacing w:before="80" w:after="40" w:line="300" w:lineRule="auto"/>
        <w:ind w:left="420" w:hanging="420"/>
      </w:pPr>
      <w:r>
        <w:t>485. 单相半控桥整流电路的二组触发脉冲依次相差（ ）。</w:t>
      </w:r>
    </w:p>
    <w:p w14:paraId="0AAFC1DF">
      <w:pPr>
        <w:tabs>
          <w:tab w:val="left" w:pos="2400"/>
          <w:tab w:val="left" w:pos="4800"/>
          <w:tab w:val="left" w:pos="7200"/>
        </w:tabs>
        <w:spacing w:after="60" w:line="300" w:lineRule="auto"/>
      </w:pPr>
      <w:r>
        <w:t>A. 180°</w:t>
      </w:r>
      <w:r>
        <w:tab/>
      </w:r>
      <w:r>
        <w:t>B. 60°</w:t>
      </w:r>
      <w:r>
        <w:tab/>
      </w:r>
      <w:r>
        <w:t>C. 360°</w:t>
      </w:r>
      <w:r>
        <w:tab/>
      </w:r>
      <w:r>
        <w:t>D. 120°</w:t>
      </w:r>
    </w:p>
    <w:p w14:paraId="13AD5112">
      <w:pPr>
        <w:spacing w:after="120"/>
      </w:pPr>
    </w:p>
    <w:p w14:paraId="7B0BD6D5">
      <w:pPr>
        <w:spacing w:before="80" w:after="40" w:line="300" w:lineRule="auto"/>
        <w:ind w:left="420" w:hanging="420"/>
      </w:pPr>
      <w:r>
        <w:t>486. 功率晶体管GTR从高电压小电流向低电压大电流跃变的现象称为( )。</w:t>
      </w:r>
    </w:p>
    <w:p w14:paraId="103DAB88">
      <w:pPr>
        <w:tabs>
          <w:tab w:val="left" w:pos="2400"/>
          <w:tab w:val="left" w:pos="4800"/>
          <w:tab w:val="left" w:pos="7200"/>
        </w:tabs>
        <w:spacing w:after="60" w:line="300" w:lineRule="auto"/>
      </w:pPr>
      <w:r>
        <w:t>A. 二次击穿</w:t>
      </w:r>
      <w:r>
        <w:tab/>
      </w:r>
      <w:r>
        <w:t>B. 一次击穿</w:t>
      </w:r>
      <w:r>
        <w:tab/>
      </w:r>
      <w:r>
        <w:t>C. 临界饱和</w:t>
      </w:r>
      <w:r>
        <w:tab/>
      </w:r>
      <w:r>
        <w:t>D. 反向截止</w:t>
      </w:r>
    </w:p>
    <w:p w14:paraId="28EA4784">
      <w:pPr>
        <w:spacing w:after="120"/>
      </w:pPr>
    </w:p>
    <w:p w14:paraId="3EC654E4">
      <w:pPr>
        <w:spacing w:before="80" w:after="40" w:line="300" w:lineRule="auto"/>
        <w:ind w:left="420" w:hanging="420"/>
      </w:pPr>
      <w:r>
        <w:t>487. 关于串联电路，说法错误的是（ ）。</w:t>
      </w:r>
    </w:p>
    <w:p w14:paraId="59B382AC">
      <w:pPr>
        <w:spacing w:after="30" w:line="300" w:lineRule="auto"/>
      </w:pPr>
      <w:r>
        <w:t>A. 电压与对应的电阻阻值成反比</w:t>
      </w:r>
    </w:p>
    <w:p w14:paraId="56A8E423">
      <w:pPr>
        <w:spacing w:after="30" w:line="300" w:lineRule="auto"/>
      </w:pPr>
      <w:r>
        <w:t>B. 串联电路内各处电流大小相等，因此不同电阻的电压降不同</w:t>
      </w:r>
    </w:p>
    <w:p w14:paraId="284502E2">
      <w:pPr>
        <w:spacing w:after="30" w:line="300" w:lineRule="auto"/>
      </w:pPr>
      <w:r>
        <w:t>C. 串联电路的总电阻是各串联电阻之和</w:t>
      </w:r>
    </w:p>
    <w:p w14:paraId="7A8C6EB7">
      <w:pPr>
        <w:spacing w:after="30" w:line="300" w:lineRule="auto"/>
      </w:pPr>
      <w:r>
        <w:t>D. 总电压分配在最大电阻上的电压降最大，总电压分配在最小电阻上的电压降最小</w:t>
      </w:r>
    </w:p>
    <w:p w14:paraId="788061C8">
      <w:pPr>
        <w:spacing w:after="120"/>
      </w:pPr>
    </w:p>
    <w:p w14:paraId="703426DF">
      <w:pPr>
        <w:spacing w:before="80" w:after="40" w:line="300" w:lineRule="auto"/>
        <w:ind w:left="420" w:hanging="420"/>
      </w:pPr>
      <w:r>
        <w:t>488. 在使用数字万用表时，测量电阻时如显示屏显示数字为"1. "，则说明（ ）。</w:t>
      </w:r>
    </w:p>
    <w:p w14:paraId="1BC42489">
      <w:pPr>
        <w:tabs>
          <w:tab w:val="left" w:pos="5200"/>
        </w:tabs>
        <w:spacing w:after="30" w:line="300" w:lineRule="auto"/>
      </w:pPr>
      <w:r>
        <w:t>A. 被测量物体超过最大显示值</w:t>
      </w:r>
      <w:r>
        <w:tab/>
      </w:r>
      <w:r>
        <w:t>B. 万用表已损坏</w:t>
      </w:r>
    </w:p>
    <w:p w14:paraId="4EBA686C">
      <w:pPr>
        <w:tabs>
          <w:tab w:val="left" w:pos="5200"/>
        </w:tabs>
        <w:spacing w:after="30" w:line="300" w:lineRule="auto"/>
      </w:pPr>
      <w:r>
        <w:t>C. 当前读数为0</w:t>
      </w:r>
      <w:r>
        <w:tab/>
      </w:r>
      <w:r>
        <w:t>D. 当前读数为1</w:t>
      </w:r>
    </w:p>
    <w:p w14:paraId="6044CA1A">
      <w:pPr>
        <w:spacing w:after="120"/>
      </w:pPr>
    </w:p>
    <w:p w14:paraId="4A0A439A">
      <w:pPr>
        <w:spacing w:before="80" w:after="40" w:line="300" w:lineRule="auto"/>
        <w:ind w:left="420" w:hanging="420"/>
      </w:pPr>
      <w:r>
        <w:t>489. 对于四位半数字万用表，最大显示数为（ ）。</w:t>
      </w:r>
    </w:p>
    <w:p w14:paraId="06D043F7">
      <w:pPr>
        <w:tabs>
          <w:tab w:val="left" w:pos="5200"/>
        </w:tabs>
        <w:spacing w:after="30" w:line="300" w:lineRule="auto"/>
      </w:pPr>
      <w:r>
        <w:t>A. 19999或-19999</w:t>
      </w:r>
      <w:r>
        <w:tab/>
      </w:r>
      <w:r>
        <w:t>B. 9999或-9999</w:t>
      </w:r>
    </w:p>
    <w:p w14:paraId="7ECC061C">
      <w:pPr>
        <w:tabs>
          <w:tab w:val="left" w:pos="5200"/>
        </w:tabs>
        <w:spacing w:after="30" w:line="300" w:lineRule="auto"/>
      </w:pPr>
      <w:r>
        <w:t>C. 1999或-1999</w:t>
      </w:r>
      <w:r>
        <w:tab/>
      </w:r>
      <w:r>
        <w:t>D. 999或-999</w:t>
      </w:r>
    </w:p>
    <w:p w14:paraId="741366E4">
      <w:pPr>
        <w:spacing w:after="120"/>
      </w:pPr>
    </w:p>
    <w:p w14:paraId="275F2972">
      <w:pPr>
        <w:spacing w:before="80" w:after="40" w:line="300" w:lineRule="auto"/>
        <w:ind w:left="420" w:hanging="420"/>
      </w:pPr>
      <w:r>
        <w:t>490. 使用数字万用表，测量（ ）时，红色表笔不能接入"VΩ"插孔。</w:t>
      </w:r>
    </w:p>
    <w:p w14:paraId="08C5D48E">
      <w:pPr>
        <w:tabs>
          <w:tab w:val="left" w:pos="2400"/>
          <w:tab w:val="left" w:pos="4800"/>
          <w:tab w:val="left" w:pos="7200"/>
        </w:tabs>
        <w:spacing w:after="60" w:line="300" w:lineRule="auto"/>
      </w:pPr>
      <w:r>
        <w:t>A. 电流</w:t>
      </w:r>
      <w:r>
        <w:tab/>
      </w:r>
      <w:r>
        <w:t>B. 电阻</w:t>
      </w:r>
      <w:r>
        <w:tab/>
      </w:r>
      <w:r>
        <w:t>C. 电压</w:t>
      </w:r>
      <w:r>
        <w:tab/>
      </w:r>
      <w:r>
        <w:t>D. 二极管</w:t>
      </w:r>
    </w:p>
    <w:p w14:paraId="287812C5">
      <w:pPr>
        <w:spacing w:after="120"/>
      </w:pPr>
    </w:p>
    <w:p w14:paraId="2174D879">
      <w:pPr>
        <w:spacing w:before="80" w:after="40" w:line="300" w:lineRule="auto"/>
        <w:ind w:left="420" w:hanging="420"/>
      </w:pPr>
      <w:r>
        <w:t>491. 测量直流电压时，如果不知道被测电压范围，则将数字万用表功能/量程开关置于DC档（ ）。</w:t>
      </w:r>
    </w:p>
    <w:p w14:paraId="1AA169AF">
      <w:pPr>
        <w:tabs>
          <w:tab w:val="left" w:pos="5200"/>
        </w:tabs>
        <w:spacing w:after="30" w:line="300" w:lineRule="auto"/>
      </w:pPr>
      <w:r>
        <w:t>A. 最大量程，并逐渐降低</w:t>
      </w:r>
      <w:r>
        <w:tab/>
      </w:r>
      <w:r>
        <w:t>B. 最小量程，并逐渐升高</w:t>
      </w:r>
    </w:p>
    <w:p w14:paraId="3D601C3E">
      <w:pPr>
        <w:tabs>
          <w:tab w:val="left" w:pos="5200"/>
        </w:tabs>
        <w:spacing w:after="30" w:line="300" w:lineRule="auto"/>
      </w:pPr>
      <w:r>
        <w:t>C. 任何位置，并随意改变</w:t>
      </w:r>
      <w:r>
        <w:tab/>
      </w:r>
      <w:r>
        <w:t>D. 1000V量程即可</w:t>
      </w:r>
    </w:p>
    <w:p w14:paraId="2B283CCF">
      <w:pPr>
        <w:spacing w:after="120"/>
      </w:pPr>
    </w:p>
    <w:p w14:paraId="41B19336">
      <w:pPr>
        <w:spacing w:before="80" w:after="40" w:line="300" w:lineRule="auto"/>
        <w:ind w:left="420" w:hanging="420"/>
      </w:pPr>
      <w:r>
        <w:t>492. 在无特殊规定时，设备的工作电压为250-500V（不含）时，使用（ ）的绝缘电阻表测量。</w:t>
      </w:r>
    </w:p>
    <w:p w14:paraId="5469596E">
      <w:pPr>
        <w:tabs>
          <w:tab w:val="left" w:pos="2400"/>
          <w:tab w:val="left" w:pos="4800"/>
          <w:tab w:val="left" w:pos="7200"/>
        </w:tabs>
        <w:spacing w:after="60" w:line="300" w:lineRule="auto"/>
      </w:pPr>
      <w:r>
        <w:t>A. 500V</w:t>
      </w:r>
      <w:r>
        <w:tab/>
      </w:r>
      <w:r>
        <w:t>B. 1000V</w:t>
      </w:r>
      <w:r>
        <w:tab/>
      </w:r>
      <w:r>
        <w:t>C. 250V</w:t>
      </w:r>
      <w:r>
        <w:tab/>
      </w:r>
      <w:r>
        <w:t>D. 50V</w:t>
      </w:r>
    </w:p>
    <w:p w14:paraId="6898B07E">
      <w:pPr>
        <w:spacing w:after="120"/>
      </w:pPr>
    </w:p>
    <w:p w14:paraId="44B7C251">
      <w:pPr>
        <w:spacing w:before="80" w:after="40" w:line="300" w:lineRule="auto"/>
        <w:ind w:left="420" w:hanging="420"/>
      </w:pPr>
      <w:r>
        <w:t>493. 手摇绝缘电阻表使用注意事项，描述错误的是（ ）。</w:t>
      </w:r>
    </w:p>
    <w:p w14:paraId="58A67085">
      <w:pPr>
        <w:spacing w:after="30" w:line="300" w:lineRule="auto"/>
      </w:pPr>
      <w:r>
        <w:t>A. 测量高压设备绝缘，为保证安全，应由一人操作</w:t>
      </w:r>
    </w:p>
    <w:p w14:paraId="04378905">
      <w:pPr>
        <w:spacing w:after="30" w:line="300" w:lineRule="auto"/>
      </w:pPr>
      <w:r>
        <w:t>B. 测量用的导线，应使用绝缘导线，其端部应有绝缘套</w:t>
      </w:r>
    </w:p>
    <w:p w14:paraId="61902B1A">
      <w:pPr>
        <w:spacing w:after="30" w:line="300" w:lineRule="auto"/>
      </w:pPr>
      <w:r>
        <w:t>C. 禁止在雷电天气或带高压导体的设备处测量</w:t>
      </w:r>
    </w:p>
    <w:p w14:paraId="72D27DAD">
      <w:pPr>
        <w:spacing w:after="30" w:line="300" w:lineRule="auto"/>
      </w:pPr>
      <w:r>
        <w:t>D. 测量绝缘后，必须将被测设备对地放电</w:t>
      </w:r>
    </w:p>
    <w:p w14:paraId="102C5202">
      <w:pPr>
        <w:spacing w:after="120"/>
      </w:pPr>
    </w:p>
    <w:p w14:paraId="0F52C975">
      <w:pPr>
        <w:spacing w:before="80" w:after="40" w:line="300" w:lineRule="auto"/>
        <w:ind w:left="420" w:hanging="420"/>
      </w:pPr>
      <w:r>
        <w:t>494. 极化指数是指（ ）。</w:t>
      </w:r>
    </w:p>
    <w:p w14:paraId="76073FDA">
      <w:pPr>
        <w:spacing w:after="30" w:line="300" w:lineRule="auto"/>
      </w:pPr>
      <w:r>
        <w:t>A. 测量开始10min后的绝缘电阻与1min后的绝缘电阻之间的比率</w:t>
      </w:r>
    </w:p>
    <w:p w14:paraId="0F2990CC">
      <w:pPr>
        <w:spacing w:after="30" w:line="300" w:lineRule="auto"/>
      </w:pPr>
      <w:r>
        <w:t>B. 测量开始1min后的绝缘电阻与30s后的绝缘电阻之间的比率</w:t>
      </w:r>
    </w:p>
    <w:p w14:paraId="48A4ACAA">
      <w:pPr>
        <w:spacing w:after="30" w:line="300" w:lineRule="auto"/>
      </w:pPr>
      <w:r>
        <w:t>C. 测量开始1min后的绝缘电阻与1min后的绝缘电阻之间的比率</w:t>
      </w:r>
    </w:p>
    <w:p w14:paraId="7080C554">
      <w:pPr>
        <w:spacing w:after="30" w:line="300" w:lineRule="auto"/>
      </w:pPr>
      <w:r>
        <w:t>D. 测量开始10min后的绝缘电阻与30s后的绝缘电阻之间的比率</w:t>
      </w:r>
    </w:p>
    <w:p w14:paraId="171F23F9">
      <w:pPr>
        <w:spacing w:after="120"/>
      </w:pPr>
    </w:p>
    <w:p w14:paraId="20B3D60F">
      <w:pPr>
        <w:spacing w:before="80" w:after="40" w:line="300" w:lineRule="auto"/>
        <w:ind w:left="420" w:hanging="420"/>
      </w:pPr>
      <w:r>
        <w:t>495. 可变电阻按设置特性进行区分，其直线特性的电阻主要应用在（ ）。</w:t>
      </w:r>
    </w:p>
    <w:p w14:paraId="2E27C5AE">
      <w:pPr>
        <w:tabs>
          <w:tab w:val="left" w:pos="2400"/>
          <w:tab w:val="left" w:pos="4800"/>
          <w:tab w:val="left" w:pos="7200"/>
        </w:tabs>
        <w:spacing w:after="60" w:line="300" w:lineRule="auto"/>
      </w:pPr>
      <w:r>
        <w:t>A. 位置传感器</w:t>
      </w:r>
      <w:r>
        <w:tab/>
      </w:r>
      <w:r>
        <w:t>B. 音量调节器</w:t>
      </w:r>
      <w:r>
        <w:tab/>
      </w:r>
      <w:r>
        <w:t>C. 体积流量计</w:t>
      </w:r>
      <w:r>
        <w:tab/>
      </w:r>
      <w:r>
        <w:t>D. 温度传感器</w:t>
      </w:r>
    </w:p>
    <w:p w14:paraId="46D781F2">
      <w:pPr>
        <w:spacing w:after="120"/>
      </w:pPr>
    </w:p>
    <w:p w14:paraId="54A103AB">
      <w:pPr>
        <w:spacing w:before="80" w:after="40" w:line="300" w:lineRule="auto"/>
        <w:ind w:left="420" w:hanging="420"/>
      </w:pPr>
      <w:r>
        <w:t>496. 动力电池包温度传感器通常采用 （ ）作可变电阻控制温度。</w:t>
      </w:r>
    </w:p>
    <w:p w14:paraId="4016A065">
      <w:pPr>
        <w:tabs>
          <w:tab w:val="left" w:pos="5200"/>
        </w:tabs>
        <w:spacing w:after="30" w:line="300" w:lineRule="auto"/>
      </w:pPr>
      <w:r>
        <w:t>A. 负温度系数热敏电阻</w:t>
      </w:r>
      <w:r>
        <w:tab/>
      </w:r>
      <w:r>
        <w:t>B. 正温度系数热敏电阻</w:t>
      </w:r>
    </w:p>
    <w:p w14:paraId="3F142466">
      <w:pPr>
        <w:tabs>
          <w:tab w:val="left" w:pos="5200"/>
        </w:tabs>
        <w:spacing w:after="30" w:line="300" w:lineRule="auto"/>
      </w:pPr>
      <w:r>
        <w:t>C. 机械可变电阻</w:t>
      </w:r>
      <w:r>
        <w:tab/>
      </w:r>
      <w:r>
        <w:t>D. 压敏电阻</w:t>
      </w:r>
    </w:p>
    <w:p w14:paraId="02C53181">
      <w:pPr>
        <w:spacing w:after="120"/>
      </w:pPr>
    </w:p>
    <w:p w14:paraId="6208CA2C">
      <w:pPr>
        <w:spacing w:before="80" w:after="40" w:line="300" w:lineRule="auto"/>
        <w:ind w:left="420" w:hanging="420"/>
      </w:pPr>
      <w:r>
        <w:t>497. 通电线圈产生的磁场强度与（ ）。</w:t>
      </w:r>
    </w:p>
    <w:p w14:paraId="0640EF8E">
      <w:pPr>
        <w:spacing w:after="30" w:line="300" w:lineRule="auto"/>
      </w:pPr>
      <w:r>
        <w:t>A. 线圈粗细有关，内部有无固体铁心有关</w:t>
      </w:r>
    </w:p>
    <w:p w14:paraId="0432BE7B">
      <w:pPr>
        <w:spacing w:after="30" w:line="300" w:lineRule="auto"/>
      </w:pPr>
      <w:r>
        <w:t>B. 电流强度无关，匝数无关</w:t>
      </w:r>
    </w:p>
    <w:p w14:paraId="29C22863">
      <w:pPr>
        <w:spacing w:after="30" w:line="300" w:lineRule="auto"/>
      </w:pPr>
      <w:r>
        <w:t>C. 线圈粗细有关，内部有无固体铁心无关</w:t>
      </w:r>
    </w:p>
    <w:p w14:paraId="18941E2E">
      <w:pPr>
        <w:spacing w:after="30" w:line="300" w:lineRule="auto"/>
      </w:pPr>
      <w:r>
        <w:t>D. 电流强度有关，匝数无关</w:t>
      </w:r>
    </w:p>
    <w:p w14:paraId="055697BE">
      <w:pPr>
        <w:spacing w:after="120"/>
      </w:pPr>
    </w:p>
    <w:p w14:paraId="6607FD02">
      <w:pPr>
        <w:spacing w:before="80" w:after="40" w:line="300" w:lineRule="auto"/>
        <w:ind w:left="420" w:hanging="420"/>
      </w:pPr>
      <w:r>
        <w:t>498. 逆导晶闸管是将大功率二极管与( )器件集成在一个管芯上而成。</w:t>
      </w:r>
    </w:p>
    <w:p w14:paraId="5B821D47">
      <w:pPr>
        <w:tabs>
          <w:tab w:val="left" w:pos="2400"/>
          <w:tab w:val="left" w:pos="4800"/>
          <w:tab w:val="left" w:pos="7200"/>
        </w:tabs>
        <w:spacing w:after="60" w:line="300" w:lineRule="auto"/>
      </w:pPr>
      <w:r>
        <w:t>A. 逆阻型晶闸管</w:t>
      </w:r>
      <w:r>
        <w:tab/>
      </w:r>
      <w:r>
        <w:t>B. 大功率三极管</w:t>
      </w:r>
      <w:r>
        <w:tab/>
      </w:r>
      <w:r>
        <w:t>C. 双向晶闸管</w:t>
      </w:r>
      <w:r>
        <w:tab/>
      </w:r>
      <w:r>
        <w:t>D. 可关断晶闸管</w:t>
      </w:r>
    </w:p>
    <w:p w14:paraId="29AA07AF">
      <w:pPr>
        <w:spacing w:after="120"/>
      </w:pPr>
    </w:p>
    <w:p w14:paraId="7AF584B6">
      <w:pPr>
        <w:spacing w:before="80" w:after="40" w:line="300" w:lineRule="auto"/>
        <w:ind w:left="420" w:hanging="420"/>
      </w:pPr>
      <w:r>
        <w:t>499. 在晶闸管应用电路中，为了防止误触发应将幅值限制在不触发区的信号是( )。</w:t>
      </w:r>
    </w:p>
    <w:p w14:paraId="37F1268A">
      <w:pPr>
        <w:tabs>
          <w:tab w:val="left" w:pos="5200"/>
        </w:tabs>
        <w:spacing w:after="30" w:line="300" w:lineRule="auto"/>
      </w:pPr>
      <w:r>
        <w:t>A. 干扰信号</w:t>
      </w:r>
      <w:r>
        <w:tab/>
      </w:r>
      <w:r>
        <w:t>B. 触发电压信号</w:t>
      </w:r>
    </w:p>
    <w:p w14:paraId="39604FAE">
      <w:pPr>
        <w:tabs>
          <w:tab w:val="left" w:pos="5200"/>
        </w:tabs>
        <w:spacing w:after="30" w:line="300" w:lineRule="auto"/>
      </w:pPr>
      <w:r>
        <w:t>C. 触发电流信号</w:t>
      </w:r>
      <w:r>
        <w:tab/>
      </w:r>
      <w:r>
        <w:t>D. 干扰信号和触发信号</w:t>
      </w:r>
    </w:p>
    <w:p w14:paraId="3EDD8DFE">
      <w:pPr>
        <w:spacing w:after="120"/>
      </w:pPr>
    </w:p>
    <w:p w14:paraId="549D2390">
      <w:pPr>
        <w:spacing w:before="80" w:after="40" w:line="300" w:lineRule="auto"/>
        <w:ind w:left="420" w:hanging="420"/>
      </w:pPr>
      <w:r>
        <w:t>500. 当晶闸管承受反向阳极电压时，不论门极加何种极性触发电压，管子都将工作在( )。</w:t>
      </w:r>
    </w:p>
    <w:p w14:paraId="2B6A206F">
      <w:pPr>
        <w:tabs>
          <w:tab w:val="left" w:pos="2400"/>
          <w:tab w:val="left" w:pos="4800"/>
          <w:tab w:val="left" w:pos="7200"/>
        </w:tabs>
        <w:spacing w:after="60" w:line="300" w:lineRule="auto"/>
      </w:pPr>
      <w:r>
        <w:t>A. 关断状态</w:t>
      </w:r>
      <w:r>
        <w:tab/>
      </w:r>
      <w:r>
        <w:t>B. 导通状态</w:t>
      </w:r>
      <w:r>
        <w:tab/>
      </w:r>
      <w:r>
        <w:t>C. 饱和状态</w:t>
      </w:r>
      <w:r>
        <w:tab/>
      </w:r>
      <w:r>
        <w:t>D. 不确定状态</w:t>
      </w:r>
    </w:p>
    <w:p w14:paraId="216B02FD">
      <w:pPr>
        <w:spacing w:after="120"/>
      </w:pPr>
    </w:p>
    <w:p w14:paraId="215E7463">
      <w:pPr>
        <w:spacing w:before="80" w:after="40" w:line="300" w:lineRule="auto"/>
        <w:ind w:left="420" w:hanging="420"/>
      </w:pPr>
      <w:r>
        <w:t>501. 可在第一和第四象限工作的变流电路是( )。</w:t>
      </w:r>
    </w:p>
    <w:p w14:paraId="3FA3B097">
      <w:pPr>
        <w:spacing w:after="30" w:line="300" w:lineRule="auto"/>
      </w:pPr>
      <w:r>
        <w:t>A. 三相半波可控变电流电路</w:t>
      </w:r>
    </w:p>
    <w:p w14:paraId="05BA544B">
      <w:pPr>
        <w:spacing w:after="30" w:line="300" w:lineRule="auto"/>
      </w:pPr>
      <w:r>
        <w:t>B. 单相半控桥</w:t>
      </w:r>
    </w:p>
    <w:p w14:paraId="58408701">
      <w:pPr>
        <w:spacing w:after="30" w:line="300" w:lineRule="auto"/>
      </w:pPr>
      <w:r>
        <w:t>C. 接有续流二极管的三相半控桥</w:t>
      </w:r>
    </w:p>
    <w:p w14:paraId="3E880F53">
      <w:pPr>
        <w:spacing w:after="30" w:line="300" w:lineRule="auto"/>
      </w:pPr>
      <w:r>
        <w:t>D. 接有续流二极管的单相半波可控变流电路</w:t>
      </w:r>
    </w:p>
    <w:p w14:paraId="04C0B474">
      <w:pPr>
        <w:spacing w:after="120"/>
      </w:pPr>
    </w:p>
    <w:p w14:paraId="6FD77CB0">
      <w:pPr>
        <w:spacing w:before="80" w:after="40" w:line="300" w:lineRule="auto"/>
        <w:ind w:left="420" w:hanging="420"/>
      </w:pPr>
      <w:r>
        <w:t>502. 快速熔断器可以用于过电流保护的电力电子器件是( )。</w:t>
      </w:r>
    </w:p>
    <w:p w14:paraId="38D74EC5">
      <w:pPr>
        <w:tabs>
          <w:tab w:val="left" w:pos="5200"/>
        </w:tabs>
        <w:spacing w:after="30" w:line="300" w:lineRule="auto"/>
      </w:pPr>
      <w:r>
        <w:t>A. 晶闸管</w:t>
      </w:r>
      <w:r>
        <w:tab/>
      </w:r>
      <w:r>
        <w:t>B. IGBT</w:t>
      </w:r>
    </w:p>
    <w:p w14:paraId="36F5A586">
      <w:pPr>
        <w:tabs>
          <w:tab w:val="left" w:pos="5200"/>
        </w:tabs>
        <w:spacing w:after="30" w:line="300" w:lineRule="auto"/>
      </w:pPr>
      <w:r>
        <w:t>C. 功率MOSFET</w:t>
      </w:r>
      <w:r>
        <w:tab/>
      </w:r>
      <w:r>
        <w:t>D. 功率晶体管</w:t>
      </w:r>
    </w:p>
    <w:p w14:paraId="08DBC3E0">
      <w:pPr>
        <w:spacing w:after="120"/>
      </w:pPr>
    </w:p>
    <w:p w14:paraId="71F612B5">
      <w:pPr>
        <w:spacing w:before="80" w:after="40" w:line="300" w:lineRule="auto"/>
        <w:ind w:left="420" w:hanging="420"/>
      </w:pPr>
      <w:r>
        <w:t>503. 若增大SPWM逆变器的输出电压基波频率，可采用的控制方法是( )。</w:t>
      </w:r>
    </w:p>
    <w:p w14:paraId="08389BA6">
      <w:pPr>
        <w:tabs>
          <w:tab w:val="left" w:pos="5200"/>
        </w:tabs>
        <w:spacing w:after="30" w:line="300" w:lineRule="auto"/>
      </w:pPr>
      <w:r>
        <w:t>A. 增大正弦调制波频率</w:t>
      </w:r>
      <w:r>
        <w:tab/>
      </w:r>
      <w:r>
        <w:t>B. 增大三角波频率</w:t>
      </w:r>
    </w:p>
    <w:p w14:paraId="7EB7E660">
      <w:pPr>
        <w:tabs>
          <w:tab w:val="left" w:pos="5200"/>
        </w:tabs>
        <w:spacing w:after="30" w:line="300" w:lineRule="auto"/>
      </w:pPr>
      <w:r>
        <w:t>C. 增大三角波幅度</w:t>
      </w:r>
      <w:r>
        <w:tab/>
      </w:r>
      <w:r>
        <w:t>D. 增大正弦调制波幅度</w:t>
      </w:r>
    </w:p>
    <w:p w14:paraId="700DDE1E">
      <w:pPr>
        <w:spacing w:after="120"/>
      </w:pPr>
    </w:p>
    <w:p w14:paraId="5F0F1ECE">
      <w:pPr>
        <w:spacing w:before="80" w:after="40" w:line="300" w:lineRule="auto"/>
        <w:ind w:left="420" w:hanging="420"/>
      </w:pPr>
      <w:r>
        <w:t>504. 采用多重化电压源型逆变器的目的，主要是为( )。</w:t>
      </w:r>
    </w:p>
    <w:p w14:paraId="621DB30E">
      <w:pPr>
        <w:tabs>
          <w:tab w:val="left" w:pos="2400"/>
          <w:tab w:val="left" w:pos="4800"/>
          <w:tab w:val="left" w:pos="7200"/>
        </w:tabs>
        <w:spacing w:after="60" w:line="300" w:lineRule="auto"/>
      </w:pPr>
      <w:r>
        <w:t>A. 减小输出谐波</w:t>
      </w:r>
      <w:r>
        <w:tab/>
      </w:r>
      <w:r>
        <w:t>B. 增大输出幅值</w:t>
      </w:r>
      <w:r>
        <w:tab/>
      </w:r>
      <w:r>
        <w:t>C. 减小输出幅值</w:t>
      </w:r>
      <w:r>
        <w:tab/>
      </w:r>
      <w:r>
        <w:t>D. 减小输出功率</w:t>
      </w:r>
    </w:p>
    <w:p w14:paraId="286B0158">
      <w:pPr>
        <w:spacing w:after="120"/>
      </w:pPr>
    </w:p>
    <w:p w14:paraId="2C1F5DF8">
      <w:pPr>
        <w:spacing w:before="80" w:after="40" w:line="300" w:lineRule="auto"/>
        <w:ind w:left="420" w:hanging="420"/>
      </w:pPr>
      <w:r>
        <w:t>505. 电流型逆变器中间直流环节贮能元件是( )。</w:t>
      </w:r>
    </w:p>
    <w:p w14:paraId="4A64B422">
      <w:pPr>
        <w:tabs>
          <w:tab w:val="left" w:pos="2400"/>
          <w:tab w:val="left" w:pos="4800"/>
          <w:tab w:val="left" w:pos="7200"/>
        </w:tabs>
        <w:spacing w:after="60" w:line="300" w:lineRule="auto"/>
      </w:pPr>
      <w:r>
        <w:t>A. 电感</w:t>
      </w:r>
      <w:r>
        <w:tab/>
      </w:r>
      <w:r>
        <w:t>B. 电容</w:t>
      </w:r>
      <w:r>
        <w:tab/>
      </w:r>
      <w:r>
        <w:t>C. 蓄电池</w:t>
      </w:r>
      <w:r>
        <w:tab/>
      </w:r>
      <w:r>
        <w:t>D. 电动机</w:t>
      </w:r>
    </w:p>
    <w:p w14:paraId="145F494E">
      <w:pPr>
        <w:spacing w:after="120"/>
      </w:pPr>
    </w:p>
    <w:p w14:paraId="268BFDB8">
      <w:pPr>
        <w:spacing w:before="80" w:after="40" w:line="300" w:lineRule="auto"/>
        <w:ind w:left="420" w:hanging="420"/>
      </w:pPr>
      <w:r>
        <w:t>506. 交流接触器的机械寿命是指在不带负载的操作次数，一般达（ ）。</w:t>
      </w:r>
    </w:p>
    <w:p w14:paraId="63914127">
      <w:pPr>
        <w:tabs>
          <w:tab w:val="left" w:pos="5200"/>
        </w:tabs>
        <w:spacing w:after="30" w:line="300" w:lineRule="auto"/>
      </w:pPr>
      <w:r>
        <w:t>A. 600万次</w:t>
      </w:r>
      <w:r>
        <w:tab/>
      </w:r>
      <w:r>
        <w:t>B. 1000万次</w:t>
      </w:r>
    </w:p>
    <w:p w14:paraId="567D4FAE">
      <w:pPr>
        <w:tabs>
          <w:tab w:val="left" w:pos="5200"/>
        </w:tabs>
        <w:spacing w:after="30" w:line="300" w:lineRule="auto"/>
      </w:pPr>
      <w:r>
        <w:t>C. 10万次以下</w:t>
      </w:r>
      <w:r>
        <w:tab/>
      </w:r>
      <w:r>
        <w:t>D. 1000万次以上</w:t>
      </w:r>
    </w:p>
    <w:p w14:paraId="2066B03D">
      <w:pPr>
        <w:spacing w:after="120"/>
      </w:pPr>
    </w:p>
    <w:p w14:paraId="1E83C876">
      <w:pPr>
        <w:spacing w:before="80" w:after="40" w:line="300" w:lineRule="auto"/>
        <w:ind w:left="420" w:hanging="420"/>
      </w:pPr>
      <w:r>
        <w:t>507. （ ）是一种专门用来标记接线与连接器的实际位置、色码、线型等信息的指示图。</w:t>
      </w:r>
    </w:p>
    <w:p w14:paraId="40AE2877">
      <w:pPr>
        <w:tabs>
          <w:tab w:val="left" w:pos="2400"/>
          <w:tab w:val="left" w:pos="4800"/>
          <w:tab w:val="left" w:pos="7200"/>
        </w:tabs>
        <w:spacing w:after="60" w:line="300" w:lineRule="auto"/>
      </w:pPr>
      <w:r>
        <w:t>A. 接线图</w:t>
      </w:r>
      <w:r>
        <w:tab/>
      </w:r>
      <w:r>
        <w:t>B. 线束图</w:t>
      </w:r>
      <w:r>
        <w:tab/>
      </w:r>
      <w:r>
        <w:t>C. 原理框图</w:t>
      </w:r>
      <w:r>
        <w:tab/>
      </w:r>
      <w:r>
        <w:t>D. 原理图</w:t>
      </w:r>
    </w:p>
    <w:p w14:paraId="74532FA6">
      <w:pPr>
        <w:spacing w:after="120"/>
      </w:pPr>
    </w:p>
    <w:p w14:paraId="3657EC04">
      <w:pPr>
        <w:spacing w:before="80" w:after="40" w:line="300" w:lineRule="auto"/>
        <w:ind w:left="420" w:hanging="420"/>
      </w:pPr>
      <w:r>
        <w:t>508. （ ）不会详细描绘线束内部的线路走向，只将裸露在线束外的接头与插接器作详细编号或用字母标记；突出装配记号的电路表现形式，便于安装、配线、检测与维修。</w:t>
      </w:r>
    </w:p>
    <w:p w14:paraId="660620E7">
      <w:pPr>
        <w:tabs>
          <w:tab w:val="left" w:pos="2400"/>
          <w:tab w:val="left" w:pos="4800"/>
          <w:tab w:val="left" w:pos="7200"/>
        </w:tabs>
        <w:spacing w:after="60" w:line="300" w:lineRule="auto"/>
      </w:pPr>
      <w:r>
        <w:t>A. 布线图</w:t>
      </w:r>
      <w:r>
        <w:tab/>
      </w:r>
      <w:r>
        <w:t>B. 线束图</w:t>
      </w:r>
      <w:r>
        <w:tab/>
      </w:r>
      <w:r>
        <w:t>C. 接线图</w:t>
      </w:r>
      <w:r>
        <w:tab/>
      </w:r>
      <w:r>
        <w:t>D. 原理图</w:t>
      </w:r>
    </w:p>
    <w:p w14:paraId="14293AC0">
      <w:pPr>
        <w:spacing w:after="120"/>
      </w:pPr>
    </w:p>
    <w:p w14:paraId="0CBFA2C2">
      <w:pPr>
        <w:spacing w:before="80" w:after="40" w:line="300" w:lineRule="auto"/>
        <w:ind w:left="420" w:hanging="420"/>
      </w:pPr>
      <w:r>
        <w:t>509. （ ）是根据电气设备在汽车上的实际安装位置、线束分段以及各分支导线端口的具体连接情况而绘制的电路图。</w:t>
      </w:r>
    </w:p>
    <w:p w14:paraId="2ED39923">
      <w:pPr>
        <w:tabs>
          <w:tab w:val="left" w:pos="2400"/>
          <w:tab w:val="left" w:pos="4800"/>
          <w:tab w:val="left" w:pos="7200"/>
        </w:tabs>
        <w:spacing w:after="60" w:line="300" w:lineRule="auto"/>
      </w:pPr>
      <w:r>
        <w:t>A. 线束图</w:t>
      </w:r>
      <w:r>
        <w:tab/>
      </w:r>
      <w:r>
        <w:t>B. 布线图</w:t>
      </w:r>
      <w:r>
        <w:tab/>
      </w:r>
      <w:r>
        <w:t>C. 接线图</w:t>
      </w:r>
      <w:r>
        <w:tab/>
      </w:r>
      <w:r>
        <w:t>D. 原理图</w:t>
      </w:r>
    </w:p>
    <w:p w14:paraId="06A69116">
      <w:pPr>
        <w:spacing w:after="120"/>
      </w:pPr>
    </w:p>
    <w:p w14:paraId="3F18A367">
      <w:pPr>
        <w:spacing w:before="80" w:after="40" w:line="300" w:lineRule="auto"/>
        <w:ind w:left="420" w:hanging="420"/>
      </w:pPr>
      <w:r>
        <w:t>510. （ ）是表示汽车电气系统、分系统、装置、部件中各项目的基本组成和相互关系的一种简图。</w:t>
      </w:r>
    </w:p>
    <w:p w14:paraId="2F4178EA">
      <w:pPr>
        <w:tabs>
          <w:tab w:val="left" w:pos="2400"/>
          <w:tab w:val="left" w:pos="4800"/>
          <w:tab w:val="left" w:pos="7200"/>
        </w:tabs>
        <w:spacing w:after="60" w:line="300" w:lineRule="auto"/>
      </w:pPr>
      <w:r>
        <w:t>A. 原理框图</w:t>
      </w:r>
      <w:r>
        <w:tab/>
      </w:r>
      <w:r>
        <w:t>B. 线束图</w:t>
      </w:r>
      <w:r>
        <w:tab/>
      </w:r>
      <w:r>
        <w:t>C. 接线图</w:t>
      </w:r>
      <w:r>
        <w:tab/>
      </w:r>
      <w:r>
        <w:t>D. 原理图</w:t>
      </w:r>
    </w:p>
    <w:p w14:paraId="7DC88252">
      <w:pPr>
        <w:spacing w:after="120"/>
      </w:pPr>
    </w:p>
    <w:p w14:paraId="103C716A">
      <w:pPr>
        <w:spacing w:before="80" w:after="40" w:line="300" w:lineRule="auto"/>
        <w:ind w:left="420" w:hanging="420"/>
      </w:pPr>
      <w:r>
        <w:t>511. （ ）是用规定的汽车电气图形符号、文字符号，按工作特点或功能布局绘制的，用来表明电气设备的工作原理及各电器元件的作用，以及相互之间的关系。</w:t>
      </w:r>
    </w:p>
    <w:p w14:paraId="79D79917">
      <w:pPr>
        <w:tabs>
          <w:tab w:val="left" w:pos="2400"/>
          <w:tab w:val="left" w:pos="4800"/>
          <w:tab w:val="left" w:pos="7200"/>
        </w:tabs>
        <w:spacing w:after="60" w:line="300" w:lineRule="auto"/>
      </w:pPr>
      <w:r>
        <w:t>A. 原理图</w:t>
      </w:r>
      <w:r>
        <w:tab/>
      </w:r>
      <w:r>
        <w:t>B. 线束图</w:t>
      </w:r>
      <w:r>
        <w:tab/>
      </w:r>
      <w:r>
        <w:t>C. 接线图</w:t>
      </w:r>
      <w:r>
        <w:tab/>
      </w:r>
      <w:r>
        <w:t>D. 原理框图</w:t>
      </w:r>
    </w:p>
    <w:p w14:paraId="5F19004A">
      <w:pPr>
        <w:spacing w:after="120"/>
      </w:pPr>
    </w:p>
    <w:p w14:paraId="5D2CF750">
      <w:pPr>
        <w:spacing w:before="80" w:after="40" w:line="300" w:lineRule="auto"/>
        <w:ind w:left="420" w:hanging="420"/>
      </w:pPr>
      <w:r>
        <w:t>512. 普通低压导线的截面积主要根据用电设备的工作电流大小进行选择，汽车电气线路中所用的导线截面积最小不得小于（ ）mm­2。</w:t>
      </w:r>
    </w:p>
    <w:p w14:paraId="2118AF80">
      <w:pPr>
        <w:tabs>
          <w:tab w:val="left" w:pos="2400"/>
          <w:tab w:val="left" w:pos="4800"/>
          <w:tab w:val="left" w:pos="7200"/>
        </w:tabs>
        <w:spacing w:after="60" w:line="300" w:lineRule="auto"/>
      </w:pPr>
      <w:r>
        <w:t>A. 0.5</w:t>
      </w:r>
      <w:r>
        <w:tab/>
      </w:r>
      <w:r>
        <w:t>B. 0.8</w:t>
      </w:r>
      <w:r>
        <w:tab/>
      </w:r>
      <w:r>
        <w:t>C. 1.0</w:t>
      </w:r>
      <w:r>
        <w:tab/>
      </w:r>
      <w:r>
        <w:t>D. 1.5</w:t>
      </w:r>
    </w:p>
    <w:p w14:paraId="4B118981">
      <w:pPr>
        <w:spacing w:after="120"/>
      </w:pPr>
    </w:p>
    <w:p w14:paraId="7AD5090E">
      <w:pPr>
        <w:spacing w:before="80" w:after="40" w:line="300" w:lineRule="auto"/>
        <w:ind w:left="420" w:hanging="420"/>
      </w:pPr>
      <w:r>
        <w:t>513. 为了便于维修，低压导线常用不同颜色来区分。其中，导线横截面积在（ ）mm2以上的采用单色线，而横截面积在（ ）mm2以下的采用双色线，搭铁线均采用黑色导线。</w:t>
      </w:r>
    </w:p>
    <w:p w14:paraId="59C94D34">
      <w:pPr>
        <w:tabs>
          <w:tab w:val="left" w:pos="2400"/>
          <w:tab w:val="left" w:pos="4800"/>
          <w:tab w:val="left" w:pos="7200"/>
        </w:tabs>
        <w:spacing w:after="60" w:line="300" w:lineRule="auto"/>
      </w:pPr>
      <w:r>
        <w:t>A. 4</w:t>
      </w:r>
      <w:r>
        <w:tab/>
      </w:r>
      <w:r>
        <w:t>B. 3.5</w:t>
      </w:r>
      <w:r>
        <w:tab/>
      </w:r>
      <w:r>
        <w:t>C. 2.0</w:t>
      </w:r>
      <w:r>
        <w:tab/>
      </w:r>
      <w:r>
        <w:t>D. 1.5</w:t>
      </w:r>
    </w:p>
    <w:p w14:paraId="1AA3AC1E">
      <w:pPr>
        <w:spacing w:after="120"/>
      </w:pPr>
    </w:p>
    <w:p w14:paraId="140EC7C7">
      <w:pPr>
        <w:spacing w:before="80" w:after="40" w:line="300" w:lineRule="auto"/>
        <w:ind w:left="420" w:hanging="420"/>
      </w:pPr>
      <w:r>
        <w:t>514. 电机、控制器及电池等接口高压线束屏蔽层，通过插件等压接结构连接到电池、电机、控制器壳体，再与（ ）连接。</w:t>
      </w:r>
    </w:p>
    <w:p w14:paraId="1612DEB5">
      <w:pPr>
        <w:tabs>
          <w:tab w:val="left" w:pos="2400"/>
          <w:tab w:val="left" w:pos="4800"/>
          <w:tab w:val="left" w:pos="7200"/>
        </w:tabs>
        <w:spacing w:after="60" w:line="300" w:lineRule="auto"/>
      </w:pPr>
      <w:r>
        <w:t>A. 车身搭铁</w:t>
      </w:r>
      <w:r>
        <w:tab/>
      </w:r>
      <w:r>
        <w:t>B. 绝缘层</w:t>
      </w:r>
      <w:r>
        <w:tab/>
      </w:r>
      <w:r>
        <w:t>C. 导电极</w:t>
      </w:r>
      <w:r>
        <w:tab/>
      </w:r>
      <w:r>
        <w:t>D. 蓄电池正极</w:t>
      </w:r>
    </w:p>
    <w:p w14:paraId="6CF68F2E">
      <w:pPr>
        <w:spacing w:after="120"/>
      </w:pPr>
    </w:p>
    <w:p w14:paraId="49DFD836">
      <w:pPr>
        <w:spacing w:before="80" w:after="40" w:line="300" w:lineRule="auto"/>
        <w:ind w:left="420" w:hanging="420"/>
      </w:pPr>
      <w:r>
        <w:t>515. 电路中采用保险、易熔线或断路器是为电路提供（ ）保护。</w:t>
      </w:r>
    </w:p>
    <w:p w14:paraId="2B767D3D">
      <w:pPr>
        <w:tabs>
          <w:tab w:val="left" w:pos="2400"/>
          <w:tab w:val="left" w:pos="4800"/>
          <w:tab w:val="left" w:pos="7200"/>
        </w:tabs>
        <w:spacing w:after="60" w:line="300" w:lineRule="auto"/>
      </w:pPr>
      <w:r>
        <w:t>A. 过载</w:t>
      </w:r>
      <w:r>
        <w:tab/>
      </w:r>
      <w:r>
        <w:t>B. 开路</w:t>
      </w:r>
      <w:r>
        <w:tab/>
      </w:r>
      <w:r>
        <w:t>C. 蓄电池空耗</w:t>
      </w:r>
      <w:r>
        <w:tab/>
      </w:r>
      <w:r>
        <w:t>D. 电压降</w:t>
      </w:r>
    </w:p>
    <w:p w14:paraId="7BAF5D08">
      <w:pPr>
        <w:spacing w:after="120"/>
      </w:pPr>
    </w:p>
    <w:p w14:paraId="1190EDE0">
      <w:pPr>
        <w:spacing w:before="80" w:after="40" w:line="300" w:lineRule="auto"/>
        <w:ind w:left="420" w:hanging="420"/>
      </w:pPr>
      <w:r>
        <w:t>516. 关于电动汽车上使用的电容说法正确的是（ ）。</w:t>
      </w:r>
    </w:p>
    <w:p w14:paraId="0002687F">
      <w:pPr>
        <w:spacing w:after="30" w:line="300" w:lineRule="auto"/>
      </w:pPr>
      <w:r>
        <w:t>A. 蓄电池也是一种电容，能够在一定程度上防止车载电压的波动</w:t>
      </w:r>
    </w:p>
    <w:p w14:paraId="776F7380">
      <w:pPr>
        <w:spacing w:after="30" w:line="300" w:lineRule="auto"/>
      </w:pPr>
      <w:r>
        <w:t>B. 高频扬声器电容与高频扬声器并联，阻止中低音频的电流通过高频扬声器</w:t>
      </w:r>
    </w:p>
    <w:p w14:paraId="09AEEB84">
      <w:pPr>
        <w:spacing w:after="30" w:line="300" w:lineRule="auto"/>
      </w:pPr>
      <w:r>
        <w:t>C. 车内灯延时关闭功能由电机控制器模块中的电容来实现</w:t>
      </w:r>
    </w:p>
    <w:p w14:paraId="168DEB84">
      <w:pPr>
        <w:spacing w:after="30" w:line="300" w:lineRule="auto"/>
      </w:pPr>
      <w:r>
        <w:t>D. 被动安全系统中使用的电容能使气囊触发时的激发电压更稳定</w:t>
      </w:r>
    </w:p>
    <w:p w14:paraId="5D90E225">
      <w:pPr>
        <w:spacing w:after="120"/>
      </w:pPr>
    </w:p>
    <w:p w14:paraId="1A409251">
      <w:pPr>
        <w:spacing w:before="80" w:after="40" w:line="300" w:lineRule="auto"/>
        <w:ind w:left="420" w:hanging="420"/>
      </w:pPr>
      <w:r>
        <w:t>517. 热继电器的保护特性与电动机过载特性贴近,是为了充分发挥电机的( )能力。</w:t>
      </w:r>
    </w:p>
    <w:p w14:paraId="3A39DDFB">
      <w:pPr>
        <w:tabs>
          <w:tab w:val="left" w:pos="2400"/>
          <w:tab w:val="left" w:pos="4800"/>
          <w:tab w:val="left" w:pos="7200"/>
        </w:tabs>
        <w:spacing w:after="60" w:line="300" w:lineRule="auto"/>
      </w:pPr>
      <w:r>
        <w:t>A. 过载</w:t>
      </w:r>
      <w:r>
        <w:tab/>
      </w:r>
      <w:r>
        <w:t>B. 控制</w:t>
      </w:r>
      <w:r>
        <w:tab/>
      </w:r>
      <w:r>
        <w:t>C. 节流</w:t>
      </w:r>
      <w:r>
        <w:tab/>
      </w:r>
      <w:r>
        <w:t>D. 交流接触器</w:t>
      </w:r>
    </w:p>
    <w:p w14:paraId="5905B4A2">
      <w:pPr>
        <w:spacing w:after="120"/>
      </w:pPr>
    </w:p>
    <w:p w14:paraId="4AEF8B82">
      <w:pPr>
        <w:spacing w:before="80" w:after="40" w:line="300" w:lineRule="auto"/>
        <w:ind w:left="420" w:hanging="420"/>
      </w:pPr>
      <w:r>
        <w:t>518. 交流接触器的额定工作电压, 是指在规定条件下, 能保证电器正常工作的( )电压。</w:t>
      </w:r>
    </w:p>
    <w:p w14:paraId="62C7E034">
      <w:pPr>
        <w:tabs>
          <w:tab w:val="left" w:pos="2400"/>
          <w:tab w:val="left" w:pos="4800"/>
          <w:tab w:val="left" w:pos="7200"/>
        </w:tabs>
        <w:spacing w:after="60" w:line="300" w:lineRule="auto"/>
      </w:pPr>
      <w:r>
        <w:t>A. 最高</w:t>
      </w:r>
      <w:r>
        <w:tab/>
      </w:r>
      <w:r>
        <w:t>B. 最低</w:t>
      </w:r>
      <w:r>
        <w:tab/>
      </w:r>
      <w:r>
        <w:t>C. 平均</w:t>
      </w:r>
      <w:r>
        <w:tab/>
      </w:r>
      <w:r>
        <w:t>D. 理论</w:t>
      </w:r>
    </w:p>
    <w:p w14:paraId="28F10CE6">
      <w:pPr>
        <w:spacing w:after="120"/>
      </w:pPr>
    </w:p>
    <w:p w14:paraId="42889D82">
      <w:pPr>
        <w:spacing w:before="80" w:after="40" w:line="300" w:lineRule="auto"/>
        <w:ind w:left="420" w:hanging="420"/>
      </w:pPr>
      <w:r>
        <w:t>519. 并联电力电容器的作用是( )。</w:t>
      </w:r>
    </w:p>
    <w:p w14:paraId="0E0F68C9">
      <w:pPr>
        <w:tabs>
          <w:tab w:val="left" w:pos="2400"/>
          <w:tab w:val="left" w:pos="4800"/>
          <w:tab w:val="left" w:pos="7200"/>
        </w:tabs>
        <w:spacing w:after="60" w:line="300" w:lineRule="auto"/>
      </w:pPr>
      <w:r>
        <w:t>A. 提高功率因数</w:t>
      </w:r>
      <w:r>
        <w:tab/>
      </w:r>
      <w:r>
        <w:t>B. 降低功率因数</w:t>
      </w:r>
      <w:r>
        <w:tab/>
      </w:r>
      <w:r>
        <w:t>C. 维持电流</w:t>
      </w:r>
      <w:r>
        <w:tab/>
      </w:r>
      <w:r>
        <w:t>D. 滤波</w:t>
      </w:r>
    </w:p>
    <w:p w14:paraId="0033915C">
      <w:pPr>
        <w:spacing w:after="120"/>
      </w:pPr>
    </w:p>
    <w:p w14:paraId="555C1B96">
      <w:pPr>
        <w:spacing w:before="80" w:after="40" w:line="300" w:lineRule="auto"/>
        <w:ind w:left="420" w:hanging="420"/>
      </w:pPr>
      <w:r>
        <w:t>520. 国家标准规定凡( )Kw以上的电动机均采用三角形接法。</w:t>
      </w:r>
    </w:p>
    <w:p w14:paraId="499B26EE">
      <w:pPr>
        <w:tabs>
          <w:tab w:val="left" w:pos="2400"/>
          <w:tab w:val="left" w:pos="4800"/>
          <w:tab w:val="left" w:pos="7200"/>
        </w:tabs>
        <w:spacing w:after="60" w:line="300" w:lineRule="auto"/>
      </w:pPr>
      <w:r>
        <w:t>A. 4</w:t>
      </w:r>
      <w:r>
        <w:tab/>
      </w:r>
      <w:r>
        <w:t>B. 5</w:t>
      </w:r>
      <w:r>
        <w:tab/>
      </w:r>
      <w:r>
        <w:t>C. 7.5</w:t>
      </w:r>
      <w:r>
        <w:tab/>
      </w:r>
      <w:r>
        <w:t>D. 10</w:t>
      </w:r>
    </w:p>
    <w:p w14:paraId="60314DBA">
      <w:pPr>
        <w:spacing w:after="120"/>
      </w:pPr>
    </w:p>
    <w:p w14:paraId="5E7FCD88">
      <w:pPr>
        <w:spacing w:before="80" w:after="40" w:line="300" w:lineRule="auto"/>
        <w:ind w:left="420" w:hanging="420"/>
      </w:pPr>
      <w:r>
        <w:t>521. 降压启动是指启动时降低加在电动机( )绕组上的电压, 启动运转后, 再使其电压恢复到额定电压正常运行。</w:t>
      </w:r>
    </w:p>
    <w:p w14:paraId="67FCC900">
      <w:pPr>
        <w:tabs>
          <w:tab w:val="left" w:pos="2400"/>
          <w:tab w:val="left" w:pos="4800"/>
          <w:tab w:val="left" w:pos="7200"/>
        </w:tabs>
        <w:spacing w:after="60" w:line="300" w:lineRule="auto"/>
      </w:pPr>
      <w:r>
        <w:t>A. 定子</w:t>
      </w:r>
      <w:r>
        <w:tab/>
      </w:r>
      <w:r>
        <w:t>B. 转子</w:t>
      </w:r>
      <w:r>
        <w:tab/>
      </w:r>
      <w:r>
        <w:t>C. 定子及转子</w:t>
      </w:r>
      <w:r>
        <w:tab/>
      </w:r>
      <w:r>
        <w:t>D. 旋变</w:t>
      </w:r>
    </w:p>
    <w:p w14:paraId="67B7E2BC">
      <w:pPr>
        <w:spacing w:after="120"/>
      </w:pPr>
    </w:p>
    <w:p w14:paraId="1482290E">
      <w:pPr>
        <w:spacing w:before="80" w:after="40" w:line="300" w:lineRule="auto"/>
        <w:ind w:left="420" w:hanging="420"/>
      </w:pPr>
      <w:r>
        <w:t>522. 电动机在额定工作状态下运行时, 定子电路所加的( )叫额定电压。</w:t>
      </w:r>
    </w:p>
    <w:p w14:paraId="606DC0FF">
      <w:pPr>
        <w:tabs>
          <w:tab w:val="left" w:pos="2400"/>
          <w:tab w:val="left" w:pos="4800"/>
          <w:tab w:val="left" w:pos="7200"/>
        </w:tabs>
        <w:spacing w:after="60" w:line="300" w:lineRule="auto"/>
      </w:pPr>
      <w:r>
        <w:t>A. 线电压</w:t>
      </w:r>
      <w:r>
        <w:tab/>
      </w:r>
      <w:r>
        <w:t>B. 相电压</w:t>
      </w:r>
      <w:r>
        <w:tab/>
      </w:r>
      <w:r>
        <w:t>C. 额定电压</w:t>
      </w:r>
      <w:r>
        <w:tab/>
      </w:r>
      <w:r>
        <w:t>D. 工作电压</w:t>
      </w:r>
    </w:p>
    <w:p w14:paraId="6D91D857">
      <w:pPr>
        <w:spacing w:after="120"/>
      </w:pPr>
    </w:p>
    <w:p w14:paraId="0F257C6B">
      <w:pPr>
        <w:spacing w:before="80" w:after="40" w:line="300" w:lineRule="auto"/>
        <w:ind w:left="420" w:hanging="420"/>
      </w:pPr>
      <w:r>
        <w:t>523. 测量电动机线圈对地的绝缘电阻时, 摇表的"L "、"E "两个接线柱应( )。</w:t>
      </w:r>
    </w:p>
    <w:p w14:paraId="2C22BD42">
      <w:pPr>
        <w:spacing w:after="30" w:line="300" w:lineRule="auto"/>
      </w:pPr>
      <w:r>
        <w:t>A. "L "接在电动机出线的端子，"E "接电动机的外壳</w:t>
      </w:r>
    </w:p>
    <w:p w14:paraId="4BC36325">
      <w:pPr>
        <w:spacing w:after="30" w:line="300" w:lineRule="auto"/>
      </w:pPr>
      <w:r>
        <w:t>B. "E "接在电动机出线的端子，"L "接电动机的外壳</w:t>
      </w:r>
    </w:p>
    <w:p w14:paraId="21BF57F0">
      <w:pPr>
        <w:spacing w:after="30" w:line="300" w:lineRule="auto"/>
      </w:pPr>
      <w:r>
        <w:t>C. "L "、"E "两个接线柱应该同时接电动机的外壳</w:t>
      </w:r>
    </w:p>
    <w:p w14:paraId="449D4F54">
      <w:pPr>
        <w:spacing w:after="30" w:line="300" w:lineRule="auto"/>
      </w:pPr>
      <w:r>
        <w:t>D. 随便接，没有规定</w:t>
      </w:r>
    </w:p>
    <w:p w14:paraId="61F92BBF">
      <w:pPr>
        <w:spacing w:after="120"/>
      </w:pPr>
    </w:p>
    <w:p w14:paraId="2F101D3F">
      <w:pPr>
        <w:spacing w:before="80" w:after="40" w:line="300" w:lineRule="auto"/>
        <w:ind w:left="420" w:hanging="420"/>
      </w:pPr>
      <w:r>
        <w:t>524. 铁壳开关在作控制电机启动和停止时, 要求额定电流要大于或等于( )倍电动机额定电流。</w:t>
      </w:r>
    </w:p>
    <w:p w14:paraId="183ED214">
      <w:pPr>
        <w:tabs>
          <w:tab w:val="left" w:pos="2400"/>
          <w:tab w:val="left" w:pos="4800"/>
          <w:tab w:val="left" w:pos="7200"/>
        </w:tabs>
        <w:spacing w:after="60" w:line="300" w:lineRule="auto"/>
      </w:pPr>
      <w:r>
        <w:t>A. 2</w:t>
      </w:r>
      <w:r>
        <w:tab/>
      </w:r>
      <w:r>
        <w:t>B. 3</w:t>
      </w:r>
      <w:r>
        <w:tab/>
      </w:r>
      <w:r>
        <w:t>C. 4</w:t>
      </w:r>
      <w:r>
        <w:tab/>
      </w:r>
      <w:r>
        <w:t>D. 5</w:t>
      </w:r>
    </w:p>
    <w:p w14:paraId="3D0E1B16">
      <w:pPr>
        <w:spacing w:after="120"/>
      </w:pPr>
    </w:p>
    <w:p w14:paraId="61320251">
      <w:pPr>
        <w:spacing w:before="80" w:after="40" w:line="300" w:lineRule="auto"/>
        <w:ind w:left="420" w:hanging="420"/>
      </w:pPr>
      <w:r>
        <w:t>525. 三相笼形异步电动机的启动方式有两类, 既在额定电压下的直接启动和( )启动。</w:t>
      </w:r>
    </w:p>
    <w:p w14:paraId="568FC9C5">
      <w:pPr>
        <w:tabs>
          <w:tab w:val="left" w:pos="2400"/>
          <w:tab w:val="left" w:pos="4800"/>
          <w:tab w:val="left" w:pos="7200"/>
        </w:tabs>
        <w:spacing w:after="60" w:line="300" w:lineRule="auto"/>
      </w:pPr>
      <w:r>
        <w:t>A. 降低启动电压</w:t>
      </w:r>
      <w:r>
        <w:tab/>
      </w:r>
      <w:r>
        <w:t>B. 转子串电阻</w:t>
      </w:r>
      <w:r>
        <w:tab/>
      </w:r>
      <w:r>
        <w:t>C. 转子串频敏</w:t>
      </w:r>
      <w:r>
        <w:tab/>
      </w:r>
      <w:r>
        <w:t>D. 升高启动电压</w:t>
      </w:r>
    </w:p>
    <w:p w14:paraId="653C7D6E">
      <w:pPr>
        <w:spacing w:after="120"/>
      </w:pPr>
    </w:p>
    <w:p w14:paraId="5CA4D042">
      <w:pPr>
        <w:spacing w:before="80" w:after="40" w:line="300" w:lineRule="auto"/>
        <w:ind w:left="420" w:hanging="420"/>
      </w:pPr>
      <w:r>
        <w:t>526. 异步电动机在启动瞬间, 转子绕组中感应的电流很大, 使定子流过的启动电流也很大, 约为额定电流的( )倍。</w:t>
      </w:r>
    </w:p>
    <w:p w14:paraId="39D65203">
      <w:pPr>
        <w:tabs>
          <w:tab w:val="left" w:pos="2400"/>
          <w:tab w:val="left" w:pos="4800"/>
          <w:tab w:val="left" w:pos="7200"/>
        </w:tabs>
        <w:spacing w:after="60" w:line="300" w:lineRule="auto"/>
      </w:pPr>
      <w:r>
        <w:t>A. 4-7</w:t>
      </w:r>
      <w:r>
        <w:tab/>
      </w:r>
      <w:r>
        <w:t>B. 9-10</w:t>
      </w:r>
      <w:r>
        <w:tab/>
      </w:r>
      <w:r>
        <w:t>C. 1-3</w:t>
      </w:r>
      <w:r>
        <w:tab/>
      </w:r>
      <w:r>
        <w:t>D. 2</w:t>
      </w:r>
    </w:p>
    <w:p w14:paraId="6E15155A">
      <w:pPr>
        <w:spacing w:after="120"/>
      </w:pPr>
    </w:p>
    <w:p w14:paraId="39E11CD9">
      <w:pPr>
        <w:spacing w:before="80" w:after="40" w:line="300" w:lineRule="auto"/>
        <w:ind w:left="420" w:hanging="420"/>
      </w:pPr>
      <w:r>
        <w:t>527. 笼形异步电动机降压启动能减少启动电流, 但由于电机的转矩与电压的平方成( ),因此降压启动时转矩减少较多。</w:t>
      </w:r>
    </w:p>
    <w:p w14:paraId="0C1C941E">
      <w:pPr>
        <w:tabs>
          <w:tab w:val="left" w:pos="2400"/>
          <w:tab w:val="left" w:pos="4800"/>
          <w:tab w:val="left" w:pos="7200"/>
        </w:tabs>
        <w:spacing w:after="60" w:line="300" w:lineRule="auto"/>
      </w:pPr>
      <w:r>
        <w:t>A. 正比</w:t>
      </w:r>
      <w:r>
        <w:tab/>
      </w:r>
      <w:r>
        <w:t>B. 反比</w:t>
      </w:r>
      <w:r>
        <w:tab/>
      </w:r>
      <w:r>
        <w:t>C. 对应</w:t>
      </w:r>
      <w:r>
        <w:tab/>
      </w:r>
      <w:r>
        <w:t>D. 相等</w:t>
      </w:r>
    </w:p>
    <w:p w14:paraId="3F6AE9DD">
      <w:pPr>
        <w:spacing w:after="120"/>
      </w:pPr>
    </w:p>
    <w:p w14:paraId="039A8826">
      <w:pPr>
        <w:spacing w:before="80" w:after="40" w:line="300" w:lineRule="auto"/>
        <w:ind w:left="420" w:hanging="420"/>
      </w:pPr>
      <w:r>
        <w:t>528. 利用交流接触器作欠压保护的原理是当电压不足时, 线圈产生的( )不足, 触头分断。</w:t>
      </w:r>
    </w:p>
    <w:p w14:paraId="5A65CA82">
      <w:pPr>
        <w:tabs>
          <w:tab w:val="left" w:pos="2400"/>
          <w:tab w:val="left" w:pos="4800"/>
          <w:tab w:val="left" w:pos="7200"/>
        </w:tabs>
        <w:spacing w:after="60" w:line="300" w:lineRule="auto"/>
      </w:pPr>
      <w:r>
        <w:t>A. 磁力</w:t>
      </w:r>
      <w:r>
        <w:tab/>
      </w:r>
      <w:r>
        <w:t>B. 涡流</w:t>
      </w:r>
      <w:r>
        <w:tab/>
      </w:r>
      <w:r>
        <w:t>C. 热量</w:t>
      </w:r>
      <w:r>
        <w:tab/>
      </w:r>
      <w:r>
        <w:t>D. 电量</w:t>
      </w:r>
    </w:p>
    <w:p w14:paraId="0E16B99E">
      <w:pPr>
        <w:spacing w:after="120"/>
      </w:pPr>
    </w:p>
    <w:p w14:paraId="18DB9474">
      <w:pPr>
        <w:spacing w:before="80" w:after="40" w:line="300" w:lineRule="auto"/>
        <w:ind w:left="420" w:hanging="420"/>
      </w:pPr>
      <w:r>
        <w:t>529. 某四极电动机的转速为1440r/min,则这台电动机的转差率为( )%。</w:t>
      </w:r>
    </w:p>
    <w:p w14:paraId="3ADAE681">
      <w:pPr>
        <w:tabs>
          <w:tab w:val="left" w:pos="2400"/>
          <w:tab w:val="left" w:pos="4800"/>
          <w:tab w:val="left" w:pos="7200"/>
        </w:tabs>
        <w:spacing w:after="60" w:line="300" w:lineRule="auto"/>
      </w:pPr>
      <w:r>
        <w:t>A. 4</w:t>
      </w:r>
      <w:r>
        <w:tab/>
      </w:r>
      <w:r>
        <w:t>B. 6</w:t>
      </w:r>
      <w:r>
        <w:tab/>
      </w:r>
      <w:r>
        <w:t>C. 8</w:t>
      </w:r>
      <w:r>
        <w:tab/>
      </w:r>
      <w:r>
        <w:t>D. 10</w:t>
      </w:r>
    </w:p>
    <w:p w14:paraId="7AC9BDD3">
      <w:pPr>
        <w:spacing w:after="120"/>
      </w:pPr>
    </w:p>
    <w:p w14:paraId="28843520">
      <w:pPr>
        <w:spacing w:before="80" w:after="40" w:line="300" w:lineRule="auto"/>
        <w:ind w:left="420" w:hanging="420"/>
      </w:pPr>
      <w:r>
        <w:t>530. 在对380V 电机各绕组的绝缘检查中, 发现绝缘电阻( ),则可初步判定为电动机受潮所致, 应对电机进行烘干处理。</w:t>
      </w:r>
    </w:p>
    <w:p w14:paraId="72F6CEA2">
      <w:pPr>
        <w:tabs>
          <w:tab w:val="left" w:pos="5200"/>
        </w:tabs>
        <w:spacing w:after="30" w:line="300" w:lineRule="auto"/>
      </w:pPr>
      <w:r>
        <w:t>A. 小于0.5MΩ</w:t>
      </w:r>
      <w:r>
        <w:tab/>
      </w:r>
      <w:r>
        <w:t>B. 小于10MΩ</w:t>
      </w:r>
    </w:p>
    <w:p w14:paraId="01621E08">
      <w:pPr>
        <w:tabs>
          <w:tab w:val="left" w:pos="5200"/>
        </w:tabs>
        <w:spacing w:after="30" w:line="300" w:lineRule="auto"/>
      </w:pPr>
      <w:r>
        <w:t>C. 大于10MΩ</w:t>
      </w:r>
      <w:r>
        <w:tab/>
      </w:r>
      <w:r>
        <w:t>D. 大于0.5MΩ</w:t>
      </w:r>
    </w:p>
    <w:p w14:paraId="2C26D214">
      <w:pPr>
        <w:spacing w:after="120"/>
      </w:pPr>
    </w:p>
    <w:p w14:paraId="68561372">
      <w:pPr>
        <w:spacing w:before="80" w:after="40" w:line="300" w:lineRule="auto"/>
        <w:ind w:left="420" w:hanging="420"/>
      </w:pPr>
      <w:r>
        <w:t>531. 三相异步电动机一般可直接启动的功率为( )Kw以下。</w:t>
      </w:r>
    </w:p>
    <w:p w14:paraId="4934DB03">
      <w:pPr>
        <w:tabs>
          <w:tab w:val="left" w:pos="2400"/>
          <w:tab w:val="left" w:pos="4800"/>
          <w:tab w:val="left" w:pos="7200"/>
        </w:tabs>
        <w:spacing w:after="60" w:line="300" w:lineRule="auto"/>
      </w:pPr>
      <w:r>
        <w:t>A. 7</w:t>
      </w:r>
      <w:r>
        <w:tab/>
      </w:r>
      <w:r>
        <w:t>B. 10</w:t>
      </w:r>
      <w:r>
        <w:tab/>
      </w:r>
      <w:r>
        <w:t>C. 16</w:t>
      </w:r>
      <w:r>
        <w:tab/>
      </w:r>
      <w:r>
        <w:t>D. 20</w:t>
      </w:r>
    </w:p>
    <w:p w14:paraId="0BC2D51D">
      <w:pPr>
        <w:spacing w:after="120"/>
      </w:pPr>
    </w:p>
    <w:p w14:paraId="4C7676E7">
      <w:pPr>
        <w:spacing w:before="80" w:after="40" w:line="300" w:lineRule="auto"/>
        <w:ind w:left="420" w:hanging="420"/>
      </w:pPr>
      <w:r>
        <w:t>532. 对电动机轴承润滑的检查，( )电动机转轴, 看是否转动灵活, 听有无异声。</w:t>
      </w:r>
    </w:p>
    <w:p w14:paraId="77BC4CB0">
      <w:pPr>
        <w:tabs>
          <w:tab w:val="left" w:pos="5200"/>
        </w:tabs>
        <w:spacing w:after="30" w:line="300" w:lineRule="auto"/>
      </w:pPr>
      <w:r>
        <w:t>A. 用手转动</w:t>
      </w:r>
      <w:r>
        <w:tab/>
      </w:r>
      <w:r>
        <w:t>B. 通电转动</w:t>
      </w:r>
    </w:p>
    <w:p w14:paraId="0DD6F4CD">
      <w:pPr>
        <w:tabs>
          <w:tab w:val="left" w:pos="5200"/>
        </w:tabs>
        <w:spacing w:after="30" w:line="300" w:lineRule="auto"/>
      </w:pPr>
      <w:r>
        <w:t>C. 用皮带转动</w:t>
      </w:r>
      <w:r>
        <w:tab/>
      </w:r>
      <w:r>
        <w:t>D. 用其它设备带动</w:t>
      </w:r>
    </w:p>
    <w:p w14:paraId="0A7A0F81">
      <w:pPr>
        <w:spacing w:after="120"/>
      </w:pPr>
    </w:p>
    <w:p w14:paraId="07B16FBB">
      <w:pPr>
        <w:spacing w:before="80" w:after="40" w:line="300" w:lineRule="auto"/>
        <w:ind w:left="420" w:hanging="420"/>
      </w:pPr>
      <w:r>
        <w:t>533. 旋转磁场的旋转方向决定于通入定子绕组中的三相交流电源的相序, 只要任意调换电动机( )所接交流电源的相序, 旋转磁场既反转。</w:t>
      </w:r>
    </w:p>
    <w:p w14:paraId="3D17FE53">
      <w:pPr>
        <w:tabs>
          <w:tab w:val="left" w:pos="2400"/>
          <w:tab w:val="left" w:pos="4800"/>
          <w:tab w:val="left" w:pos="7200"/>
        </w:tabs>
        <w:spacing w:after="60" w:line="300" w:lineRule="auto"/>
      </w:pPr>
      <w:r>
        <w:t>A. 两相绕组</w:t>
      </w:r>
      <w:r>
        <w:tab/>
      </w:r>
      <w:r>
        <w:t>B. 三相绕组</w:t>
      </w:r>
      <w:r>
        <w:tab/>
      </w:r>
      <w:r>
        <w:t>C. 一相绕组</w:t>
      </w:r>
      <w:r>
        <w:tab/>
      </w:r>
      <w:r>
        <w:t>D. 励磁绕组</w:t>
      </w:r>
    </w:p>
    <w:p w14:paraId="5C848221">
      <w:pPr>
        <w:spacing w:after="120"/>
      </w:pPr>
    </w:p>
    <w:p w14:paraId="62810CDE">
      <w:pPr>
        <w:spacing w:before="80" w:after="40" w:line="300" w:lineRule="auto"/>
        <w:ind w:left="420" w:hanging="420"/>
      </w:pPr>
      <w:r>
        <w:t>534. 选择一台异步电动机连续工作制时的保险丝的额定电流按（ ）。</w:t>
      </w:r>
    </w:p>
    <w:p w14:paraId="0BD79B89">
      <w:pPr>
        <w:spacing w:after="30" w:line="300" w:lineRule="auto"/>
      </w:pPr>
      <w:r>
        <w:t>A. 该台电动机的额定电流的2.3～3.2倍</w:t>
      </w:r>
    </w:p>
    <w:p w14:paraId="6976860C">
      <w:pPr>
        <w:spacing w:after="30" w:line="300" w:lineRule="auto"/>
      </w:pPr>
      <w:r>
        <w:t>B. 该台电动机的启动电流</w:t>
      </w:r>
    </w:p>
    <w:p w14:paraId="03016BCE">
      <w:pPr>
        <w:spacing w:after="30" w:line="300" w:lineRule="auto"/>
      </w:pPr>
      <w:r>
        <w:t>C. 该台电动机的额定电流</w:t>
      </w:r>
    </w:p>
    <w:p w14:paraId="68917176">
      <w:pPr>
        <w:spacing w:after="30" w:line="300" w:lineRule="auto"/>
      </w:pPr>
      <w:r>
        <w:t>D. 该台电动机的额定电流的4～5倍</w:t>
      </w:r>
    </w:p>
    <w:p w14:paraId="2EBA9B7B">
      <w:pPr>
        <w:spacing w:after="120"/>
      </w:pPr>
    </w:p>
    <w:p w14:paraId="47EB7F78">
      <w:pPr>
        <w:spacing w:before="80" w:after="40" w:line="300" w:lineRule="auto"/>
        <w:ind w:left="420" w:hanging="420"/>
      </w:pPr>
      <w:r>
        <w:t>535. 异步电动机的转矩与（ ）。</w:t>
      </w:r>
    </w:p>
    <w:p w14:paraId="30860ADE">
      <w:pPr>
        <w:tabs>
          <w:tab w:val="left" w:pos="5200"/>
        </w:tabs>
        <w:spacing w:after="30" w:line="300" w:lineRule="auto"/>
      </w:pPr>
      <w:r>
        <w:t>A. 定子相电压的平方成正比</w:t>
      </w:r>
      <w:r>
        <w:tab/>
      </w:r>
      <w:r>
        <w:t>B. 定子线电压成正比</w:t>
      </w:r>
    </w:p>
    <w:p w14:paraId="215BAC2F">
      <w:pPr>
        <w:tabs>
          <w:tab w:val="left" w:pos="5200"/>
        </w:tabs>
        <w:spacing w:after="30" w:line="300" w:lineRule="auto"/>
      </w:pPr>
      <w:r>
        <w:t>C. 定子线电压的平方成正比</w:t>
      </w:r>
      <w:r>
        <w:tab/>
      </w:r>
      <w:r>
        <w:t>D. 定子线电压成反比</w:t>
      </w:r>
    </w:p>
    <w:p w14:paraId="54E95021">
      <w:pPr>
        <w:spacing w:after="120"/>
      </w:pPr>
    </w:p>
    <w:p w14:paraId="15B3DFA7">
      <w:pPr>
        <w:spacing w:before="80" w:after="40" w:line="300" w:lineRule="auto"/>
        <w:ind w:left="420" w:hanging="420"/>
      </w:pPr>
      <w:r>
        <w:t>536. 感性负载的电枢反应将使发电机气隙合成磁场（ ）。</w:t>
      </w:r>
    </w:p>
    <w:p w14:paraId="3097BF18">
      <w:pPr>
        <w:tabs>
          <w:tab w:val="left" w:pos="2400"/>
          <w:tab w:val="left" w:pos="4800"/>
          <w:tab w:val="left" w:pos="7200"/>
        </w:tabs>
        <w:spacing w:after="60" w:line="300" w:lineRule="auto"/>
      </w:pPr>
      <w:r>
        <w:t>A. 减小</w:t>
      </w:r>
      <w:r>
        <w:tab/>
      </w:r>
      <w:r>
        <w:t>B. 增大</w:t>
      </w:r>
      <w:r>
        <w:tab/>
      </w:r>
      <w:r>
        <w:t>C. 不变</w:t>
      </w:r>
      <w:r>
        <w:tab/>
      </w:r>
      <w:r>
        <w:t>D. 发生畸变</w:t>
      </w:r>
    </w:p>
    <w:p w14:paraId="488AC2C0">
      <w:pPr>
        <w:spacing w:after="120"/>
      </w:pPr>
    </w:p>
    <w:p w14:paraId="0E5E2116">
      <w:pPr>
        <w:spacing w:before="80" w:after="40" w:line="300" w:lineRule="auto"/>
        <w:ind w:left="420" w:hanging="420"/>
      </w:pPr>
      <w:r>
        <w:t>537. 当调节同步发电机励磁电流等于正常励磁电流时，发电机向系统输送（ ）。</w:t>
      </w:r>
    </w:p>
    <w:p w14:paraId="4C27FA98">
      <w:pPr>
        <w:tabs>
          <w:tab w:val="left" w:pos="5200"/>
        </w:tabs>
        <w:spacing w:after="30" w:line="300" w:lineRule="auto"/>
      </w:pPr>
      <w:r>
        <w:t>A. 感性无功功率</w:t>
      </w:r>
      <w:r>
        <w:tab/>
      </w:r>
      <w:r>
        <w:t>B. 容性无功功率</w:t>
      </w:r>
    </w:p>
    <w:p w14:paraId="34C57C80">
      <w:pPr>
        <w:tabs>
          <w:tab w:val="left" w:pos="5200"/>
        </w:tabs>
        <w:spacing w:after="30" w:line="300" w:lineRule="auto"/>
      </w:pPr>
      <w:r>
        <w:t>C. 无功功率为零</w:t>
      </w:r>
      <w:r>
        <w:tab/>
      </w:r>
      <w:r>
        <w:t>D. 既有有功功功率又有无功功率</w:t>
      </w:r>
    </w:p>
    <w:p w14:paraId="174607D4">
      <w:pPr>
        <w:spacing w:after="120"/>
      </w:pPr>
    </w:p>
    <w:p w14:paraId="74A714DF">
      <w:pPr>
        <w:spacing w:before="80" w:after="40" w:line="300" w:lineRule="auto"/>
        <w:ind w:left="420" w:hanging="420"/>
      </w:pPr>
      <w:r>
        <w:t>538. 测量500～1000V交流电动机应选用（ ）V的电压表。</w:t>
      </w:r>
    </w:p>
    <w:p w14:paraId="48D8AC71">
      <w:pPr>
        <w:tabs>
          <w:tab w:val="left" w:pos="2400"/>
          <w:tab w:val="left" w:pos="4800"/>
          <w:tab w:val="left" w:pos="7200"/>
        </w:tabs>
        <w:spacing w:after="60" w:line="300" w:lineRule="auto"/>
      </w:pPr>
      <w:r>
        <w:t>A. 1000</w:t>
      </w:r>
      <w:r>
        <w:tab/>
      </w:r>
      <w:r>
        <w:t>B. 2500</w:t>
      </w:r>
      <w:r>
        <w:tab/>
      </w:r>
      <w:r>
        <w:t>C. 500</w:t>
      </w:r>
      <w:r>
        <w:tab/>
      </w:r>
      <w:r>
        <w:t>D. 5000</w:t>
      </w:r>
    </w:p>
    <w:p w14:paraId="3B5C4796">
      <w:pPr>
        <w:spacing w:after="120"/>
      </w:pPr>
    </w:p>
    <w:p w14:paraId="5E332BD8">
      <w:pPr>
        <w:spacing w:before="80" w:after="40" w:line="300" w:lineRule="auto"/>
        <w:ind w:left="420" w:hanging="420"/>
      </w:pPr>
      <w:r>
        <w:t>539. 交流电动机三相电流不平衡的原因是（ ）。</w:t>
      </w:r>
    </w:p>
    <w:p w14:paraId="6C25DBF3">
      <w:pPr>
        <w:tabs>
          <w:tab w:val="left" w:pos="5200"/>
        </w:tabs>
        <w:spacing w:after="30" w:line="300" w:lineRule="auto"/>
      </w:pPr>
      <w:r>
        <w:t>A. 定子绕组发生匝间短路</w:t>
      </w:r>
      <w:r>
        <w:tab/>
      </w:r>
      <w:r>
        <w:t>B. 定子绕组发生三相短路</w:t>
      </w:r>
    </w:p>
    <w:p w14:paraId="0373FB5B">
      <w:pPr>
        <w:tabs>
          <w:tab w:val="left" w:pos="5200"/>
        </w:tabs>
        <w:spacing w:after="30" w:line="300" w:lineRule="auto"/>
      </w:pPr>
      <w:r>
        <w:t>C. 三相负载过重</w:t>
      </w:r>
      <w:r>
        <w:tab/>
      </w:r>
      <w:r>
        <w:t>D. 传动机械被卡住</w:t>
      </w:r>
    </w:p>
    <w:p w14:paraId="137E9220">
      <w:pPr>
        <w:spacing w:after="120"/>
      </w:pPr>
    </w:p>
    <w:p w14:paraId="79B894B6">
      <w:pPr>
        <w:spacing w:before="80" w:after="40" w:line="300" w:lineRule="auto"/>
        <w:ind w:left="420" w:hanging="420"/>
      </w:pPr>
      <w:r>
        <w:t>540. 直流电机为了消除环火而加装了补偿绕组，正确的安装方法是补偿绕组应与（ ）。</w:t>
      </w:r>
    </w:p>
    <w:p w14:paraId="392E0813">
      <w:pPr>
        <w:tabs>
          <w:tab w:val="left" w:pos="2400"/>
          <w:tab w:val="left" w:pos="4800"/>
          <w:tab w:val="left" w:pos="7200"/>
        </w:tabs>
        <w:spacing w:after="60" w:line="300" w:lineRule="auto"/>
      </w:pPr>
      <w:r>
        <w:t>A. 电枢绕组串联</w:t>
      </w:r>
      <w:r>
        <w:tab/>
      </w:r>
      <w:r>
        <w:t>B. 励磁绕组并联</w:t>
      </w:r>
      <w:r>
        <w:tab/>
      </w:r>
      <w:r>
        <w:t>C. 励磁绕组串联</w:t>
      </w:r>
      <w:r>
        <w:tab/>
      </w:r>
      <w:r>
        <w:t>D. 电枢绕组并联</w:t>
      </w:r>
    </w:p>
    <w:p w14:paraId="35F8816B">
      <w:pPr>
        <w:spacing w:after="120"/>
      </w:pPr>
    </w:p>
    <w:p w14:paraId="1989A869">
      <w:pPr>
        <w:spacing w:before="80" w:after="40" w:line="300" w:lineRule="auto"/>
        <w:ind w:left="420" w:hanging="420"/>
      </w:pPr>
      <w:r>
        <w:t>541. 直流电机定子装设换向极是为了（ ）。</w:t>
      </w:r>
    </w:p>
    <w:p w14:paraId="510E8302">
      <w:pPr>
        <w:tabs>
          <w:tab w:val="left" w:pos="5200"/>
        </w:tabs>
        <w:spacing w:after="30" w:line="300" w:lineRule="auto"/>
      </w:pPr>
      <w:r>
        <w:t>A. 改善换向</w:t>
      </w:r>
      <w:r>
        <w:tab/>
      </w:r>
      <w:r>
        <w:t>B. 减小气息磁场</w:t>
      </w:r>
    </w:p>
    <w:p w14:paraId="34C4CCC7">
      <w:pPr>
        <w:tabs>
          <w:tab w:val="left" w:pos="5200"/>
        </w:tabs>
        <w:spacing w:after="30" w:line="300" w:lineRule="auto"/>
      </w:pPr>
      <w:r>
        <w:t>C. 将交流电机换成直流电机</w:t>
      </w:r>
      <w:r>
        <w:tab/>
      </w:r>
      <w:r>
        <w:t>D. 增加气息磁场</w:t>
      </w:r>
    </w:p>
    <w:p w14:paraId="7CF0BB17">
      <w:pPr>
        <w:spacing w:after="120"/>
      </w:pPr>
    </w:p>
    <w:p w14:paraId="3A466887">
      <w:pPr>
        <w:spacing w:before="80" w:after="40" w:line="300" w:lineRule="auto"/>
        <w:ind w:left="420" w:hanging="420"/>
      </w:pPr>
      <w:r>
        <w:t>542. 三对极的异步电动机转速（ ）。</w:t>
      </w:r>
    </w:p>
    <w:p w14:paraId="3A24D098">
      <w:pPr>
        <w:spacing w:after="30" w:line="300" w:lineRule="auto"/>
      </w:pPr>
      <w:r>
        <w:t>A. 小于1000r/min</w:t>
      </w:r>
    </w:p>
    <w:p w14:paraId="316330FC">
      <w:pPr>
        <w:spacing w:after="30" w:line="300" w:lineRule="auto"/>
      </w:pPr>
      <w:r>
        <w:t>B. 大于1000r/min</w:t>
      </w:r>
    </w:p>
    <w:p w14:paraId="455AFE40">
      <w:pPr>
        <w:spacing w:after="30" w:line="300" w:lineRule="auto"/>
      </w:pPr>
      <w:r>
        <w:t>C. 等于1000r/min</w:t>
      </w:r>
    </w:p>
    <w:p w14:paraId="4ED8BAC3">
      <w:pPr>
        <w:spacing w:after="30" w:line="300" w:lineRule="auto"/>
      </w:pPr>
      <w:r>
        <w:t>D. 1000r/min～1500r/min</w:t>
      </w:r>
    </w:p>
    <w:p w14:paraId="6B8198B0">
      <w:pPr>
        <w:spacing w:after="120"/>
      </w:pPr>
    </w:p>
    <w:p w14:paraId="65CB8D93">
      <w:pPr>
        <w:spacing w:before="80" w:after="40" w:line="300" w:lineRule="auto"/>
        <w:ind w:left="420" w:hanging="420"/>
      </w:pPr>
      <w:r>
        <w:t>543. 对三极管放大作用的实质，下面说法正确的是（）。</w:t>
      </w:r>
    </w:p>
    <w:p w14:paraId="4D032122">
      <w:pPr>
        <w:spacing w:after="30" w:line="300" w:lineRule="auto"/>
      </w:pPr>
      <w:r>
        <w:t>A. 三极管可以把小能量放大成大能量</w:t>
      </w:r>
    </w:p>
    <w:p w14:paraId="0C1B024D">
      <w:pPr>
        <w:spacing w:after="30" w:line="300" w:lineRule="auto"/>
      </w:pPr>
      <w:r>
        <w:t>B. 三极管可以把小电流放大成大电流</w:t>
      </w:r>
    </w:p>
    <w:p w14:paraId="0333FB80">
      <w:pPr>
        <w:spacing w:after="30" w:line="300" w:lineRule="auto"/>
      </w:pPr>
      <w:r>
        <w:t>C. 三极管可以把小电压放大成大电压</w:t>
      </w:r>
    </w:p>
    <w:p w14:paraId="7C440176">
      <w:pPr>
        <w:spacing w:after="30" w:line="300" w:lineRule="auto"/>
      </w:pPr>
      <w:r>
        <w:t>D. 三极管可用较小的电流控制较大的电流</w:t>
      </w:r>
    </w:p>
    <w:p w14:paraId="57F91344">
      <w:pPr>
        <w:spacing w:after="120"/>
      </w:pPr>
    </w:p>
    <w:p w14:paraId="0964EACD">
      <w:pPr>
        <w:spacing w:before="80" w:after="40" w:line="300" w:lineRule="auto"/>
        <w:ind w:left="420" w:hanging="420"/>
      </w:pPr>
      <w:r>
        <w:t>544. 并励发电机加上负载以后，流过电枢绕组的电流Ia与负载电流I的关系为（ ）。</w:t>
      </w:r>
    </w:p>
    <w:p w14:paraId="7F907ECE">
      <w:pPr>
        <w:tabs>
          <w:tab w:val="left" w:pos="2400"/>
          <w:tab w:val="left" w:pos="4800"/>
          <w:tab w:val="left" w:pos="7200"/>
        </w:tabs>
        <w:spacing w:after="60" w:line="300" w:lineRule="auto"/>
      </w:pPr>
      <w:r>
        <w:t>A. Ia＞I</w:t>
      </w:r>
      <w:r>
        <w:tab/>
      </w:r>
      <w:r>
        <w:t>B. Ia＝I</w:t>
      </w:r>
      <w:r>
        <w:tab/>
      </w:r>
      <w:r>
        <w:t>C. Ia＜I</w:t>
      </w:r>
      <w:r>
        <w:tab/>
      </w:r>
      <w:r>
        <w:t>D. Ia＝0</w:t>
      </w:r>
    </w:p>
    <w:p w14:paraId="655D97D9">
      <w:pPr>
        <w:spacing w:after="120"/>
      </w:pPr>
    </w:p>
    <w:p w14:paraId="52975924">
      <w:pPr>
        <w:spacing w:before="80" w:after="40" w:line="300" w:lineRule="auto"/>
        <w:ind w:left="420" w:hanging="420"/>
      </w:pPr>
      <w:r>
        <w:t>545. 为了使并励发电机能够自励发电，励磁回路的电阻Rf应（ ）。</w:t>
      </w:r>
    </w:p>
    <w:p w14:paraId="134396D8">
      <w:pPr>
        <w:tabs>
          <w:tab w:val="left" w:pos="5200"/>
        </w:tabs>
        <w:spacing w:after="30" w:line="300" w:lineRule="auto"/>
      </w:pPr>
      <w:r>
        <w:t>A. 适当</w:t>
      </w:r>
      <w:r>
        <w:tab/>
      </w:r>
      <w:r>
        <w:t>B. 越大越好</w:t>
      </w:r>
    </w:p>
    <w:p w14:paraId="22FE8B00">
      <w:pPr>
        <w:tabs>
          <w:tab w:val="left" w:pos="5200"/>
        </w:tabs>
        <w:spacing w:after="30" w:line="300" w:lineRule="auto"/>
      </w:pPr>
      <w:r>
        <w:t>C. 越小越好</w:t>
      </w:r>
      <w:r>
        <w:tab/>
      </w:r>
      <w:r>
        <w:t>D. Rf等于电枢回路的电阻Ra</w:t>
      </w:r>
    </w:p>
    <w:p w14:paraId="1A275120">
      <w:pPr>
        <w:spacing w:after="120"/>
      </w:pPr>
    </w:p>
    <w:p w14:paraId="715FEF18">
      <w:pPr>
        <w:spacing w:before="80" w:after="40" w:line="300" w:lineRule="auto"/>
        <w:ind w:left="420" w:hanging="420"/>
      </w:pPr>
      <w:r>
        <w:t>546. 直流发电机的空载损耗（ ）。</w:t>
      </w:r>
    </w:p>
    <w:p w14:paraId="08646DF3">
      <w:pPr>
        <w:tabs>
          <w:tab w:val="left" w:pos="5200"/>
        </w:tabs>
        <w:spacing w:after="30" w:line="300" w:lineRule="auto"/>
      </w:pPr>
      <w:r>
        <w:t>A. 与电枢电流无关</w:t>
      </w:r>
      <w:r>
        <w:tab/>
      </w:r>
      <w:r>
        <w:t>B. 与电枢电流的平方成正比</w:t>
      </w:r>
    </w:p>
    <w:p w14:paraId="0FDAAB11">
      <w:pPr>
        <w:tabs>
          <w:tab w:val="left" w:pos="5200"/>
        </w:tabs>
        <w:spacing w:after="30" w:line="300" w:lineRule="auto"/>
      </w:pPr>
      <w:r>
        <w:t>C. 随电枢电流的增加而增加</w:t>
      </w:r>
      <w:r>
        <w:tab/>
      </w:r>
      <w:r>
        <w:t>D. 随电枢电流的增加而减少</w:t>
      </w:r>
    </w:p>
    <w:p w14:paraId="52E16FF6">
      <w:pPr>
        <w:spacing w:after="120"/>
      </w:pPr>
    </w:p>
    <w:p w14:paraId="2D910078">
      <w:pPr>
        <w:spacing w:before="80" w:after="40" w:line="300" w:lineRule="auto"/>
        <w:ind w:left="420" w:hanging="420"/>
      </w:pPr>
      <w:r>
        <w:t>547. 驱动电机控制器是控制动力电源与驱动电机之间（）的装置，由控制信号接口电路、驱动电机控制电路和驱动电路组成。</w:t>
      </w:r>
    </w:p>
    <w:p w14:paraId="2ECBB5BD">
      <w:pPr>
        <w:tabs>
          <w:tab w:val="left" w:pos="2400"/>
          <w:tab w:val="left" w:pos="4800"/>
          <w:tab w:val="left" w:pos="7200"/>
        </w:tabs>
        <w:spacing w:after="60" w:line="300" w:lineRule="auto"/>
      </w:pPr>
      <w:r>
        <w:t>A. 能量传输</w:t>
      </w:r>
      <w:r>
        <w:tab/>
      </w:r>
      <w:r>
        <w:t>B. 动力分配</w:t>
      </w:r>
      <w:r>
        <w:tab/>
      </w:r>
      <w:r>
        <w:t>C. 电力分配</w:t>
      </w:r>
      <w:r>
        <w:tab/>
      </w:r>
      <w:r>
        <w:t>D. 动力传输</w:t>
      </w:r>
    </w:p>
    <w:p w14:paraId="5807EBB3">
      <w:pPr>
        <w:spacing w:after="120"/>
      </w:pPr>
    </w:p>
    <w:p w14:paraId="42EA1C47">
      <w:pPr>
        <w:spacing w:before="80" w:after="40" w:line="300" w:lineRule="auto"/>
        <w:ind w:left="420" w:hanging="420"/>
      </w:pPr>
      <w:r>
        <w:t>548. 电容器在直流回路中相当于（ ）。</w:t>
      </w:r>
    </w:p>
    <w:p w14:paraId="2A4B9900">
      <w:pPr>
        <w:tabs>
          <w:tab w:val="left" w:pos="2400"/>
          <w:tab w:val="left" w:pos="4800"/>
          <w:tab w:val="left" w:pos="7200"/>
        </w:tabs>
        <w:spacing w:after="60" w:line="300" w:lineRule="auto"/>
      </w:pPr>
      <w:r>
        <w:t>A. 开路</w:t>
      </w:r>
      <w:r>
        <w:tab/>
      </w:r>
      <w:r>
        <w:t>B. 短接</w:t>
      </w:r>
      <w:r>
        <w:tab/>
      </w:r>
      <w:r>
        <w:t>C. 阻抗</w:t>
      </w:r>
      <w:r>
        <w:tab/>
      </w:r>
      <w:r>
        <w:t>D. 通路</w:t>
      </w:r>
    </w:p>
    <w:p w14:paraId="31395A3C">
      <w:pPr>
        <w:spacing w:after="120"/>
      </w:pPr>
    </w:p>
    <w:p w14:paraId="00478359">
      <w:pPr>
        <w:spacing w:before="80" w:after="40" w:line="300" w:lineRule="auto"/>
        <w:ind w:left="420" w:hanging="420"/>
      </w:pPr>
      <w:r>
        <w:t>549. 当交流电流通过一导体时，产生的电磁感应将迫使电流趋向于由导体表面经过，这一现象被称为"（ ）"。</w:t>
      </w:r>
    </w:p>
    <w:p w14:paraId="52868EC0">
      <w:pPr>
        <w:tabs>
          <w:tab w:val="left" w:pos="2400"/>
          <w:tab w:val="left" w:pos="4800"/>
          <w:tab w:val="left" w:pos="7200"/>
        </w:tabs>
        <w:spacing w:after="60" w:line="300" w:lineRule="auto"/>
      </w:pPr>
      <w:r>
        <w:t>A. 集肤效应</w:t>
      </w:r>
      <w:r>
        <w:tab/>
      </w:r>
      <w:r>
        <w:t>B. 洛沦兹力</w:t>
      </w:r>
      <w:r>
        <w:tab/>
      </w:r>
      <w:r>
        <w:t>C. 电磁感应</w:t>
      </w:r>
      <w:r>
        <w:tab/>
      </w:r>
      <w:r>
        <w:t>D. 电流感应</w:t>
      </w:r>
    </w:p>
    <w:p w14:paraId="0F1F360B">
      <w:pPr>
        <w:spacing w:after="120"/>
      </w:pPr>
    </w:p>
    <w:p w14:paraId="3B690123">
      <w:pPr>
        <w:spacing w:before="80" w:after="40" w:line="300" w:lineRule="auto"/>
        <w:ind w:left="420" w:hanging="420"/>
      </w:pPr>
      <w:r>
        <w:t>550. 同步发电机电枢电势的频率与发电机的极对数（ ）。</w:t>
      </w:r>
    </w:p>
    <w:p w14:paraId="465D7DF2">
      <w:pPr>
        <w:tabs>
          <w:tab w:val="left" w:pos="2400"/>
          <w:tab w:val="left" w:pos="4800"/>
          <w:tab w:val="left" w:pos="7200"/>
        </w:tabs>
        <w:spacing w:after="60" w:line="300" w:lineRule="auto"/>
      </w:pPr>
      <w:r>
        <w:t>A. 成正比</w:t>
      </w:r>
      <w:r>
        <w:tab/>
      </w:r>
      <w:r>
        <w:t>B. 成反比</w:t>
      </w:r>
      <w:r>
        <w:tab/>
      </w:r>
      <w:r>
        <w:t>C. 的平方成正比</w:t>
      </w:r>
      <w:r>
        <w:tab/>
      </w:r>
      <w:r>
        <w:t>D. 的立方成正比</w:t>
      </w:r>
    </w:p>
    <w:p w14:paraId="0BB58BC7">
      <w:pPr>
        <w:spacing w:after="120"/>
      </w:pPr>
    </w:p>
    <w:p w14:paraId="4EC0031F">
      <w:pPr>
        <w:spacing w:before="80" w:after="40" w:line="300" w:lineRule="auto"/>
        <w:ind w:left="420" w:hanging="420"/>
      </w:pPr>
      <w:r>
        <w:t>551. 同步发电机是利用（ ）原理制造的。</w:t>
      </w:r>
    </w:p>
    <w:p w14:paraId="37448E16">
      <w:pPr>
        <w:tabs>
          <w:tab w:val="left" w:pos="2400"/>
          <w:tab w:val="left" w:pos="4800"/>
          <w:tab w:val="left" w:pos="7200"/>
        </w:tabs>
        <w:spacing w:after="60" w:line="300" w:lineRule="auto"/>
      </w:pPr>
      <w:r>
        <w:t>A. 电磁感应定律</w:t>
      </w:r>
      <w:r>
        <w:tab/>
      </w:r>
      <w:r>
        <w:t>B. 欧姆定律</w:t>
      </w:r>
      <w:r>
        <w:tab/>
      </w:r>
      <w:r>
        <w:t>C. 基尔霍夫定律</w:t>
      </w:r>
      <w:r>
        <w:tab/>
      </w:r>
      <w:r>
        <w:t>D. 牛顿定律</w:t>
      </w:r>
    </w:p>
    <w:p w14:paraId="5C0BA2F4">
      <w:pPr>
        <w:spacing w:after="120"/>
      </w:pPr>
    </w:p>
    <w:p w14:paraId="457756FD">
      <w:pPr>
        <w:spacing w:before="80" w:after="40" w:line="300" w:lineRule="auto"/>
        <w:ind w:left="420" w:hanging="420"/>
      </w:pPr>
      <w:r>
        <w:t>552. 双速三相交流鼠笼式异步电动机常用的改变转速的方法是（ ）。</w:t>
      </w:r>
    </w:p>
    <w:p w14:paraId="0E50F46A">
      <w:pPr>
        <w:spacing w:after="30" w:line="300" w:lineRule="auto"/>
      </w:pPr>
      <w:r>
        <w:t>A. 改变极对数</w:t>
      </w:r>
    </w:p>
    <w:p w14:paraId="52BD4B71">
      <w:pPr>
        <w:spacing w:after="30" w:line="300" w:lineRule="auto"/>
      </w:pPr>
      <w:r>
        <w:t>B. 改变电压</w:t>
      </w:r>
    </w:p>
    <w:p w14:paraId="43040C16">
      <w:pPr>
        <w:spacing w:after="30" w:line="300" w:lineRule="auto"/>
      </w:pPr>
      <w:r>
        <w:t>C. 改变电流</w:t>
      </w:r>
    </w:p>
    <w:p w14:paraId="0D508043">
      <w:pPr>
        <w:spacing w:after="30" w:line="300" w:lineRule="auto"/>
      </w:pPr>
      <w:r>
        <w:t>D. 将定子绕组由三角形连接改为星形连接</w:t>
      </w:r>
    </w:p>
    <w:p w14:paraId="64553CC4">
      <w:pPr>
        <w:spacing w:after="120"/>
      </w:pPr>
    </w:p>
    <w:p w14:paraId="35090E69">
      <w:pPr>
        <w:spacing w:before="80" w:after="40" w:line="300" w:lineRule="auto"/>
        <w:ind w:left="420" w:hanging="420"/>
      </w:pPr>
      <w:r>
        <w:t>553. 异步电动机产生不正常的振动和异常的声音，主要有（ ）两方面的原因。</w:t>
      </w:r>
    </w:p>
    <w:p w14:paraId="377A9881">
      <w:pPr>
        <w:tabs>
          <w:tab w:val="left" w:pos="5200"/>
        </w:tabs>
        <w:spacing w:after="30" w:line="300" w:lineRule="auto"/>
      </w:pPr>
      <w:r>
        <w:t>A. 机械和电磁</w:t>
      </w:r>
      <w:r>
        <w:tab/>
      </w:r>
      <w:r>
        <w:t>B. 热力和动力</w:t>
      </w:r>
    </w:p>
    <w:p w14:paraId="753955D7">
      <w:pPr>
        <w:tabs>
          <w:tab w:val="left" w:pos="5200"/>
        </w:tabs>
        <w:spacing w:after="30" w:line="300" w:lineRule="auto"/>
      </w:pPr>
      <w:r>
        <w:t>C. 应力和反作用力</w:t>
      </w:r>
      <w:r>
        <w:tab/>
      </w:r>
      <w:r>
        <w:t>D. 电磁和应力</w:t>
      </w:r>
    </w:p>
    <w:p w14:paraId="339F1629">
      <w:pPr>
        <w:spacing w:after="120"/>
      </w:pPr>
    </w:p>
    <w:p w14:paraId="792202E0">
      <w:pPr>
        <w:spacing w:before="80" w:after="40" w:line="300" w:lineRule="auto"/>
        <w:ind w:left="420" w:hanging="420"/>
      </w:pPr>
      <w:r>
        <w:t>554. 感应电动机的额定功率（ ）从电源吸收的总功率。</w:t>
      </w:r>
    </w:p>
    <w:p w14:paraId="28D53F5E">
      <w:pPr>
        <w:tabs>
          <w:tab w:val="left" w:pos="2400"/>
          <w:tab w:val="left" w:pos="4800"/>
          <w:tab w:val="left" w:pos="7200"/>
        </w:tabs>
        <w:spacing w:after="60" w:line="300" w:lineRule="auto"/>
      </w:pPr>
      <w:r>
        <w:t>A. 小于</w:t>
      </w:r>
      <w:r>
        <w:tab/>
      </w:r>
      <w:r>
        <w:t>B. 大于</w:t>
      </w:r>
      <w:r>
        <w:tab/>
      </w:r>
      <w:r>
        <w:t>C. 等于</w:t>
      </w:r>
      <w:r>
        <w:tab/>
      </w:r>
      <w:r>
        <w:t>D. 大于或等于</w:t>
      </w:r>
    </w:p>
    <w:p w14:paraId="17ECB385">
      <w:pPr>
        <w:spacing w:after="120"/>
      </w:pPr>
    </w:p>
    <w:p w14:paraId="6EAFBBE5">
      <w:pPr>
        <w:spacing w:before="80" w:after="40" w:line="300" w:lineRule="auto"/>
        <w:ind w:left="420" w:hanging="420"/>
      </w:pPr>
      <w:r>
        <w:t>555. 在一些高性能的直流无刷电动机中，结合位置控制系统位置环的需要，也有采用（ ）来检测磁极位置的。</w:t>
      </w:r>
    </w:p>
    <w:p w14:paraId="66C84470">
      <w:pPr>
        <w:tabs>
          <w:tab w:val="left" w:pos="5200"/>
        </w:tabs>
        <w:spacing w:after="30" w:line="300" w:lineRule="auto"/>
      </w:pPr>
      <w:r>
        <w:t>A. 光电编码器</w:t>
      </w:r>
      <w:r>
        <w:tab/>
      </w:r>
      <w:r>
        <w:t>B. 电磁感应式位置传感器</w:t>
      </w:r>
    </w:p>
    <w:p w14:paraId="2BF66D75">
      <w:pPr>
        <w:tabs>
          <w:tab w:val="left" w:pos="5200"/>
        </w:tabs>
        <w:spacing w:after="30" w:line="300" w:lineRule="auto"/>
      </w:pPr>
      <w:r>
        <w:t>C. 磁敏式位置传感器</w:t>
      </w:r>
      <w:r>
        <w:tab/>
      </w:r>
      <w:r>
        <w:t>D. 开口变压器</w:t>
      </w:r>
    </w:p>
    <w:p w14:paraId="27D1E325">
      <w:pPr>
        <w:spacing w:after="120"/>
      </w:pPr>
    </w:p>
    <w:p w14:paraId="3A03BA6A">
      <w:pPr>
        <w:spacing w:before="80" w:after="40" w:line="300" w:lineRule="auto"/>
        <w:ind w:left="420" w:hanging="420"/>
      </w:pPr>
      <w:r>
        <w:t>556. 下面不属于电动汽车驱动电机系统要求的是（ ）。</w:t>
      </w:r>
    </w:p>
    <w:p w14:paraId="3C134249">
      <w:pPr>
        <w:tabs>
          <w:tab w:val="left" w:pos="5200"/>
        </w:tabs>
        <w:spacing w:after="30" w:line="300" w:lineRule="auto"/>
      </w:pPr>
      <w:r>
        <w:t>A. 再生制动时的能量回收效率低</w:t>
      </w:r>
      <w:r>
        <w:tab/>
      </w:r>
      <w:r>
        <w:t>B. 快速的转矩响应特性</w:t>
      </w:r>
    </w:p>
    <w:p w14:paraId="49E2B2D3">
      <w:pPr>
        <w:tabs>
          <w:tab w:val="left" w:pos="5200"/>
        </w:tabs>
        <w:spacing w:after="30" w:line="300" w:lineRule="auto"/>
      </w:pPr>
      <w:r>
        <w:t>C. 恒功率输出和高功率密度</w:t>
      </w:r>
      <w:r>
        <w:tab/>
      </w:r>
      <w:r>
        <w:t>D. 成本低</w:t>
      </w:r>
    </w:p>
    <w:p w14:paraId="18F32D5C">
      <w:pPr>
        <w:spacing w:after="120"/>
      </w:pPr>
    </w:p>
    <w:p w14:paraId="441FDAB1">
      <w:pPr>
        <w:spacing w:before="80" w:after="40" w:line="300" w:lineRule="auto"/>
        <w:ind w:left="420" w:hanging="420"/>
      </w:pPr>
      <w:r>
        <w:t>557. 可以实现AC-DC变换的器件是（ ）。</w:t>
      </w:r>
    </w:p>
    <w:p w14:paraId="1515A1F4">
      <w:pPr>
        <w:tabs>
          <w:tab w:val="left" w:pos="2400"/>
          <w:tab w:val="left" w:pos="4800"/>
          <w:tab w:val="left" w:pos="7200"/>
        </w:tabs>
        <w:spacing w:after="60" w:line="300" w:lineRule="auto"/>
      </w:pPr>
      <w:r>
        <w:t>A. 可控整流器</w:t>
      </w:r>
      <w:r>
        <w:tab/>
      </w:r>
      <w:r>
        <w:t>B. 有源逆变器</w:t>
      </w:r>
      <w:r>
        <w:tab/>
      </w:r>
      <w:r>
        <w:t>C. 直流斩波器</w:t>
      </w:r>
      <w:r>
        <w:tab/>
      </w:r>
      <w:r>
        <w:t>D. 无源逆变器</w:t>
      </w:r>
    </w:p>
    <w:p w14:paraId="79F2C576">
      <w:pPr>
        <w:spacing w:after="120"/>
      </w:pPr>
    </w:p>
    <w:p w14:paraId="718E2611">
      <w:pPr>
        <w:spacing w:before="80" w:after="40" w:line="300" w:lineRule="auto"/>
        <w:ind w:left="420" w:hanging="420"/>
      </w:pPr>
      <w:r>
        <w:t>558. 下列属于辅助电源中辅助的DC-DC转换器的功能是（ ）。</w:t>
      </w:r>
    </w:p>
    <w:p w14:paraId="75575116">
      <w:pPr>
        <w:tabs>
          <w:tab w:val="left" w:pos="5200"/>
        </w:tabs>
        <w:spacing w:after="30" w:line="300" w:lineRule="auto"/>
      </w:pPr>
      <w:r>
        <w:t>A. 仅对辅助电源充电直到满充为止</w:t>
      </w:r>
      <w:r>
        <w:tab/>
      </w:r>
      <w:r>
        <w:t>B. 让辅助电源放电至放完为止</w:t>
      </w:r>
    </w:p>
    <w:p w14:paraId="31CE9D06">
      <w:pPr>
        <w:tabs>
          <w:tab w:val="left" w:pos="5200"/>
        </w:tabs>
        <w:spacing w:after="30" w:line="300" w:lineRule="auto"/>
      </w:pPr>
      <w:r>
        <w:t>C. 为小功率子系统提供动力</w:t>
      </w:r>
      <w:r>
        <w:tab/>
      </w:r>
      <w:r>
        <w:t>D. 为小功率子系统提供监控</w:t>
      </w:r>
    </w:p>
    <w:p w14:paraId="5E6AB589">
      <w:pPr>
        <w:spacing w:after="120"/>
      </w:pPr>
    </w:p>
    <w:p w14:paraId="3EC3381D">
      <w:pPr>
        <w:spacing w:before="80" w:after="40" w:line="300" w:lineRule="auto"/>
        <w:ind w:left="420" w:hanging="420"/>
      </w:pPr>
      <w:r>
        <w:t>559. 电动汽车驱动电机系统面临的工况相对复杂：需要能够频繁起停、加减速，低速/爬坡时要求高转矩，高速行驶时要求低转矩，具有大变速范围；减速制动时，电动机做（ ）运行。</w:t>
      </w:r>
    </w:p>
    <w:p w14:paraId="624C873A">
      <w:pPr>
        <w:tabs>
          <w:tab w:val="left" w:pos="2400"/>
          <w:tab w:val="left" w:pos="4800"/>
          <w:tab w:val="left" w:pos="7200"/>
        </w:tabs>
        <w:spacing w:after="60" w:line="300" w:lineRule="auto"/>
      </w:pPr>
      <w:r>
        <w:t>A. 发电机</w:t>
      </w:r>
      <w:r>
        <w:tab/>
      </w:r>
      <w:r>
        <w:t>B. 起动机</w:t>
      </w:r>
      <w:r>
        <w:tab/>
      </w:r>
      <w:r>
        <w:t>C. 步进电机</w:t>
      </w:r>
      <w:r>
        <w:tab/>
      </w:r>
      <w:r>
        <w:t>D. 同步电机</w:t>
      </w:r>
    </w:p>
    <w:p w14:paraId="2CEC9BFB">
      <w:pPr>
        <w:spacing w:after="120"/>
      </w:pPr>
    </w:p>
    <w:p w14:paraId="0C28B2D8">
      <w:pPr>
        <w:spacing w:before="80" w:after="40" w:line="300" w:lineRule="auto"/>
        <w:ind w:left="420" w:hanging="420"/>
      </w:pPr>
      <w:r>
        <w:t>560. （ ）将电能转换成机械能为车辆行驶提供驱动力或将机械能转化成电能的装置，它具有能作相对运动的部件，是一种依靠电磁感应而运行的电气装置。</w:t>
      </w:r>
    </w:p>
    <w:p w14:paraId="1061C6F6">
      <w:pPr>
        <w:tabs>
          <w:tab w:val="left" w:pos="2400"/>
          <w:tab w:val="left" w:pos="4800"/>
          <w:tab w:val="left" w:pos="7200"/>
        </w:tabs>
        <w:spacing w:after="60" w:line="300" w:lineRule="auto"/>
      </w:pPr>
      <w:r>
        <w:t>A. 电机</w:t>
      </w:r>
      <w:r>
        <w:tab/>
      </w:r>
      <w:r>
        <w:t>B. 发电机</w:t>
      </w:r>
      <w:r>
        <w:tab/>
      </w:r>
      <w:r>
        <w:t>C. 电动机</w:t>
      </w:r>
      <w:r>
        <w:tab/>
      </w:r>
      <w:r>
        <w:t>D. 启动机</w:t>
      </w:r>
    </w:p>
    <w:p w14:paraId="121A9194">
      <w:pPr>
        <w:spacing w:after="120"/>
      </w:pPr>
    </w:p>
    <w:p w14:paraId="204F95D0">
      <w:pPr>
        <w:spacing w:before="80" w:after="40" w:line="300" w:lineRule="auto"/>
        <w:ind w:left="420" w:hanging="420"/>
      </w:pPr>
      <w:r>
        <w:t>561. 三相绕组的每一相端通常都会固定在（ ）的接线板上，并且通过电机电缆与汽车的变频器相连，这便是我们将常测量到的三相电缆。</w:t>
      </w:r>
    </w:p>
    <w:p w14:paraId="28330523">
      <w:pPr>
        <w:tabs>
          <w:tab w:val="left" w:pos="2400"/>
          <w:tab w:val="left" w:pos="4800"/>
          <w:tab w:val="left" w:pos="7200"/>
        </w:tabs>
        <w:spacing w:after="60" w:line="300" w:lineRule="auto"/>
      </w:pPr>
      <w:r>
        <w:t>A. 绝缘</w:t>
      </w:r>
      <w:r>
        <w:tab/>
      </w:r>
      <w:r>
        <w:t>B. 导电</w:t>
      </w:r>
      <w:r>
        <w:tab/>
      </w:r>
      <w:r>
        <w:t>C. 接地</w:t>
      </w:r>
      <w:r>
        <w:tab/>
      </w:r>
      <w:r>
        <w:t>D. 悬置</w:t>
      </w:r>
    </w:p>
    <w:p w14:paraId="4858C883">
      <w:pPr>
        <w:spacing w:after="120"/>
      </w:pPr>
    </w:p>
    <w:p w14:paraId="1111174B">
      <w:pPr>
        <w:spacing w:before="80" w:after="40" w:line="300" w:lineRule="auto"/>
        <w:ind w:left="420" w:hanging="420"/>
      </w:pPr>
      <w:r>
        <w:t>562. 所有电机都由固定的定子和在定子内部旋转的转子组成，（ ）工作电压则通过碳刷提供给转子线圈。</w:t>
      </w:r>
    </w:p>
    <w:p w14:paraId="57B75995">
      <w:pPr>
        <w:tabs>
          <w:tab w:val="left" w:pos="2400"/>
          <w:tab w:val="left" w:pos="4800"/>
          <w:tab w:val="left" w:pos="7200"/>
        </w:tabs>
        <w:spacing w:after="60" w:line="300" w:lineRule="auto"/>
      </w:pPr>
      <w:r>
        <w:t>A. 直流电机</w:t>
      </w:r>
      <w:r>
        <w:tab/>
      </w:r>
      <w:r>
        <w:t>B. 开关磁阻电机</w:t>
      </w:r>
      <w:r>
        <w:tab/>
      </w:r>
      <w:r>
        <w:t>C. 异步电机</w:t>
      </w:r>
      <w:r>
        <w:tab/>
      </w:r>
      <w:r>
        <w:t>D. 永磁同步电机</w:t>
      </w:r>
    </w:p>
    <w:p w14:paraId="2FF491F4">
      <w:pPr>
        <w:spacing w:after="120"/>
      </w:pPr>
    </w:p>
    <w:p w14:paraId="54901BE6">
      <w:pPr>
        <w:spacing w:before="80" w:after="40" w:line="300" w:lineRule="auto"/>
        <w:ind w:left="420" w:hanging="420"/>
      </w:pPr>
      <w:r>
        <w:t>563. 以下属于全控型电力电子器件的为（ ）。</w:t>
      </w:r>
    </w:p>
    <w:p w14:paraId="378B33BA">
      <w:pPr>
        <w:tabs>
          <w:tab w:val="left" w:pos="2400"/>
          <w:tab w:val="left" w:pos="4800"/>
          <w:tab w:val="left" w:pos="7200"/>
        </w:tabs>
        <w:spacing w:after="60" w:line="300" w:lineRule="auto"/>
      </w:pPr>
      <w:r>
        <w:t>A. IGBT</w:t>
      </w:r>
      <w:r>
        <w:tab/>
      </w:r>
      <w:r>
        <w:t>B. 电力二极管</w:t>
      </w:r>
      <w:r>
        <w:tab/>
      </w:r>
      <w:r>
        <w:t>C. 晶闸管</w:t>
      </w:r>
      <w:r>
        <w:tab/>
      </w:r>
      <w:r>
        <w:t>D. RCT</w:t>
      </w:r>
    </w:p>
    <w:p w14:paraId="724C32FF">
      <w:pPr>
        <w:spacing w:after="120"/>
      </w:pPr>
    </w:p>
    <w:p w14:paraId="704D44F7">
      <w:pPr>
        <w:spacing w:before="80" w:after="40" w:line="300" w:lineRule="auto"/>
        <w:ind w:left="420" w:hanging="420"/>
      </w:pPr>
      <w:r>
        <w:t>564. 以下对电动汽车DC-DC的功能描述正确的是（ ）。</w:t>
      </w:r>
    </w:p>
    <w:p w14:paraId="5F5B99F6">
      <w:pPr>
        <w:spacing w:after="30" w:line="300" w:lineRule="auto"/>
      </w:pPr>
      <w:r>
        <w:t>A. DC-DC 的功能替代了传统燃油车挂接在发动机上的 12V 发电机，和蓄电池并联给各用电器提供低压电源</w:t>
      </w:r>
    </w:p>
    <w:p w14:paraId="582E514D">
      <w:pPr>
        <w:spacing w:after="30" w:line="300" w:lineRule="auto"/>
      </w:pPr>
      <w:r>
        <w:t>B. 将电池包的直流电转换为交流电并驱动电机工作</w:t>
      </w:r>
    </w:p>
    <w:p w14:paraId="03F1D623">
      <w:pPr>
        <w:spacing w:after="30" w:line="300" w:lineRule="auto"/>
      </w:pPr>
      <w:r>
        <w:t>C. 监测电池包状态</w:t>
      </w:r>
    </w:p>
    <w:p w14:paraId="6FB0A40D">
      <w:pPr>
        <w:spacing w:after="30" w:line="300" w:lineRule="auto"/>
      </w:pPr>
      <w:r>
        <w:t>D. 将电动机回馈的交流电转换为直流电</w:t>
      </w:r>
    </w:p>
    <w:p w14:paraId="66926E6C">
      <w:pPr>
        <w:spacing w:after="120"/>
      </w:pPr>
    </w:p>
    <w:p w14:paraId="1AA30E10">
      <w:pPr>
        <w:spacing w:before="80" w:after="40" w:line="300" w:lineRule="auto"/>
        <w:ind w:left="420" w:hanging="420"/>
      </w:pPr>
      <w:r>
        <w:t>565. 电动汽车高压分配单元中不包含的部件有（ ）。</w:t>
      </w:r>
    </w:p>
    <w:p w14:paraId="7C5F33B5">
      <w:pPr>
        <w:tabs>
          <w:tab w:val="left" w:pos="5200"/>
        </w:tabs>
        <w:spacing w:after="30" w:line="300" w:lineRule="auto"/>
      </w:pPr>
      <w:r>
        <w:t>A. PTC 熔断器</w:t>
      </w:r>
      <w:r>
        <w:tab/>
      </w:r>
      <w:r>
        <w:t>B. 负极接触器</w:t>
      </w:r>
    </w:p>
    <w:p w14:paraId="6B4F93EC">
      <w:pPr>
        <w:tabs>
          <w:tab w:val="left" w:pos="5200"/>
        </w:tabs>
        <w:spacing w:after="30" w:line="300" w:lineRule="auto"/>
      </w:pPr>
      <w:r>
        <w:t>C. 电流传感器</w:t>
      </w:r>
      <w:r>
        <w:tab/>
      </w:r>
      <w:r>
        <w:t>D. 正极接触器</w:t>
      </w:r>
    </w:p>
    <w:p w14:paraId="66EAB799">
      <w:pPr>
        <w:spacing w:after="120"/>
      </w:pPr>
    </w:p>
    <w:p w14:paraId="559253F4">
      <w:pPr>
        <w:spacing w:before="80" w:after="40" w:line="300" w:lineRule="auto"/>
        <w:ind w:left="420" w:hanging="420"/>
      </w:pPr>
      <w:r>
        <w:t>566. 电动汽车仪表上的READY灯点亮时相当于传统燃油车电源处于（ ）档位。</w:t>
      </w:r>
    </w:p>
    <w:p w14:paraId="69AB9CA4">
      <w:pPr>
        <w:tabs>
          <w:tab w:val="left" w:pos="2400"/>
          <w:tab w:val="left" w:pos="4800"/>
          <w:tab w:val="left" w:pos="7200"/>
        </w:tabs>
        <w:spacing w:after="60" w:line="300" w:lineRule="auto"/>
      </w:pPr>
      <w:r>
        <w:t>A. ST档</w:t>
      </w:r>
      <w:r>
        <w:tab/>
      </w:r>
      <w:r>
        <w:t>B. ACC档</w:t>
      </w:r>
      <w:r>
        <w:tab/>
      </w:r>
      <w:r>
        <w:t>C. ON档</w:t>
      </w:r>
      <w:r>
        <w:tab/>
      </w:r>
      <w:r>
        <w:t>D. OFF档</w:t>
      </w:r>
    </w:p>
    <w:p w14:paraId="77A53A15">
      <w:pPr>
        <w:spacing w:after="120"/>
      </w:pPr>
    </w:p>
    <w:p w14:paraId="18B23729">
      <w:pPr>
        <w:spacing w:before="80" w:after="40" w:line="300" w:lineRule="auto"/>
        <w:ind w:left="420" w:hanging="420"/>
      </w:pPr>
      <w:r>
        <w:t>567. 目前，电动汽车所使用的电机以交流感应电机和永磁同步电机为主，我国在电动汽车领域应用较为广泛的电机为（ ）。</w:t>
      </w:r>
    </w:p>
    <w:p w14:paraId="07FAD95E">
      <w:pPr>
        <w:tabs>
          <w:tab w:val="left" w:pos="2400"/>
          <w:tab w:val="left" w:pos="4800"/>
          <w:tab w:val="left" w:pos="7200"/>
        </w:tabs>
        <w:spacing w:after="60" w:line="300" w:lineRule="auto"/>
      </w:pPr>
      <w:r>
        <w:t>A. 永磁同步电机</w:t>
      </w:r>
      <w:r>
        <w:tab/>
      </w:r>
      <w:r>
        <w:t>B. 开关磁阻电机</w:t>
      </w:r>
      <w:r>
        <w:tab/>
      </w:r>
      <w:r>
        <w:t>C. 异步电机</w:t>
      </w:r>
      <w:r>
        <w:tab/>
      </w:r>
      <w:r>
        <w:t>D. 直流电机</w:t>
      </w:r>
    </w:p>
    <w:p w14:paraId="3D71AAD7">
      <w:pPr>
        <w:spacing w:after="120"/>
      </w:pPr>
    </w:p>
    <w:p w14:paraId="4CB3BCB7">
      <w:pPr>
        <w:spacing w:before="80" w:after="40" w:line="300" w:lineRule="auto"/>
        <w:ind w:left="420" w:hanging="420"/>
      </w:pPr>
      <w:r>
        <w:t>568. 永磁同步电机是驱动电机系统的重要执行机构，是（ ）与机械能转化的部件。</w:t>
      </w:r>
    </w:p>
    <w:p w14:paraId="265BA4AE">
      <w:pPr>
        <w:tabs>
          <w:tab w:val="left" w:pos="2400"/>
          <w:tab w:val="left" w:pos="4800"/>
          <w:tab w:val="left" w:pos="7200"/>
        </w:tabs>
        <w:spacing w:after="60" w:line="300" w:lineRule="auto"/>
      </w:pPr>
      <w:r>
        <w:t>A. 电能</w:t>
      </w:r>
      <w:r>
        <w:tab/>
      </w:r>
      <w:r>
        <w:t>B. 热能</w:t>
      </w:r>
      <w:r>
        <w:tab/>
      </w:r>
      <w:r>
        <w:t>C. 风能</w:t>
      </w:r>
      <w:r>
        <w:tab/>
      </w:r>
      <w:r>
        <w:t>D. 动能</w:t>
      </w:r>
    </w:p>
    <w:p w14:paraId="24C965C7">
      <w:pPr>
        <w:spacing w:after="120"/>
      </w:pPr>
    </w:p>
    <w:p w14:paraId="5D525078">
      <w:pPr>
        <w:spacing w:before="80" w:after="40" w:line="300" w:lineRule="auto"/>
        <w:ind w:left="420" w:hanging="420"/>
      </w:pPr>
      <w:r>
        <w:t>569. 为了确保设备电气检修工作的安全，判断设备有无带电应（ ）。</w:t>
      </w:r>
    </w:p>
    <w:p w14:paraId="39E5E8E1">
      <w:pPr>
        <w:spacing w:after="30" w:line="300" w:lineRule="auto"/>
      </w:pPr>
      <w:r>
        <w:t>A. 通过验电来确定设备有无带电</w:t>
      </w:r>
    </w:p>
    <w:p w14:paraId="4423DF0C">
      <w:pPr>
        <w:spacing w:after="30" w:line="300" w:lineRule="auto"/>
      </w:pPr>
      <w:r>
        <w:t>B. 以设备电压表有无指示为依据</w:t>
      </w:r>
    </w:p>
    <w:p w14:paraId="2F30AAFF">
      <w:pPr>
        <w:spacing w:after="30" w:line="300" w:lineRule="auto"/>
      </w:pPr>
      <w:r>
        <w:t>C. 根据设备指示灯是否绿灯为依据</w:t>
      </w:r>
    </w:p>
    <w:p w14:paraId="791CD818">
      <w:pPr>
        <w:spacing w:after="30" w:line="300" w:lineRule="auto"/>
      </w:pPr>
      <w:r>
        <w:t>D. 以设备已断开的信号为设备有无带电的依据</w:t>
      </w:r>
    </w:p>
    <w:p w14:paraId="629AFA4A">
      <w:pPr>
        <w:spacing w:after="120"/>
      </w:pPr>
    </w:p>
    <w:p w14:paraId="6E80E689">
      <w:pPr>
        <w:spacing w:before="80" w:after="40" w:line="300" w:lineRule="auto"/>
        <w:ind w:left="420" w:hanging="420"/>
      </w:pPr>
      <w:r>
        <w:t>570. 由驱动电机、动力电子装置和将电能转换到机械能的相关操纵装置组成的系统，称为（ ）。</w:t>
      </w:r>
    </w:p>
    <w:p w14:paraId="6219070F">
      <w:pPr>
        <w:tabs>
          <w:tab w:val="left" w:pos="2400"/>
          <w:tab w:val="left" w:pos="4800"/>
          <w:tab w:val="left" w:pos="7200"/>
        </w:tabs>
        <w:spacing w:after="60" w:line="300" w:lineRule="auto"/>
      </w:pPr>
      <w:r>
        <w:t>A. 电驱动系统</w:t>
      </w:r>
      <w:r>
        <w:tab/>
      </w:r>
      <w:r>
        <w:t>B. 电动动力系统</w:t>
      </w:r>
      <w:r>
        <w:tab/>
      </w:r>
      <w:r>
        <w:t>C. 混合动力系统</w:t>
      </w:r>
      <w:r>
        <w:tab/>
      </w:r>
      <w:r>
        <w:t>D. 整车控制系统</w:t>
      </w:r>
    </w:p>
    <w:p w14:paraId="7530BCDD">
      <w:pPr>
        <w:spacing w:after="120"/>
      </w:pPr>
    </w:p>
    <w:p w14:paraId="69CA5222">
      <w:pPr>
        <w:spacing w:before="80" w:after="40" w:line="300" w:lineRule="auto"/>
        <w:ind w:left="420" w:hanging="420"/>
      </w:pPr>
      <w:r>
        <w:t>571. （ ）用于采集加速踏板信号、制动踏板信号及其他部件信号，并做出相应判断后，控制下层的各部件控制器的动作，可实现整车驱动、制动、能量回收。</w:t>
      </w:r>
    </w:p>
    <w:p w14:paraId="11BDD944">
      <w:pPr>
        <w:tabs>
          <w:tab w:val="left" w:pos="5200"/>
        </w:tabs>
        <w:spacing w:after="30" w:line="300" w:lineRule="auto"/>
      </w:pPr>
      <w:r>
        <w:t>A. 整车控制器</w:t>
      </w:r>
      <w:r>
        <w:tab/>
      </w:r>
      <w:r>
        <w:t>B. 车身集成控制器</w:t>
      </w:r>
    </w:p>
    <w:p w14:paraId="3B44C34B">
      <w:pPr>
        <w:tabs>
          <w:tab w:val="left" w:pos="5200"/>
        </w:tabs>
        <w:spacing w:after="30" w:line="300" w:lineRule="auto"/>
      </w:pPr>
      <w:r>
        <w:t>C. 电池管理器</w:t>
      </w:r>
      <w:r>
        <w:tab/>
      </w:r>
      <w:r>
        <w:t>D. 电机控制器</w:t>
      </w:r>
    </w:p>
    <w:p w14:paraId="5804F9EC">
      <w:pPr>
        <w:spacing w:after="120"/>
      </w:pPr>
    </w:p>
    <w:p w14:paraId="51F4BF3B">
      <w:pPr>
        <w:spacing w:before="80" w:after="40" w:line="300" w:lineRule="auto"/>
        <w:ind w:left="420" w:hanging="420"/>
      </w:pPr>
      <w:r>
        <w:t>572. 电动汽车内部B级电压以上与动力电池直流母线相连或由动力电池电源驱动的高压驱动零部件系统，称为（ ）。主要包括但不限于：动力电池系统和/或高压配电系统、电机及其控制系统、DC-DC变换器和车载充电机等。</w:t>
      </w:r>
    </w:p>
    <w:p w14:paraId="355914DF">
      <w:pPr>
        <w:tabs>
          <w:tab w:val="left" w:pos="2400"/>
          <w:tab w:val="left" w:pos="4800"/>
          <w:tab w:val="left" w:pos="7200"/>
        </w:tabs>
        <w:spacing w:after="60" w:line="300" w:lineRule="auto"/>
      </w:pPr>
      <w:r>
        <w:t>A. 高压系统</w:t>
      </w:r>
      <w:r>
        <w:tab/>
      </w:r>
      <w:r>
        <w:t>B. 电动动力系统</w:t>
      </w:r>
      <w:r>
        <w:tab/>
      </w:r>
      <w:r>
        <w:t>C. 电机驱动系统</w:t>
      </w:r>
      <w:r>
        <w:tab/>
      </w:r>
      <w:r>
        <w:t>D. 整车控制系统</w:t>
      </w:r>
    </w:p>
    <w:p w14:paraId="35829211">
      <w:pPr>
        <w:spacing w:after="120"/>
      </w:pPr>
    </w:p>
    <w:p w14:paraId="6D2A74F5">
      <w:pPr>
        <w:spacing w:before="80" w:after="40" w:line="300" w:lineRule="auto"/>
        <w:ind w:left="420" w:hanging="420"/>
      </w:pPr>
      <w:r>
        <w:t>573. （ ）能够使电流通过的部分在正常工作状态下不带电，但在基本绝缘失效的情况下，可能成为带电部分。</w:t>
      </w:r>
    </w:p>
    <w:p w14:paraId="10D5D298">
      <w:pPr>
        <w:tabs>
          <w:tab w:val="left" w:pos="2400"/>
          <w:tab w:val="left" w:pos="4800"/>
          <w:tab w:val="left" w:pos="7200"/>
        </w:tabs>
        <w:spacing w:after="60" w:line="300" w:lineRule="auto"/>
      </w:pPr>
      <w:r>
        <w:t>A. 可导电部分</w:t>
      </w:r>
      <w:r>
        <w:tab/>
      </w:r>
      <w:r>
        <w:t>B. 绝缘部分</w:t>
      </w:r>
      <w:r>
        <w:tab/>
      </w:r>
      <w:r>
        <w:t>C. 维修开关</w:t>
      </w:r>
      <w:r>
        <w:tab/>
      </w:r>
      <w:r>
        <w:t>D. 高压母线</w:t>
      </w:r>
    </w:p>
    <w:p w14:paraId="75FCC0CC">
      <w:pPr>
        <w:spacing w:after="120"/>
      </w:pPr>
    </w:p>
    <w:p w14:paraId="7C7D390F">
      <w:pPr>
        <w:spacing w:before="80" w:after="40" w:line="300" w:lineRule="auto"/>
        <w:ind w:left="420" w:hanging="420"/>
      </w:pPr>
      <w:r>
        <w:t>574. 电动汽车经过规定的试验循坏后对动力电池重新充电至试验前的容量，从电网上得到的电能除以行驶里程所得的值，称为（ ）。</w:t>
      </w:r>
    </w:p>
    <w:p w14:paraId="6B02E477">
      <w:pPr>
        <w:tabs>
          <w:tab w:val="left" w:pos="2400"/>
          <w:tab w:val="left" w:pos="4800"/>
          <w:tab w:val="left" w:pos="7200"/>
        </w:tabs>
        <w:spacing w:after="60" w:line="300" w:lineRule="auto"/>
      </w:pPr>
      <w:r>
        <w:t>A. 能量消耗率</w:t>
      </w:r>
      <w:r>
        <w:tab/>
      </w:r>
      <w:r>
        <w:t>B. 续驶里程</w:t>
      </w:r>
      <w:r>
        <w:tab/>
      </w:r>
      <w:r>
        <w:t>C. 再生能量</w:t>
      </w:r>
      <w:r>
        <w:tab/>
      </w:r>
      <w:r>
        <w:t>D. 动力系效率</w:t>
      </w:r>
    </w:p>
    <w:p w14:paraId="69039859">
      <w:pPr>
        <w:spacing w:after="120"/>
      </w:pPr>
    </w:p>
    <w:p w14:paraId="49F8768F">
      <w:pPr>
        <w:spacing w:before="80" w:after="40" w:line="300" w:lineRule="auto"/>
        <w:ind w:left="420" w:hanging="420"/>
      </w:pPr>
      <w:r>
        <w:t>575. （ ）是为防止直接接触所提供的带电部分上的绝缘结构。</w:t>
      </w:r>
    </w:p>
    <w:p w14:paraId="5BE918D3">
      <w:pPr>
        <w:tabs>
          <w:tab w:val="left" w:pos="2400"/>
          <w:tab w:val="left" w:pos="4800"/>
          <w:tab w:val="left" w:pos="7200"/>
        </w:tabs>
        <w:spacing w:after="60" w:line="300" w:lineRule="auto"/>
      </w:pPr>
      <w:r>
        <w:t>A. 加强绝缘</w:t>
      </w:r>
      <w:r>
        <w:tab/>
      </w:r>
      <w:r>
        <w:t>B. 基本绝缘</w:t>
      </w:r>
      <w:r>
        <w:tab/>
      </w:r>
      <w:r>
        <w:t>C. 附加绝缘</w:t>
      </w:r>
      <w:r>
        <w:tab/>
      </w:r>
      <w:r>
        <w:t>D. 双重绝缘</w:t>
      </w:r>
    </w:p>
    <w:p w14:paraId="186A3E6E">
      <w:pPr>
        <w:spacing w:after="120"/>
      </w:pPr>
    </w:p>
    <w:p w14:paraId="3EE9CB64">
      <w:pPr>
        <w:spacing w:before="80" w:after="40" w:line="300" w:lineRule="auto"/>
        <w:ind w:left="420" w:hanging="420"/>
      </w:pPr>
      <w:r>
        <w:t>576. 在正常的工作状态下电力系统可能发生的交流电压有效值或直流电压的最大值，忽略暂态峰值的电压称之为（ ）。</w:t>
      </w:r>
    </w:p>
    <w:p w14:paraId="2A2C9578">
      <w:pPr>
        <w:tabs>
          <w:tab w:val="left" w:pos="2400"/>
          <w:tab w:val="left" w:pos="4800"/>
          <w:tab w:val="left" w:pos="7200"/>
        </w:tabs>
        <w:spacing w:after="60" w:line="300" w:lineRule="auto"/>
      </w:pPr>
      <w:r>
        <w:t>A. 最大工作电压</w:t>
      </w:r>
      <w:r>
        <w:tab/>
      </w:r>
      <w:r>
        <w:t>B. B级电压</w:t>
      </w:r>
      <w:r>
        <w:tab/>
      </w:r>
      <w:r>
        <w:t>C. A级电压</w:t>
      </w:r>
      <w:r>
        <w:tab/>
      </w:r>
      <w:r>
        <w:t>D. 额定电压</w:t>
      </w:r>
    </w:p>
    <w:p w14:paraId="0B6EE3C7">
      <w:pPr>
        <w:spacing w:after="120"/>
      </w:pPr>
    </w:p>
    <w:p w14:paraId="38251233">
      <w:pPr>
        <w:spacing w:before="80" w:after="40" w:line="300" w:lineRule="auto"/>
        <w:ind w:left="420" w:hanging="420"/>
      </w:pPr>
      <w:r>
        <w:t>577. （ ）是指工作电压大于20Va. c. 且小于或等于1000Va. c. ，或者大于60Vd. c. 且小于或等于1500V d. c. 的电力组件或电路。</w:t>
      </w:r>
    </w:p>
    <w:p w14:paraId="0137FE41">
      <w:pPr>
        <w:tabs>
          <w:tab w:val="left" w:pos="2400"/>
          <w:tab w:val="left" w:pos="4800"/>
          <w:tab w:val="left" w:pos="7200"/>
        </w:tabs>
        <w:spacing w:after="60" w:line="300" w:lineRule="auto"/>
      </w:pPr>
      <w:r>
        <w:t>A. B级电压</w:t>
      </w:r>
      <w:r>
        <w:tab/>
      </w:r>
      <w:r>
        <w:t>B. 最大工作电压</w:t>
      </w:r>
      <w:r>
        <w:tab/>
      </w:r>
      <w:r>
        <w:t>C. A级电压</w:t>
      </w:r>
      <w:r>
        <w:tab/>
      </w:r>
      <w:r>
        <w:t>D. 额定电压</w:t>
      </w:r>
    </w:p>
    <w:p w14:paraId="5C21C147">
      <w:pPr>
        <w:spacing w:after="120"/>
      </w:pPr>
    </w:p>
    <w:p w14:paraId="1600AD71">
      <w:pPr>
        <w:spacing w:before="80" w:after="40" w:line="300" w:lineRule="auto"/>
        <w:ind w:left="420" w:hanging="420"/>
      </w:pPr>
      <w:r>
        <w:t>578. （ ）控制动力电源与电机之间能量传输的装置，由控制信号接口电路、电机控制电路和驱动电路组成。</w:t>
      </w:r>
    </w:p>
    <w:p w14:paraId="330A9587">
      <w:pPr>
        <w:tabs>
          <w:tab w:val="left" w:pos="5200"/>
        </w:tabs>
        <w:spacing w:after="30" w:line="300" w:lineRule="auto"/>
      </w:pPr>
      <w:r>
        <w:t>A. 电机控制器</w:t>
      </w:r>
      <w:r>
        <w:tab/>
      </w:r>
      <w:r>
        <w:t>B. 整车控制器</w:t>
      </w:r>
    </w:p>
    <w:p w14:paraId="38172ED7">
      <w:pPr>
        <w:tabs>
          <w:tab w:val="left" w:pos="5200"/>
        </w:tabs>
        <w:spacing w:after="30" w:line="300" w:lineRule="auto"/>
      </w:pPr>
      <w:r>
        <w:t>C. 电池管理器</w:t>
      </w:r>
      <w:r>
        <w:tab/>
      </w:r>
      <w:r>
        <w:t>D. 车身集成控制器</w:t>
      </w:r>
    </w:p>
    <w:p w14:paraId="6C6CBCED">
      <w:pPr>
        <w:spacing w:after="120"/>
      </w:pPr>
    </w:p>
    <w:p w14:paraId="2298D399">
      <w:pPr>
        <w:spacing w:before="80" w:after="40" w:line="300" w:lineRule="auto"/>
        <w:ind w:left="420" w:hanging="420"/>
      </w:pPr>
      <w:r>
        <w:t>579. 通常由永磁转子电机本体、转子位置传感器和电子换向电路三部分组成的（ ）,用电子电路取代电刷和机械换向器。</w:t>
      </w:r>
    </w:p>
    <w:p w14:paraId="5BFA6607">
      <w:pPr>
        <w:tabs>
          <w:tab w:val="left" w:pos="2400"/>
          <w:tab w:val="left" w:pos="4800"/>
          <w:tab w:val="left" w:pos="7200"/>
        </w:tabs>
        <w:spacing w:after="60" w:line="300" w:lineRule="auto"/>
      </w:pPr>
      <w:r>
        <w:t>A. 无刷直流电机</w:t>
      </w:r>
      <w:r>
        <w:tab/>
      </w:r>
      <w:r>
        <w:t>B. 开关磁阻电机</w:t>
      </w:r>
      <w:r>
        <w:tab/>
      </w:r>
      <w:r>
        <w:t>C. 异步电机</w:t>
      </w:r>
      <w:r>
        <w:tab/>
      </w:r>
      <w:r>
        <w:t>D. 永磁同步电机</w:t>
      </w:r>
    </w:p>
    <w:p w14:paraId="30290564">
      <w:pPr>
        <w:spacing w:after="120"/>
      </w:pPr>
    </w:p>
    <w:p w14:paraId="30C0A7EB">
      <w:pPr>
        <w:spacing w:before="80" w:after="40" w:line="300" w:lineRule="auto"/>
        <w:ind w:left="420" w:hanging="420"/>
      </w:pPr>
      <w:r>
        <w:t>580. 定子及转子为独立绕组，双方通过电磁感应来传递力矩,其转子以低于/高于气隙旋转磁场转速旋转的交流电机，称之为（ ）。</w:t>
      </w:r>
    </w:p>
    <w:p w14:paraId="69F6ACFF">
      <w:pPr>
        <w:tabs>
          <w:tab w:val="left" w:pos="2400"/>
          <w:tab w:val="left" w:pos="4800"/>
          <w:tab w:val="left" w:pos="7200"/>
        </w:tabs>
        <w:spacing w:after="60" w:line="300" w:lineRule="auto"/>
      </w:pPr>
      <w:r>
        <w:t>A. 异步电机</w:t>
      </w:r>
      <w:r>
        <w:tab/>
      </w:r>
      <w:r>
        <w:t>B. 开关磁阻电机</w:t>
      </w:r>
      <w:r>
        <w:tab/>
      </w:r>
      <w:r>
        <w:t>C. 无刷直流电机</w:t>
      </w:r>
      <w:r>
        <w:tab/>
      </w:r>
      <w:r>
        <w:t>D. 永磁同步电机</w:t>
      </w:r>
    </w:p>
    <w:p w14:paraId="3757AF8B">
      <w:pPr>
        <w:spacing w:after="120"/>
      </w:pPr>
    </w:p>
    <w:p w14:paraId="39F63978">
      <w:pPr>
        <w:spacing w:before="80" w:after="40" w:line="300" w:lineRule="auto"/>
        <w:ind w:left="420" w:hanging="420"/>
      </w:pPr>
      <w:r>
        <w:t>581. 采用定转子凸极且极数相接近的大步距磁阻式步进电机的结构，利用转子位置传感器通过电子功率开关控制各相绕组导通使之运行的电机，称之为（ ）。</w:t>
      </w:r>
    </w:p>
    <w:p w14:paraId="36077F7F">
      <w:pPr>
        <w:tabs>
          <w:tab w:val="left" w:pos="2400"/>
          <w:tab w:val="left" w:pos="4800"/>
          <w:tab w:val="left" w:pos="7200"/>
        </w:tabs>
        <w:spacing w:after="60" w:line="300" w:lineRule="auto"/>
      </w:pPr>
      <w:r>
        <w:t>A. 开关磁阻电机</w:t>
      </w:r>
      <w:r>
        <w:tab/>
      </w:r>
      <w:r>
        <w:t>B. 异步电机</w:t>
      </w:r>
      <w:r>
        <w:tab/>
      </w:r>
      <w:r>
        <w:t>C. 无刷直流电机</w:t>
      </w:r>
      <w:r>
        <w:tab/>
      </w:r>
      <w:r>
        <w:t>D. 永磁同步电机</w:t>
      </w:r>
    </w:p>
    <w:p w14:paraId="58B2E8E0">
      <w:pPr>
        <w:spacing w:after="120"/>
      </w:pPr>
    </w:p>
    <w:p w14:paraId="629CCCFD">
      <w:pPr>
        <w:spacing w:before="80" w:after="40" w:line="300" w:lineRule="auto"/>
        <w:ind w:left="420" w:hanging="420"/>
      </w:pPr>
      <w:r>
        <w:t>582. 将输入的直流电压以一定的频率通断，从而改变输出的平均电压的变换器，称之为（ ）。</w:t>
      </w:r>
    </w:p>
    <w:p w14:paraId="3470EA2A">
      <w:pPr>
        <w:tabs>
          <w:tab w:val="left" w:pos="5200"/>
        </w:tabs>
        <w:spacing w:after="30" w:line="300" w:lineRule="auto"/>
      </w:pPr>
      <w:r>
        <w:t>A. 斩波器</w:t>
      </w:r>
      <w:r>
        <w:tab/>
      </w:r>
      <w:r>
        <w:t>B. 整流器</w:t>
      </w:r>
    </w:p>
    <w:p w14:paraId="6AD42871">
      <w:pPr>
        <w:tabs>
          <w:tab w:val="left" w:pos="5200"/>
        </w:tabs>
        <w:spacing w:after="30" w:line="300" w:lineRule="auto"/>
      </w:pPr>
      <w:r>
        <w:t>C. 逆变器</w:t>
      </w:r>
      <w:r>
        <w:tab/>
      </w:r>
      <w:r>
        <w:t>D. DC/DC变换器</w:t>
      </w:r>
    </w:p>
    <w:p w14:paraId="6820796D">
      <w:pPr>
        <w:spacing w:after="120"/>
      </w:pPr>
    </w:p>
    <w:p w14:paraId="40DF2689">
      <w:pPr>
        <w:spacing w:before="80" w:after="40" w:line="300" w:lineRule="auto"/>
        <w:ind w:left="420" w:hanging="420"/>
      </w:pPr>
      <w:r>
        <w:t>583. 当驱动电机控制器被切断电源，切入专门的放电回路后，控制器支撑电容快速放电的过程，称为（ ）。</w:t>
      </w:r>
    </w:p>
    <w:p w14:paraId="4BD62ABD">
      <w:pPr>
        <w:tabs>
          <w:tab w:val="left" w:pos="5200"/>
        </w:tabs>
        <w:spacing w:after="30" w:line="300" w:lineRule="auto"/>
      </w:pPr>
      <w:r>
        <w:t>A. 主动放电</w:t>
      </w:r>
      <w:r>
        <w:tab/>
      </w:r>
      <w:r>
        <w:t>B. 被动放电</w:t>
      </w:r>
    </w:p>
    <w:p w14:paraId="72326DBF">
      <w:pPr>
        <w:tabs>
          <w:tab w:val="left" w:pos="5200"/>
        </w:tabs>
        <w:spacing w:after="30" w:line="300" w:lineRule="auto"/>
      </w:pPr>
      <w:r>
        <w:t>C. 电池放电</w:t>
      </w:r>
      <w:r>
        <w:tab/>
      </w:r>
      <w:r>
        <w:t>D. DC/DC放电</w:t>
      </w:r>
    </w:p>
    <w:p w14:paraId="13A93778">
      <w:pPr>
        <w:spacing w:after="120"/>
      </w:pPr>
    </w:p>
    <w:p w14:paraId="5DC1AC77">
      <w:pPr>
        <w:spacing w:before="80" w:after="40" w:line="300" w:lineRule="auto"/>
        <w:ind w:left="420" w:hanging="420"/>
      </w:pPr>
      <w:r>
        <w:t>584. 当驱动电机控制器被切断电源，不切入专门的放电回路后，控制器支撑电容自然放电的过程，称为（ ）。</w:t>
      </w:r>
    </w:p>
    <w:p w14:paraId="6A024212">
      <w:pPr>
        <w:tabs>
          <w:tab w:val="left" w:pos="5200"/>
        </w:tabs>
        <w:spacing w:after="30" w:line="300" w:lineRule="auto"/>
      </w:pPr>
      <w:r>
        <w:t>A. 被动放电</w:t>
      </w:r>
      <w:r>
        <w:tab/>
      </w:r>
      <w:r>
        <w:t>B. 主动放电</w:t>
      </w:r>
    </w:p>
    <w:p w14:paraId="73AD9B81">
      <w:pPr>
        <w:tabs>
          <w:tab w:val="left" w:pos="5200"/>
        </w:tabs>
        <w:spacing w:after="30" w:line="300" w:lineRule="auto"/>
      </w:pPr>
      <w:r>
        <w:t>C. 电池放电</w:t>
      </w:r>
      <w:r>
        <w:tab/>
      </w:r>
      <w:r>
        <w:t>D. DC/DC放电</w:t>
      </w:r>
    </w:p>
    <w:p w14:paraId="6633A470">
      <w:pPr>
        <w:spacing w:after="120"/>
      </w:pPr>
    </w:p>
    <w:p w14:paraId="66385133">
      <w:pPr>
        <w:spacing w:before="80" w:after="40" w:line="300" w:lineRule="auto"/>
        <w:ind w:left="420" w:hanging="420"/>
      </w:pPr>
      <w:r>
        <w:t>585. 驱动电机应空转灵活，无定转子相擦现象或异响；驱动电机控制器应具有满足整车要求的通讯功能、（ ）的功能。</w:t>
      </w:r>
    </w:p>
    <w:p w14:paraId="198FFCAD">
      <w:pPr>
        <w:tabs>
          <w:tab w:val="left" w:pos="2400"/>
          <w:tab w:val="left" w:pos="4800"/>
          <w:tab w:val="left" w:pos="7200"/>
        </w:tabs>
        <w:spacing w:after="60" w:line="300" w:lineRule="auto"/>
      </w:pPr>
      <w:r>
        <w:t>A. 故障诊断</w:t>
      </w:r>
      <w:r>
        <w:tab/>
      </w:r>
      <w:r>
        <w:t>B. 高压分配</w:t>
      </w:r>
      <w:r>
        <w:tab/>
      </w:r>
      <w:r>
        <w:t>C. 电池电压监控</w:t>
      </w:r>
      <w:r>
        <w:tab/>
      </w:r>
      <w:r>
        <w:t>D. 预充</w:t>
      </w:r>
    </w:p>
    <w:p w14:paraId="43DD48F2">
      <w:pPr>
        <w:spacing w:after="120"/>
      </w:pPr>
    </w:p>
    <w:p w14:paraId="1B444C6D">
      <w:pPr>
        <w:spacing w:before="80" w:after="40" w:line="300" w:lineRule="auto"/>
        <w:ind w:left="420" w:hanging="420"/>
      </w:pPr>
      <w:r>
        <w:t>586. 对于液冷的驱动电机及驱动电机控制器，使用液体介质试验时需要将冷却回路腔内的空气排净，然后应能承受不低于（ ）kPa的压力无渗漏。</w:t>
      </w:r>
    </w:p>
    <w:p w14:paraId="2634A347">
      <w:pPr>
        <w:tabs>
          <w:tab w:val="left" w:pos="2400"/>
          <w:tab w:val="left" w:pos="4800"/>
          <w:tab w:val="left" w:pos="7200"/>
        </w:tabs>
        <w:spacing w:after="60" w:line="300" w:lineRule="auto"/>
      </w:pPr>
      <w:r>
        <w:t>A. 200</w:t>
      </w:r>
      <w:r>
        <w:tab/>
      </w:r>
      <w:r>
        <w:t>B. 100</w:t>
      </w:r>
      <w:r>
        <w:tab/>
      </w:r>
      <w:r>
        <w:t>C. 20</w:t>
      </w:r>
      <w:r>
        <w:tab/>
      </w:r>
      <w:r>
        <w:t>D. 500</w:t>
      </w:r>
    </w:p>
    <w:p w14:paraId="4C689EAD">
      <w:pPr>
        <w:spacing w:after="120"/>
      </w:pPr>
    </w:p>
    <w:p w14:paraId="649C426A">
      <w:pPr>
        <w:spacing w:before="80" w:after="40" w:line="300" w:lineRule="auto"/>
        <w:ind w:left="420" w:hanging="420"/>
      </w:pPr>
      <w:r>
        <w:t>587. 驱动电机定子绕组对机壳的冷态绝缘电阻应（ ）。</w:t>
      </w:r>
    </w:p>
    <w:p w14:paraId="59ACC81B">
      <w:pPr>
        <w:tabs>
          <w:tab w:val="left" w:pos="2400"/>
          <w:tab w:val="left" w:pos="4800"/>
          <w:tab w:val="left" w:pos="7200"/>
        </w:tabs>
        <w:spacing w:after="60" w:line="300" w:lineRule="auto"/>
      </w:pPr>
      <w:r>
        <w:t>A. ＞20MΩ</w:t>
      </w:r>
      <w:r>
        <w:tab/>
      </w:r>
      <w:r>
        <w:t>B. ＜20MΩ</w:t>
      </w:r>
      <w:r>
        <w:tab/>
      </w:r>
      <w:r>
        <w:t>C. ≧1MΩ</w:t>
      </w:r>
      <w:r>
        <w:tab/>
      </w:r>
      <w:r>
        <w:t>D. ＞20mΩ</w:t>
      </w:r>
    </w:p>
    <w:p w14:paraId="5485875A">
      <w:pPr>
        <w:spacing w:after="120"/>
      </w:pPr>
    </w:p>
    <w:p w14:paraId="21A675D8">
      <w:pPr>
        <w:spacing w:before="80" w:after="40" w:line="300" w:lineRule="auto"/>
        <w:ind w:left="420" w:hanging="420"/>
      </w:pPr>
      <w:r>
        <w:t>588. 若驱动电机的温度传感器固定于定子绕组中，驱动电机绕组对温度传感器的冷态绝缘电阻应（ ）。</w:t>
      </w:r>
    </w:p>
    <w:p w14:paraId="0A039366">
      <w:pPr>
        <w:tabs>
          <w:tab w:val="left" w:pos="2400"/>
          <w:tab w:val="left" w:pos="4800"/>
          <w:tab w:val="left" w:pos="7200"/>
        </w:tabs>
        <w:spacing w:after="60" w:line="300" w:lineRule="auto"/>
      </w:pPr>
      <w:r>
        <w:t>A. ＞20MΩ</w:t>
      </w:r>
      <w:r>
        <w:tab/>
      </w:r>
      <w:r>
        <w:t>B. ＜20MΩ</w:t>
      </w:r>
      <w:r>
        <w:tab/>
      </w:r>
      <w:r>
        <w:t>C. ≧1MΩ</w:t>
      </w:r>
      <w:r>
        <w:tab/>
      </w:r>
      <w:r>
        <w:t>D. ＞20mΩ</w:t>
      </w:r>
    </w:p>
    <w:p w14:paraId="463A5ECF">
      <w:pPr>
        <w:spacing w:after="120"/>
      </w:pPr>
    </w:p>
    <w:p w14:paraId="4854123A">
      <w:pPr>
        <w:spacing w:before="80" w:after="40" w:line="300" w:lineRule="auto"/>
        <w:ind w:left="420" w:hanging="420"/>
      </w:pPr>
      <w:r>
        <w:t>589. 驱动电机控制器动力端子与外壳、信号端子与外壳、动力端子与信号端子的冷态及热态绝缘电阻均应（ ）。</w:t>
      </w:r>
    </w:p>
    <w:p w14:paraId="5C4C0B8B">
      <w:pPr>
        <w:tabs>
          <w:tab w:val="left" w:pos="2400"/>
          <w:tab w:val="left" w:pos="4800"/>
          <w:tab w:val="left" w:pos="7200"/>
        </w:tabs>
        <w:spacing w:after="60" w:line="300" w:lineRule="auto"/>
      </w:pPr>
      <w:r>
        <w:t>A. ≧1MΩ</w:t>
      </w:r>
      <w:r>
        <w:tab/>
      </w:r>
      <w:r>
        <w:t>B. ＜20MΩ</w:t>
      </w:r>
      <w:r>
        <w:tab/>
      </w:r>
      <w:r>
        <w:t>C. ＞20MΩ</w:t>
      </w:r>
      <w:r>
        <w:tab/>
      </w:r>
      <w:r>
        <w:t>D. ＞20mΩ</w:t>
      </w:r>
    </w:p>
    <w:p w14:paraId="6C63B07B">
      <w:pPr>
        <w:spacing w:after="120"/>
      </w:pPr>
    </w:p>
    <w:p w14:paraId="4776487B">
      <w:pPr>
        <w:spacing w:before="80" w:after="40" w:line="300" w:lineRule="auto"/>
        <w:ind w:left="420" w:hanging="420"/>
      </w:pPr>
      <w:r>
        <w:t>590. 若驱动电机的温度传感器固定于定子绕组中，驱动电机绕组对温度传感器应能承受1500V的工频耐电压试验，无击穿现象，漏电电流应不高于（ ）。</w:t>
      </w:r>
    </w:p>
    <w:p w14:paraId="1FC782CF">
      <w:pPr>
        <w:tabs>
          <w:tab w:val="left" w:pos="2400"/>
          <w:tab w:val="left" w:pos="4800"/>
          <w:tab w:val="left" w:pos="7200"/>
        </w:tabs>
        <w:spacing w:after="60" w:line="300" w:lineRule="auto"/>
      </w:pPr>
      <w:r>
        <w:t>A. 5mA</w:t>
      </w:r>
      <w:r>
        <w:tab/>
      </w:r>
      <w:r>
        <w:t>B. 10mA</w:t>
      </w:r>
      <w:r>
        <w:tab/>
      </w:r>
      <w:r>
        <w:t>C. 500mA</w:t>
      </w:r>
      <w:r>
        <w:tab/>
      </w:r>
      <w:r>
        <w:t>D. 1A</w:t>
      </w:r>
    </w:p>
    <w:p w14:paraId="43F1F6CC">
      <w:pPr>
        <w:spacing w:after="120"/>
      </w:pPr>
    </w:p>
    <w:p w14:paraId="3495C168">
      <w:pPr>
        <w:spacing w:before="80" w:after="40" w:line="300" w:lineRule="auto"/>
        <w:ind w:left="420" w:hanging="420"/>
      </w:pPr>
      <w:r>
        <w:t>591. 驱动电机在热态下应能承受（ ）倍的最高转速试验，持续时间为2min其机械应不发生有害变形。</w:t>
      </w:r>
    </w:p>
    <w:p w14:paraId="70298FB1">
      <w:pPr>
        <w:tabs>
          <w:tab w:val="left" w:pos="2400"/>
          <w:tab w:val="left" w:pos="4800"/>
          <w:tab w:val="left" w:pos="7200"/>
        </w:tabs>
        <w:spacing w:after="60" w:line="300" w:lineRule="auto"/>
      </w:pPr>
      <w:r>
        <w:t>A. 1.2</w:t>
      </w:r>
      <w:r>
        <w:tab/>
      </w:r>
      <w:r>
        <w:t>B. 1.5</w:t>
      </w:r>
      <w:r>
        <w:tab/>
      </w:r>
      <w:r>
        <w:t>C. 2</w:t>
      </w:r>
      <w:r>
        <w:tab/>
      </w:r>
      <w:r>
        <w:t>D. 1</w:t>
      </w:r>
    </w:p>
    <w:p w14:paraId="057A5C23">
      <w:pPr>
        <w:spacing w:after="120"/>
      </w:pPr>
    </w:p>
    <w:p w14:paraId="422D4E4E">
      <w:pPr>
        <w:spacing w:before="80" w:after="40" w:line="300" w:lineRule="auto"/>
        <w:ind w:left="420" w:hanging="420"/>
      </w:pPr>
      <w:r>
        <w:t>592. 驱动电机及驱动电机控制器中能触及的可导电部分与外壳接地点处的电阻不应（ ）。接地点应有明显的接地标志。若无特定的接地点，应在有代表性的位置设置接地标志。</w:t>
      </w:r>
    </w:p>
    <w:p w14:paraId="5F21EAE3">
      <w:pPr>
        <w:tabs>
          <w:tab w:val="left" w:pos="2400"/>
          <w:tab w:val="left" w:pos="4800"/>
          <w:tab w:val="left" w:pos="7200"/>
        </w:tabs>
        <w:spacing w:after="60" w:line="300" w:lineRule="auto"/>
      </w:pPr>
      <w:r>
        <w:t>A. ＞100mΩ</w:t>
      </w:r>
      <w:r>
        <w:tab/>
      </w:r>
      <w:r>
        <w:t>B. ＜100mΩ</w:t>
      </w:r>
      <w:r>
        <w:tab/>
      </w:r>
      <w:r>
        <w:t>C. ＞20MΩ</w:t>
      </w:r>
      <w:r>
        <w:tab/>
      </w:r>
      <w:r>
        <w:t>D. ＞20mΩ</w:t>
      </w:r>
    </w:p>
    <w:p w14:paraId="333CFD87">
      <w:pPr>
        <w:spacing w:after="120"/>
      </w:pPr>
    </w:p>
    <w:p w14:paraId="45D6EF92">
      <w:pPr>
        <w:spacing w:before="80" w:after="40" w:line="300" w:lineRule="auto"/>
        <w:ind w:left="420" w:hanging="420"/>
      </w:pPr>
      <w:r>
        <w:t>593. 当对驱动电机控制器有被动放电要求时，驱动电机控制器支撑电容放电时间应（ ）。</w:t>
      </w:r>
    </w:p>
    <w:p w14:paraId="61B19179">
      <w:pPr>
        <w:tabs>
          <w:tab w:val="left" w:pos="2400"/>
          <w:tab w:val="left" w:pos="4800"/>
          <w:tab w:val="left" w:pos="7200"/>
        </w:tabs>
        <w:spacing w:after="60" w:line="300" w:lineRule="auto"/>
      </w:pPr>
      <w:r>
        <w:t>A. ≦5min</w:t>
      </w:r>
      <w:r>
        <w:tab/>
      </w:r>
      <w:r>
        <w:t>B. ＜5min</w:t>
      </w:r>
      <w:r>
        <w:tab/>
      </w:r>
      <w:r>
        <w:t>C. ＜3s</w:t>
      </w:r>
      <w:r>
        <w:tab/>
      </w:r>
      <w:r>
        <w:t>D. ≦3s</w:t>
      </w:r>
    </w:p>
    <w:p w14:paraId="7426BC33">
      <w:pPr>
        <w:spacing w:after="120"/>
      </w:pPr>
    </w:p>
    <w:p w14:paraId="0D0EEA4A">
      <w:pPr>
        <w:spacing w:before="80" w:after="40" w:line="300" w:lineRule="auto"/>
        <w:ind w:left="420" w:hanging="420"/>
      </w:pPr>
      <w:r>
        <w:t>594. 当对驱动电机控制器有主动放电要求时，驱动电机控制器支撑电容放电时间应（ ）。</w:t>
      </w:r>
    </w:p>
    <w:p w14:paraId="103ED2CE">
      <w:pPr>
        <w:tabs>
          <w:tab w:val="left" w:pos="2400"/>
          <w:tab w:val="left" w:pos="4800"/>
          <w:tab w:val="left" w:pos="7200"/>
        </w:tabs>
        <w:spacing w:after="60" w:line="300" w:lineRule="auto"/>
      </w:pPr>
      <w:r>
        <w:t>A. ≦3s</w:t>
      </w:r>
      <w:r>
        <w:tab/>
      </w:r>
      <w:r>
        <w:t>B. ＜5min</w:t>
      </w:r>
      <w:r>
        <w:tab/>
      </w:r>
      <w:r>
        <w:t>C. ≦5min</w:t>
      </w:r>
      <w:r>
        <w:tab/>
      </w:r>
      <w:r>
        <w:t>D. ＜5s</w:t>
      </w:r>
    </w:p>
    <w:p w14:paraId="5529EBF9">
      <w:pPr>
        <w:spacing w:after="120"/>
      </w:pPr>
    </w:p>
    <w:p w14:paraId="444E7FB5">
      <w:pPr>
        <w:spacing w:before="80" w:after="40" w:line="300" w:lineRule="auto"/>
        <w:ind w:left="420" w:hanging="420"/>
      </w:pPr>
      <w:r>
        <w:t>595. 若无特殊规定，驱动电机及驱动电机控制器应能承受-40℃、持续时间2h的低温储存试验。低温储存2h期间，驱动电机及驱动电机控制器为（ ）状态。</w:t>
      </w:r>
    </w:p>
    <w:p w14:paraId="12860AD7">
      <w:pPr>
        <w:tabs>
          <w:tab w:val="left" w:pos="2400"/>
          <w:tab w:val="left" w:pos="4800"/>
          <w:tab w:val="left" w:pos="7200"/>
        </w:tabs>
        <w:spacing w:after="60" w:line="300" w:lineRule="auto"/>
      </w:pPr>
      <w:r>
        <w:t>A. 非通电</w:t>
      </w:r>
      <w:r>
        <w:tab/>
      </w:r>
      <w:r>
        <w:t>B. 通电状态</w:t>
      </w:r>
      <w:r>
        <w:tab/>
      </w:r>
      <w:r>
        <w:t>C. 拆解</w:t>
      </w:r>
      <w:r>
        <w:tab/>
      </w:r>
      <w:r>
        <w:t>D. 组合</w:t>
      </w:r>
    </w:p>
    <w:p w14:paraId="3B5A838B">
      <w:pPr>
        <w:spacing w:after="120"/>
      </w:pPr>
    </w:p>
    <w:p w14:paraId="1A753022">
      <w:pPr>
        <w:spacing w:before="80" w:after="40" w:line="300" w:lineRule="auto"/>
        <w:ind w:left="420" w:hanging="420"/>
      </w:pPr>
      <w:r>
        <w:t>596. 若无特殊规定，驱动电机及驱动电机控制器应能承受85℃、持续时间2h的高温储存试验。高温储存2h期间，驱动电机及驱动电机控制器为（ ）状态。</w:t>
      </w:r>
    </w:p>
    <w:p w14:paraId="1CC44A84">
      <w:pPr>
        <w:tabs>
          <w:tab w:val="left" w:pos="2400"/>
          <w:tab w:val="left" w:pos="4800"/>
          <w:tab w:val="left" w:pos="7200"/>
        </w:tabs>
        <w:spacing w:after="60" w:line="300" w:lineRule="auto"/>
      </w:pPr>
      <w:r>
        <w:t>A. 非通电</w:t>
      </w:r>
      <w:r>
        <w:tab/>
      </w:r>
      <w:r>
        <w:t>B. 通电状态</w:t>
      </w:r>
      <w:r>
        <w:tab/>
      </w:r>
      <w:r>
        <w:t>C. 拆解</w:t>
      </w:r>
      <w:r>
        <w:tab/>
      </w:r>
      <w:r>
        <w:t>D. 组合</w:t>
      </w:r>
    </w:p>
    <w:p w14:paraId="316B6C57">
      <w:pPr>
        <w:spacing w:after="120"/>
      </w:pPr>
    </w:p>
    <w:p w14:paraId="01281CE7">
      <w:pPr>
        <w:spacing w:before="80" w:after="40" w:line="300" w:lineRule="auto"/>
        <w:ind w:left="420" w:hanging="420"/>
      </w:pPr>
      <w:r>
        <w:t>597. 若无特殊规定，驱动电机及驱动电机控制器在高温储存2h期间，驱动电机轴承内的油脂（ ）。</w:t>
      </w:r>
    </w:p>
    <w:p w14:paraId="7AE96E7B">
      <w:pPr>
        <w:tabs>
          <w:tab w:val="left" w:pos="5200"/>
        </w:tabs>
        <w:spacing w:after="30" w:line="300" w:lineRule="auto"/>
      </w:pPr>
      <w:r>
        <w:t>A. 不允许有外溢</w:t>
      </w:r>
      <w:r>
        <w:tab/>
      </w:r>
      <w:r>
        <w:t>B. 允许有轻微外溢</w:t>
      </w:r>
    </w:p>
    <w:p w14:paraId="68405719">
      <w:pPr>
        <w:tabs>
          <w:tab w:val="left" w:pos="5200"/>
        </w:tabs>
        <w:spacing w:after="30" w:line="300" w:lineRule="auto"/>
      </w:pPr>
      <w:r>
        <w:t>C. 排放干净</w:t>
      </w:r>
      <w:r>
        <w:tab/>
      </w:r>
      <w:r>
        <w:t>D. 加注到规定剂量的1.5倍</w:t>
      </w:r>
    </w:p>
    <w:p w14:paraId="075A4D8D">
      <w:pPr>
        <w:spacing w:after="120"/>
      </w:pPr>
    </w:p>
    <w:p w14:paraId="2E5DCA2E">
      <w:pPr>
        <w:spacing w:before="80" w:after="40" w:line="300" w:lineRule="auto"/>
        <w:ind w:left="420" w:hanging="420"/>
      </w:pPr>
      <w:r>
        <w:t>598. 若无特殊规定，驱动电机及驱动电机控制器应能承受（40±2）℃，相对湿度为（ ），48h的恒定湿热试验，驱动电机及驱动电机控制器应无明显的外表质量变坏及影响正常工作的锈蚀现象。</w:t>
      </w:r>
    </w:p>
    <w:p w14:paraId="5F2203C7">
      <w:pPr>
        <w:tabs>
          <w:tab w:val="left" w:pos="5200"/>
        </w:tabs>
        <w:spacing w:after="30" w:line="300" w:lineRule="auto"/>
      </w:pPr>
      <w:r>
        <w:t>A. 90%-95%</w:t>
      </w:r>
      <w:r>
        <w:tab/>
      </w:r>
      <w:r>
        <w:t>B. 85%-90%</w:t>
      </w:r>
    </w:p>
    <w:p w14:paraId="36F7C48E">
      <w:pPr>
        <w:tabs>
          <w:tab w:val="left" w:pos="5200"/>
        </w:tabs>
        <w:spacing w:after="30" w:line="300" w:lineRule="auto"/>
      </w:pPr>
      <w:r>
        <w:t>C. 80%-85%</w:t>
      </w:r>
      <w:r>
        <w:tab/>
      </w:r>
      <w:r>
        <w:t>D. 70%-75%</w:t>
      </w:r>
    </w:p>
    <w:p w14:paraId="5A3C5E91">
      <w:pPr>
        <w:spacing w:after="120"/>
      </w:pPr>
    </w:p>
    <w:p w14:paraId="5904B87E">
      <w:pPr>
        <w:spacing w:before="80" w:after="40" w:line="300" w:lineRule="auto"/>
        <w:ind w:left="420" w:hanging="420"/>
      </w:pPr>
      <w:r>
        <w:t>599. 驱动电机及驱动电机控制器应在醒目的位置按GB2894的规定设置（ ）的警告标志，并在该标志旁边注明必要的安全操作提示。</w:t>
      </w:r>
    </w:p>
    <w:p w14:paraId="25268F1E">
      <w:pPr>
        <w:tabs>
          <w:tab w:val="left" w:pos="2400"/>
          <w:tab w:val="left" w:pos="4800"/>
          <w:tab w:val="left" w:pos="7200"/>
        </w:tabs>
        <w:spacing w:after="60" w:line="300" w:lineRule="auto"/>
      </w:pPr>
      <w:r>
        <w:t>A. 当心触电</w:t>
      </w:r>
      <w:r>
        <w:tab/>
      </w:r>
      <w:r>
        <w:t>B. 高压危险</w:t>
      </w:r>
      <w:r>
        <w:tab/>
      </w:r>
      <w:r>
        <w:t>C. 部件名称</w:t>
      </w:r>
      <w:r>
        <w:tab/>
      </w:r>
      <w:r>
        <w:t>D. 最大工作电压</w:t>
      </w:r>
    </w:p>
    <w:p w14:paraId="534D4777">
      <w:pPr>
        <w:spacing w:after="120"/>
      </w:pPr>
    </w:p>
    <w:p w14:paraId="56BB8AB4">
      <w:pPr>
        <w:spacing w:before="80" w:after="40" w:line="300" w:lineRule="auto"/>
        <w:ind w:left="420" w:hanging="420"/>
      </w:pPr>
      <w:r>
        <w:t>600. 在汽车前照灯中，下列描述不属于防眩目措施的是（ ）</w:t>
      </w:r>
    </w:p>
    <w:p w14:paraId="73C4F97F">
      <w:pPr>
        <w:tabs>
          <w:tab w:val="left" w:pos="5200"/>
        </w:tabs>
        <w:spacing w:after="30" w:line="300" w:lineRule="auto"/>
      </w:pPr>
      <w:r>
        <w:t>A. 采用双丝灯泡</w:t>
      </w:r>
      <w:r>
        <w:tab/>
      </w:r>
      <w:r>
        <w:t>B. 采用遮光罩</w:t>
      </w:r>
    </w:p>
    <w:p w14:paraId="66A482BB">
      <w:pPr>
        <w:tabs>
          <w:tab w:val="left" w:pos="5200"/>
        </w:tabs>
        <w:spacing w:after="30" w:line="300" w:lineRule="auto"/>
      </w:pPr>
      <w:r>
        <w:t>C. 采用Z字形光形</w:t>
      </w:r>
      <w:r>
        <w:tab/>
      </w:r>
      <w:r>
        <w:t>D. 采用氙气大灯</w:t>
      </w:r>
    </w:p>
    <w:p w14:paraId="50383B0A">
      <w:pPr>
        <w:spacing w:after="120"/>
      </w:pPr>
    </w:p>
    <w:p w14:paraId="183DD92F">
      <w:pPr>
        <w:spacing w:before="240" w:after="120"/>
      </w:pPr>
      <w:r>
        <w:rPr>
          <w:b/>
          <w:bCs/>
          <w:sz w:val="28"/>
          <w:szCs w:val="28"/>
        </w:rPr>
        <w:t>判断题</w:t>
      </w:r>
    </w:p>
    <w:p w14:paraId="17C19ECB">
      <w:pPr>
        <w:spacing w:before="80" w:after="40" w:line="300" w:lineRule="auto"/>
        <w:ind w:left="420" w:hanging="420"/>
      </w:pPr>
      <w:r>
        <w:t>1. 电机控制器可以通过检测电机的相电流来实现过流保护。</w:t>
      </w:r>
    </w:p>
    <w:p w14:paraId="79F5867E">
      <w:pPr>
        <w:spacing w:after="120"/>
      </w:pPr>
    </w:p>
    <w:p w14:paraId="5B358B2E">
      <w:pPr>
        <w:spacing w:before="80" w:after="40" w:line="300" w:lineRule="auto"/>
        <w:ind w:left="420" w:hanging="420"/>
      </w:pPr>
      <w:r>
        <w:t>2. 光电式位置传感器产生的电信号一般都较弱，需要经过放大才能去控制功率晶体管。但它输出的是直流电信号，不必再进行整流。</w:t>
      </w:r>
    </w:p>
    <w:p w14:paraId="302943D8">
      <w:pPr>
        <w:spacing w:after="120"/>
      </w:pPr>
    </w:p>
    <w:p w14:paraId="3A1C9108">
      <w:pPr>
        <w:spacing w:before="80" w:after="40" w:line="300" w:lineRule="auto"/>
        <w:ind w:left="420" w:hanging="420"/>
      </w:pPr>
      <w:r>
        <w:t>3. 磁场的基本作用是能对其中的静止电荷施加作用力。</w:t>
      </w:r>
    </w:p>
    <w:p w14:paraId="74F4B865">
      <w:pPr>
        <w:spacing w:after="120"/>
      </w:pPr>
    </w:p>
    <w:p w14:paraId="6B52E862">
      <w:pPr>
        <w:spacing w:before="80" w:after="40" w:line="300" w:lineRule="auto"/>
        <w:ind w:left="420" w:hanging="420"/>
      </w:pPr>
      <w:r>
        <w:t>4. 永磁同步电机工作的电压和电流均为余弦波形。</w:t>
      </w:r>
    </w:p>
    <w:p w14:paraId="66A9F4CE">
      <w:pPr>
        <w:spacing w:after="120"/>
      </w:pPr>
    </w:p>
    <w:p w14:paraId="212170C2">
      <w:pPr>
        <w:spacing w:before="80" w:after="40" w:line="300" w:lineRule="auto"/>
        <w:ind w:left="420" w:hanging="420"/>
      </w:pPr>
      <w:r>
        <w:t>5. 开关磁阻电机的定子与转子都是由硅钢片叠压而成。</w:t>
      </w:r>
    </w:p>
    <w:p w14:paraId="1AEF87DD">
      <w:pPr>
        <w:spacing w:after="120"/>
      </w:pPr>
    </w:p>
    <w:p w14:paraId="723BE467">
      <w:pPr>
        <w:spacing w:before="80" w:after="40" w:line="300" w:lineRule="auto"/>
        <w:ind w:left="420" w:hanging="420"/>
      </w:pPr>
      <w:r>
        <w:t>6. 电机漏磁通参与机电能量的转换，对电机的电磁性能有一定的影响。</w:t>
      </w:r>
    </w:p>
    <w:p w14:paraId="7EB62951">
      <w:pPr>
        <w:spacing w:after="120"/>
      </w:pPr>
    </w:p>
    <w:p w14:paraId="2D5C09D4">
      <w:pPr>
        <w:spacing w:before="80" w:after="40" w:line="300" w:lineRule="auto"/>
        <w:ind w:left="420" w:hanging="420"/>
      </w:pPr>
      <w:r>
        <w:t>7. 电机控制器可以根据负载的变化自动调整电机的输出功率。</w:t>
      </w:r>
    </w:p>
    <w:p w14:paraId="3EF1D82B">
      <w:pPr>
        <w:spacing w:after="120"/>
      </w:pPr>
    </w:p>
    <w:p w14:paraId="5EFEAE67">
      <w:pPr>
        <w:spacing w:before="80" w:after="40" w:line="300" w:lineRule="auto"/>
        <w:ind w:left="420" w:hanging="420"/>
      </w:pPr>
      <w:r>
        <w:t>8. 电动机在实际运行时，都是在额定状态下运行的。</w:t>
      </w:r>
    </w:p>
    <w:p w14:paraId="6B759BE1">
      <w:pPr>
        <w:spacing w:after="120"/>
      </w:pPr>
    </w:p>
    <w:p w14:paraId="19E9E740">
      <w:pPr>
        <w:spacing w:before="80" w:after="40" w:line="300" w:lineRule="auto"/>
        <w:ind w:left="420" w:hanging="420"/>
      </w:pPr>
      <w:r>
        <w:t>9. 永磁无刷直流电机必须要有位置传感器。</w:t>
      </w:r>
    </w:p>
    <w:p w14:paraId="3D5933EE">
      <w:pPr>
        <w:spacing w:after="120"/>
      </w:pPr>
    </w:p>
    <w:p w14:paraId="2229F559">
      <w:pPr>
        <w:spacing w:before="80" w:after="40" w:line="300" w:lineRule="auto"/>
        <w:ind w:left="420" w:hanging="420"/>
      </w:pPr>
      <w:r>
        <w:t>10. 永磁同步电机的效率通常比异步电机低。</w:t>
      </w:r>
    </w:p>
    <w:p w14:paraId="3EB6208A">
      <w:pPr>
        <w:spacing w:after="120"/>
      </w:pPr>
    </w:p>
    <w:p w14:paraId="6C0B135D">
      <w:pPr>
        <w:spacing w:before="80" w:after="40" w:line="300" w:lineRule="auto"/>
        <w:ind w:left="420" w:hanging="420"/>
      </w:pPr>
      <w:r>
        <w:t>11. 电机控制器可以保护电机免受过载、短路和过压等故障的影响。</w:t>
      </w:r>
    </w:p>
    <w:p w14:paraId="7FF2D0B1">
      <w:pPr>
        <w:spacing w:after="120"/>
      </w:pPr>
    </w:p>
    <w:p w14:paraId="213D0486">
      <w:pPr>
        <w:spacing w:before="80" w:after="40" w:line="300" w:lineRule="auto"/>
        <w:ind w:left="420" w:hanging="420"/>
      </w:pPr>
      <w:r>
        <w:t>12. 整车控制器通过CAN总线给电机控制器信号来控制驱动电机工作于驱动与发电模式，实现对汽车的正常行驶与制动。</w:t>
      </w:r>
    </w:p>
    <w:p w14:paraId="3CE343A6">
      <w:pPr>
        <w:spacing w:after="120"/>
      </w:pPr>
    </w:p>
    <w:p w14:paraId="75A70F44">
      <w:pPr>
        <w:spacing w:before="80" w:after="40" w:line="300" w:lineRule="auto"/>
        <w:ind w:left="420" w:hanging="420"/>
      </w:pPr>
      <w:r>
        <w:t>13. 电机控制器通常使用 PWM脉冲宽度调制技术来控制电机。</w:t>
      </w:r>
    </w:p>
    <w:p w14:paraId="2501AD59">
      <w:pPr>
        <w:spacing w:after="120"/>
      </w:pPr>
    </w:p>
    <w:p w14:paraId="4C63FCBC">
      <w:pPr>
        <w:spacing w:before="80" w:after="40" w:line="300" w:lineRule="auto"/>
        <w:ind w:left="420" w:hanging="420"/>
      </w:pPr>
      <w:r>
        <w:t>14. 永磁同步电动机的启动电流较小。</w:t>
      </w:r>
    </w:p>
    <w:p w14:paraId="32E38420">
      <w:pPr>
        <w:spacing w:after="120"/>
      </w:pPr>
    </w:p>
    <w:p w14:paraId="5D509292">
      <w:pPr>
        <w:spacing w:before="80" w:after="40" w:line="300" w:lineRule="auto"/>
        <w:ind w:left="420" w:hanging="420"/>
      </w:pPr>
      <w:r>
        <w:t>15. 磁场是由运动电荷或变化的电场产生的。</w:t>
      </w:r>
    </w:p>
    <w:p w14:paraId="7713C7CC">
      <w:pPr>
        <w:spacing w:after="120"/>
      </w:pPr>
    </w:p>
    <w:p w14:paraId="4CE4D85E">
      <w:pPr>
        <w:spacing w:before="80" w:after="40" w:line="300" w:lineRule="auto"/>
        <w:ind w:left="420" w:hanging="420"/>
      </w:pPr>
      <w:r>
        <w:t>16. 直流有刷电机的电刷应定期更换以保证电机的正常运行。</w:t>
      </w:r>
    </w:p>
    <w:p w14:paraId="024D6059">
      <w:pPr>
        <w:spacing w:after="120"/>
      </w:pPr>
    </w:p>
    <w:p w14:paraId="6D75F3C5">
      <w:pPr>
        <w:spacing w:before="80" w:after="40" w:line="300" w:lineRule="auto"/>
        <w:ind w:left="420" w:hanging="420"/>
      </w:pPr>
      <w:r>
        <w:t>17. 交流异步电机驱动工作时，转子的转速要大于定子所产生的旋转磁场的转速。</w:t>
      </w:r>
    </w:p>
    <w:p w14:paraId="6115CAAC">
      <w:pPr>
        <w:spacing w:after="120"/>
      </w:pPr>
    </w:p>
    <w:p w14:paraId="1C0D0DDD">
      <w:pPr>
        <w:spacing w:before="80" w:after="40" w:line="300" w:lineRule="auto"/>
        <w:ind w:left="420" w:hanging="420"/>
      </w:pPr>
      <w:r>
        <w:t>18. 直流有刷电机的优点之一是转矩大。</w:t>
      </w:r>
    </w:p>
    <w:p w14:paraId="3BD9A7E9">
      <w:pPr>
        <w:spacing w:after="120"/>
      </w:pPr>
    </w:p>
    <w:p w14:paraId="280B5A35">
      <w:pPr>
        <w:spacing w:before="80" w:after="40" w:line="300" w:lineRule="auto"/>
        <w:ind w:left="420" w:hanging="420"/>
      </w:pPr>
      <w:r>
        <w:t>19. 永磁同步电动机的定子绕组通入单相交流电就会产生沿定子内圆旋转的旋转磁场。</w:t>
      </w:r>
    </w:p>
    <w:p w14:paraId="56905E72">
      <w:pPr>
        <w:spacing w:after="120"/>
      </w:pPr>
    </w:p>
    <w:p w14:paraId="7B842848">
      <w:pPr>
        <w:spacing w:before="80" w:after="40" w:line="300" w:lineRule="auto"/>
        <w:ind w:left="420" w:hanging="420"/>
      </w:pPr>
      <w:r>
        <w:t>20. 电机控制器可以降低电机的功率因数。</w:t>
      </w:r>
    </w:p>
    <w:p w14:paraId="180A4F70">
      <w:pPr>
        <w:spacing w:after="120"/>
      </w:pPr>
    </w:p>
    <w:p w14:paraId="5E964A23">
      <w:pPr>
        <w:spacing w:before="80" w:after="40" w:line="300" w:lineRule="auto"/>
        <w:ind w:left="420" w:hanging="420"/>
      </w:pPr>
      <w:r>
        <w:t>21. 无刷电机长时间未使用，应定期通电。</w:t>
      </w:r>
    </w:p>
    <w:p w14:paraId="46A7015F">
      <w:pPr>
        <w:spacing w:after="120"/>
      </w:pPr>
    </w:p>
    <w:p w14:paraId="0FEC7F7E">
      <w:pPr>
        <w:spacing w:before="80" w:after="40" w:line="300" w:lineRule="auto"/>
        <w:ind w:left="420" w:hanging="420"/>
      </w:pPr>
      <w:r>
        <w:t>22. 永磁同步电机转矩惯量比大、过载能力强，尤其低转速时输出转矩大，适合电动汽车的起动加速。</w:t>
      </w:r>
    </w:p>
    <w:p w14:paraId="7EE3C06A">
      <w:pPr>
        <w:spacing w:after="120"/>
      </w:pPr>
    </w:p>
    <w:p w14:paraId="025992D4">
      <w:pPr>
        <w:spacing w:before="80" w:after="40" w:line="300" w:lineRule="auto"/>
        <w:ind w:left="420" w:hanging="420"/>
      </w:pPr>
      <w:r>
        <w:t>23. 电机控制器的控制精度越低，电机的控制效果就越好。</w:t>
      </w:r>
    </w:p>
    <w:p w14:paraId="41628D48">
      <w:pPr>
        <w:spacing w:after="120"/>
      </w:pPr>
    </w:p>
    <w:p w14:paraId="7CD2DAD2">
      <w:pPr>
        <w:spacing w:before="80" w:after="40" w:line="300" w:lineRule="auto"/>
        <w:ind w:left="420" w:hanging="420"/>
      </w:pPr>
      <w:r>
        <w:t>24. 三相交流永磁同步电机的三相交流电是通过电刷通入转子线圈的。</w:t>
      </w:r>
    </w:p>
    <w:p w14:paraId="4021AF10">
      <w:pPr>
        <w:spacing w:after="120"/>
      </w:pPr>
    </w:p>
    <w:p w14:paraId="6745CD8E">
      <w:pPr>
        <w:spacing w:before="80" w:after="40" w:line="300" w:lineRule="auto"/>
        <w:ind w:left="420" w:hanging="420"/>
      </w:pPr>
      <w:r>
        <w:t>25. 交流异步电机的定子由定子铁芯和定子绕组等组成。（ ）</w:t>
      </w:r>
    </w:p>
    <w:p w14:paraId="7BEBAB21">
      <w:pPr>
        <w:spacing w:after="120"/>
      </w:pPr>
    </w:p>
    <w:p w14:paraId="1B111C6F">
      <w:pPr>
        <w:spacing w:before="80" w:after="40" w:line="300" w:lineRule="auto"/>
        <w:ind w:left="420" w:hanging="420"/>
      </w:pPr>
      <w:r>
        <w:t>26. 电机控制器可以实现电机的正反转控制。</w:t>
      </w:r>
    </w:p>
    <w:p w14:paraId="7A7C8325">
      <w:pPr>
        <w:spacing w:after="120"/>
      </w:pPr>
    </w:p>
    <w:p w14:paraId="15C024D2">
      <w:pPr>
        <w:spacing w:before="80" w:after="40" w:line="300" w:lineRule="auto"/>
        <w:ind w:left="420" w:hanging="420"/>
      </w:pPr>
      <w:r>
        <w:t>27. 直流有刷电机的电枢电流与电刷电流相等。</w:t>
      </w:r>
    </w:p>
    <w:p w14:paraId="075141DE">
      <w:pPr>
        <w:spacing w:after="120"/>
      </w:pPr>
    </w:p>
    <w:p w14:paraId="53589041">
      <w:pPr>
        <w:spacing w:before="80" w:after="40" w:line="300" w:lineRule="auto"/>
        <w:ind w:left="420" w:hanging="420"/>
      </w:pPr>
      <w:r>
        <w:t>28. 永磁同步电机为交流电机。</w:t>
      </w:r>
    </w:p>
    <w:p w14:paraId="07A2E6B5">
      <w:pPr>
        <w:spacing w:after="120"/>
      </w:pPr>
    </w:p>
    <w:p w14:paraId="0F79601C">
      <w:pPr>
        <w:spacing w:before="80" w:after="40" w:line="300" w:lineRule="auto"/>
        <w:ind w:left="420" w:hanging="420"/>
      </w:pPr>
      <w:r>
        <w:t>29. 开关磁阻电机的转速平稳 。</w:t>
      </w:r>
    </w:p>
    <w:p w14:paraId="3E68C80C">
      <w:pPr>
        <w:spacing w:after="120"/>
      </w:pPr>
    </w:p>
    <w:p w14:paraId="54CF3ED6">
      <w:pPr>
        <w:spacing w:before="80" w:after="40" w:line="300" w:lineRule="auto"/>
        <w:ind w:left="420" w:hanging="420"/>
      </w:pPr>
      <w:r>
        <w:t>30. 纯电动汽车中，电池需要水冷却系统，电机和电机控制器使用风冷系统。</w:t>
      </w:r>
    </w:p>
    <w:p w14:paraId="2DAA86B6">
      <w:pPr>
        <w:spacing w:after="120"/>
      </w:pPr>
    </w:p>
    <w:p w14:paraId="01FECE56">
      <w:pPr>
        <w:spacing w:before="80" w:after="40" w:line="300" w:lineRule="auto"/>
        <w:ind w:left="420" w:hanging="420"/>
      </w:pPr>
      <w:r>
        <w:t>31. 三相交流异步电动机，也叫三相异步电动机，在新能源汽车里通常采用鼠笼型的转子。</w:t>
      </w:r>
    </w:p>
    <w:p w14:paraId="273E6108">
      <w:pPr>
        <w:spacing w:after="120"/>
      </w:pPr>
    </w:p>
    <w:p w14:paraId="1F1D34B2">
      <w:pPr>
        <w:spacing w:before="80" w:after="40" w:line="300" w:lineRule="auto"/>
        <w:ind w:left="420" w:hanging="420"/>
      </w:pPr>
      <w:r>
        <w:t>32. 电机控制器可以根据外部信号实现自动调速。</w:t>
      </w:r>
    </w:p>
    <w:p w14:paraId="3E7B5167">
      <w:pPr>
        <w:spacing w:after="120"/>
      </w:pPr>
    </w:p>
    <w:p w14:paraId="1BEEB3DD">
      <w:pPr>
        <w:spacing w:before="80" w:after="40" w:line="300" w:lineRule="auto"/>
        <w:ind w:left="420" w:hanging="420"/>
      </w:pPr>
      <w:r>
        <w:t>33. 改变电流相序，可以改变三相旋转磁通势的转向。</w:t>
      </w:r>
    </w:p>
    <w:p w14:paraId="2F76D7CA">
      <w:pPr>
        <w:spacing w:after="120"/>
      </w:pPr>
    </w:p>
    <w:p w14:paraId="7D412431">
      <w:pPr>
        <w:spacing w:before="80" w:after="40" w:line="300" w:lineRule="auto"/>
        <w:ind w:left="420" w:hanging="420"/>
      </w:pPr>
      <w:r>
        <w:t>34. 电磁力定律中，磁场对磁场中载流导体所施加的安培力方向可以用右手定则确定。</w:t>
      </w:r>
    </w:p>
    <w:p w14:paraId="47165467">
      <w:pPr>
        <w:spacing w:after="120"/>
      </w:pPr>
    </w:p>
    <w:p w14:paraId="3EB0BCC6">
      <w:pPr>
        <w:spacing w:before="80" w:after="40" w:line="300" w:lineRule="auto"/>
        <w:ind w:left="420" w:hanging="420"/>
      </w:pPr>
      <w:r>
        <w:t>35. 开关磁阻电动机的转子由铜导条和端环构成。</w:t>
      </w:r>
    </w:p>
    <w:p w14:paraId="1D46CB1A">
      <w:pPr>
        <w:spacing w:after="120"/>
      </w:pPr>
    </w:p>
    <w:p w14:paraId="3FEA6FC0">
      <w:pPr>
        <w:spacing w:before="80" w:after="40" w:line="300" w:lineRule="auto"/>
        <w:ind w:left="420" w:hanging="420"/>
      </w:pPr>
      <w:r>
        <w:t>36. 电机控制器的故障保护功能可以提高系统的可靠性。</w:t>
      </w:r>
    </w:p>
    <w:p w14:paraId="1FCDE148">
      <w:pPr>
        <w:spacing w:after="120"/>
      </w:pPr>
    </w:p>
    <w:p w14:paraId="38485A67">
      <w:pPr>
        <w:spacing w:before="80" w:after="40" w:line="300" w:lineRule="auto"/>
        <w:ind w:left="420" w:hanging="420"/>
      </w:pPr>
      <w:r>
        <w:t>37. 新能源汽车的电动机要求在低速时必须有小扭矩。</w:t>
      </w:r>
    </w:p>
    <w:p w14:paraId="4AC0F3B0">
      <w:pPr>
        <w:spacing w:after="120"/>
      </w:pPr>
    </w:p>
    <w:p w14:paraId="675191B5">
      <w:pPr>
        <w:spacing w:before="80" w:after="40" w:line="300" w:lineRule="auto"/>
        <w:ind w:left="420" w:hanging="420"/>
      </w:pPr>
      <w:r>
        <w:t>38. 直流有刷电机的电刷数目通常与磁极数相等。</w:t>
      </w:r>
    </w:p>
    <w:p w14:paraId="3F4FC6BD">
      <w:pPr>
        <w:spacing w:after="120"/>
      </w:pPr>
    </w:p>
    <w:p w14:paraId="72880F68">
      <w:pPr>
        <w:spacing w:before="80" w:after="40" w:line="300" w:lineRule="auto"/>
        <w:ind w:left="420" w:hanging="420"/>
      </w:pPr>
      <w:r>
        <w:t>39. 永磁同步电机的旋转速度与电源的频率和极对数有关。</w:t>
      </w:r>
    </w:p>
    <w:p w14:paraId="68C4054F">
      <w:pPr>
        <w:spacing w:after="120"/>
      </w:pPr>
    </w:p>
    <w:p w14:paraId="430CA3B5">
      <w:pPr>
        <w:spacing w:before="80" w:after="40" w:line="300" w:lineRule="auto"/>
        <w:ind w:left="420" w:hanging="420"/>
      </w:pPr>
      <w:r>
        <w:t>40. 在永磁同步发电机中，永磁体既是磁源，又是磁路的组成部分。</w:t>
      </w:r>
    </w:p>
    <w:p w14:paraId="56F121D5">
      <w:pPr>
        <w:spacing w:after="120"/>
      </w:pPr>
    </w:p>
    <w:p w14:paraId="7BABC25D">
      <w:pPr>
        <w:spacing w:before="80" w:after="40" w:line="300" w:lineRule="auto"/>
        <w:ind w:left="420" w:hanging="420"/>
      </w:pPr>
      <w:r>
        <w:t>41. 和所有旋转的电动机的结构一样，交流感应电动机是由静止的定子和可以旋转的转子组成。</w:t>
      </w:r>
    </w:p>
    <w:p w14:paraId="074C6FC3">
      <w:pPr>
        <w:spacing w:after="120"/>
      </w:pPr>
    </w:p>
    <w:p w14:paraId="1A6836A0">
      <w:pPr>
        <w:spacing w:before="80" w:after="40" w:line="300" w:lineRule="auto"/>
        <w:ind w:left="420" w:hanging="420"/>
      </w:pPr>
      <w:r>
        <w:t>42. 永磁同步电机检测完毕后先拔掉低压线，再拔高压线。</w:t>
      </w:r>
    </w:p>
    <w:p w14:paraId="2B04671A">
      <w:pPr>
        <w:spacing w:after="120"/>
      </w:pPr>
    </w:p>
    <w:p w14:paraId="62F41527">
      <w:pPr>
        <w:spacing w:before="80" w:after="40" w:line="300" w:lineRule="auto"/>
        <w:ind w:left="420" w:hanging="420"/>
      </w:pPr>
      <w:r>
        <w:t>43. 直流有刷电机的转速调节可以通过改变电枢电压实现。</w:t>
      </w:r>
    </w:p>
    <w:p w14:paraId="48DC68A9">
      <w:pPr>
        <w:spacing w:after="120"/>
      </w:pPr>
    </w:p>
    <w:p w14:paraId="4AA80006">
      <w:pPr>
        <w:spacing w:before="80" w:after="40" w:line="300" w:lineRule="auto"/>
        <w:ind w:left="420" w:hanging="420"/>
      </w:pPr>
      <w:r>
        <w:t>44. 永磁同步电机的转速与电源频率和极对数有关，可以通过改变电源的频率来调节转速。</w:t>
      </w:r>
    </w:p>
    <w:p w14:paraId="2A15BDD9">
      <w:pPr>
        <w:spacing w:after="120"/>
      </w:pPr>
    </w:p>
    <w:p w14:paraId="1F20F53E">
      <w:pPr>
        <w:spacing w:before="80" w:after="40" w:line="300" w:lineRule="auto"/>
        <w:ind w:left="420" w:hanging="420"/>
      </w:pPr>
      <w:r>
        <w:t>45. 永磁同步伺服电动机的永磁体在转子上，而绕组在定子上，该结构正好和传统的有刷直流电机相反。</w:t>
      </w:r>
    </w:p>
    <w:p w14:paraId="4E6D02F8">
      <w:pPr>
        <w:spacing w:after="120"/>
      </w:pPr>
    </w:p>
    <w:p w14:paraId="4717CDD1">
      <w:pPr>
        <w:spacing w:before="80" w:after="40" w:line="300" w:lineRule="auto"/>
        <w:ind w:left="420" w:hanging="420"/>
      </w:pPr>
      <w:r>
        <w:t>46. 永磁同步电动机的转速与电源频率始终保持同步。</w:t>
      </w:r>
    </w:p>
    <w:p w14:paraId="773FB013">
      <w:pPr>
        <w:spacing w:after="120"/>
      </w:pPr>
    </w:p>
    <w:p w14:paraId="6152D158">
      <w:pPr>
        <w:spacing w:before="80" w:after="40" w:line="300" w:lineRule="auto"/>
        <w:ind w:left="420" w:hanging="420"/>
      </w:pPr>
      <w:r>
        <w:t>47. 右手定则和楞次定律可用来判断感应电流的方向，两种方法的本质是相同的，所得的结果也是一致的。</w:t>
      </w:r>
    </w:p>
    <w:p w14:paraId="41361454">
      <w:pPr>
        <w:spacing w:after="120"/>
      </w:pPr>
    </w:p>
    <w:p w14:paraId="52B6C1EA">
      <w:pPr>
        <w:spacing w:before="80" w:after="40" w:line="300" w:lineRule="auto"/>
        <w:ind w:left="420" w:hanging="420"/>
      </w:pPr>
      <w:r>
        <w:t>48. 直流有刷电机的电刷应定期清洁以保证良好的接触。</w:t>
      </w:r>
    </w:p>
    <w:p w14:paraId="483A2153">
      <w:pPr>
        <w:spacing w:after="120"/>
      </w:pPr>
    </w:p>
    <w:p w14:paraId="791D3588">
      <w:pPr>
        <w:spacing w:before="80" w:after="40" w:line="300" w:lineRule="auto"/>
        <w:ind w:left="420" w:hanging="420"/>
      </w:pPr>
      <w:r>
        <w:t>49. 当电压为额定电压时，异步电动机的效率最大。</w:t>
      </w:r>
    </w:p>
    <w:p w14:paraId="709B8E13">
      <w:pPr>
        <w:spacing w:after="120"/>
      </w:pPr>
    </w:p>
    <w:p w14:paraId="1AA66FDB">
      <w:pPr>
        <w:spacing w:before="80" w:after="40" w:line="300" w:lineRule="auto"/>
        <w:ind w:left="420" w:hanging="420"/>
      </w:pPr>
      <w:r>
        <w:t>50. 电机控制器的散热设计对其性能和寿命有重要影响。</w:t>
      </w:r>
    </w:p>
    <w:p w14:paraId="7E1DEF42">
      <w:pPr>
        <w:spacing w:after="120"/>
      </w:pPr>
    </w:p>
    <w:p w14:paraId="5D70BAD9">
      <w:pPr>
        <w:spacing w:before="80" w:after="40" w:line="300" w:lineRule="auto"/>
        <w:ind w:left="420" w:hanging="420"/>
      </w:pPr>
      <w:r>
        <w:t>51. 三相异步电动机变极调速适用于笼型转子异步电动机。</w:t>
      </w:r>
    </w:p>
    <w:p w14:paraId="48BD0B0C">
      <w:pPr>
        <w:spacing w:after="120"/>
      </w:pPr>
    </w:p>
    <w:p w14:paraId="175D9AA3">
      <w:pPr>
        <w:spacing w:before="80" w:after="40" w:line="300" w:lineRule="auto"/>
        <w:ind w:left="420" w:hanging="420"/>
      </w:pPr>
      <w:r>
        <w:t>52. 当车速没有超过基速时的减速过程中，在此过程中电动机处于发电状态，将电动车减速过程中的部分动能回馈到蓄电池。</w:t>
      </w:r>
    </w:p>
    <w:p w14:paraId="7D02196E">
      <w:pPr>
        <w:spacing w:after="120"/>
      </w:pPr>
    </w:p>
    <w:p w14:paraId="54969655">
      <w:pPr>
        <w:spacing w:before="80" w:after="40" w:line="300" w:lineRule="auto"/>
        <w:ind w:left="420" w:hanging="420"/>
      </w:pPr>
      <w:r>
        <w:t>53. 永磁同步电机的转子通常由永磁体和导磁材料制成，用于产生转矩。</w:t>
      </w:r>
    </w:p>
    <w:p w14:paraId="30122102">
      <w:pPr>
        <w:spacing w:after="120"/>
      </w:pPr>
    </w:p>
    <w:p w14:paraId="4289134E">
      <w:pPr>
        <w:spacing w:before="80" w:after="40" w:line="300" w:lineRule="auto"/>
        <w:ind w:left="420" w:hanging="420"/>
      </w:pPr>
      <w:r>
        <w:t>54. 永磁同步电机的功率因数较高，可以提高电网的功率因数。</w:t>
      </w:r>
    </w:p>
    <w:p w14:paraId="1FB67F6A">
      <w:pPr>
        <w:spacing w:after="120"/>
      </w:pPr>
    </w:p>
    <w:p w14:paraId="3742C473">
      <w:pPr>
        <w:spacing w:before="80" w:after="40" w:line="300" w:lineRule="auto"/>
        <w:ind w:left="420" w:hanging="420"/>
      </w:pPr>
      <w:r>
        <w:t>55. 电机控制器的散热不良不会导致控制器故障。</w:t>
      </w:r>
    </w:p>
    <w:p w14:paraId="1777396F">
      <w:pPr>
        <w:spacing w:after="120"/>
      </w:pPr>
    </w:p>
    <w:p w14:paraId="53E32001">
      <w:pPr>
        <w:spacing w:before="80" w:after="40" w:line="300" w:lineRule="auto"/>
        <w:ind w:left="420" w:hanging="420"/>
      </w:pPr>
      <w:r>
        <w:t>56. 常用的永磁无刷直流电机无传感器技术有正电动势三次谐波积分检测法和反电动势过零点检测法。</w:t>
      </w:r>
    </w:p>
    <w:p w14:paraId="4B4FA78B">
      <w:pPr>
        <w:spacing w:after="120"/>
      </w:pPr>
    </w:p>
    <w:p w14:paraId="49DB6FE3">
      <w:pPr>
        <w:spacing w:before="80" w:after="40" w:line="300" w:lineRule="auto"/>
        <w:ind w:left="420" w:hanging="420"/>
      </w:pPr>
      <w:r>
        <w:t>57. 在无位置传感器控制技术中，随着电机转速越高，其反电动势的幅值则会越高。</w:t>
      </w:r>
    </w:p>
    <w:p w14:paraId="026042FE">
      <w:pPr>
        <w:spacing w:after="120"/>
      </w:pPr>
    </w:p>
    <w:p w14:paraId="41F6B07D">
      <w:pPr>
        <w:spacing w:before="80" w:after="40" w:line="300" w:lineRule="auto"/>
        <w:ind w:left="420" w:hanging="420"/>
      </w:pPr>
      <w:r>
        <w:t>58. 驱动电机控制器控制电机正向驱动、反向驱动、正转发电、反转发电。</w:t>
      </w:r>
    </w:p>
    <w:p w14:paraId="2FDD7751">
      <w:pPr>
        <w:spacing w:after="120"/>
      </w:pPr>
    </w:p>
    <w:p w14:paraId="5E3728FA">
      <w:pPr>
        <w:spacing w:before="80" w:after="40" w:line="300" w:lineRule="auto"/>
        <w:ind w:left="420" w:hanging="420"/>
      </w:pPr>
      <w:r>
        <w:t>59. 所有非铁磁材料的磁导率都接近于空气的磁导率。</w:t>
      </w:r>
    </w:p>
    <w:p w14:paraId="052BF4C3">
      <w:pPr>
        <w:spacing w:after="120"/>
      </w:pPr>
    </w:p>
    <w:p w14:paraId="02598C93">
      <w:pPr>
        <w:spacing w:before="80" w:after="40" w:line="300" w:lineRule="auto"/>
        <w:ind w:left="420" w:hanging="420"/>
      </w:pPr>
      <w:r>
        <w:t>60. 永磁无刷直流电机的电刷和换向器是电机的核心部分。</w:t>
      </w:r>
    </w:p>
    <w:p w14:paraId="40728B90">
      <w:pPr>
        <w:spacing w:after="120"/>
      </w:pPr>
    </w:p>
    <w:p w14:paraId="0560FAF2">
      <w:pPr>
        <w:spacing w:before="80" w:after="40" w:line="300" w:lineRule="auto"/>
        <w:ind w:left="420" w:hanging="420"/>
      </w:pPr>
      <w:r>
        <w:t>61. 永磁同步电机效率高，调速范围广，可用电压等级高，在电动汽车领域有广泛的应用。</w:t>
      </w:r>
    </w:p>
    <w:p w14:paraId="7487C20B">
      <w:pPr>
        <w:spacing w:after="120"/>
      </w:pPr>
    </w:p>
    <w:p w14:paraId="172C1FAD">
      <w:pPr>
        <w:spacing w:before="80" w:after="40" w:line="300" w:lineRule="auto"/>
        <w:ind w:left="420" w:hanging="420"/>
      </w:pPr>
      <w:r>
        <w:t>62. 直流有刷电机的最大优点是控制简单。</w:t>
      </w:r>
    </w:p>
    <w:p w14:paraId="12C7F71C">
      <w:pPr>
        <w:spacing w:after="120"/>
      </w:pPr>
    </w:p>
    <w:p w14:paraId="1C5F96AF">
      <w:pPr>
        <w:spacing w:before="80" w:after="40" w:line="300" w:lineRule="auto"/>
        <w:ind w:left="420" w:hanging="420"/>
      </w:pPr>
      <w:r>
        <w:t>63. 直流有刷电机的电枢铁芯是电机的磁路部分。</w:t>
      </w:r>
    </w:p>
    <w:p w14:paraId="1A24832E">
      <w:pPr>
        <w:spacing w:after="120"/>
      </w:pPr>
    </w:p>
    <w:p w14:paraId="05C939C1">
      <w:pPr>
        <w:spacing w:before="80" w:after="40" w:line="300" w:lineRule="auto"/>
        <w:ind w:left="420" w:hanging="420"/>
      </w:pPr>
      <w:r>
        <w:t>64. 功率变换器向开关磁阻电动机提供运转所需的能量。</w:t>
      </w:r>
    </w:p>
    <w:p w14:paraId="13B963E1">
      <w:pPr>
        <w:spacing w:after="120"/>
      </w:pPr>
    </w:p>
    <w:p w14:paraId="4A395C25">
      <w:pPr>
        <w:spacing w:before="80" w:after="40" w:line="300" w:lineRule="auto"/>
        <w:ind w:left="420" w:hanging="420"/>
      </w:pPr>
      <w:r>
        <w:t>65. 电机控制器可以通过调整参数来适应不同的应用场景。</w:t>
      </w:r>
    </w:p>
    <w:p w14:paraId="1590D421">
      <w:pPr>
        <w:spacing w:after="120"/>
      </w:pPr>
    </w:p>
    <w:p w14:paraId="7026C3E9">
      <w:pPr>
        <w:spacing w:before="80" w:after="40" w:line="300" w:lineRule="auto"/>
        <w:ind w:left="420" w:hanging="420"/>
      </w:pPr>
      <w:r>
        <w:t>66. 电机控制器可以通过调整输出电流来实现电机的调速。</w:t>
      </w:r>
    </w:p>
    <w:p w14:paraId="1A36BE41">
      <w:pPr>
        <w:spacing w:after="120"/>
      </w:pPr>
    </w:p>
    <w:p w14:paraId="412D79C9">
      <w:pPr>
        <w:spacing w:before="80" w:after="40" w:line="300" w:lineRule="auto"/>
        <w:ind w:left="420" w:hanging="420"/>
      </w:pPr>
      <w:r>
        <w:t>67. 永磁同步电机的定子是由转子和三相绕组构成。</w:t>
      </w:r>
    </w:p>
    <w:p w14:paraId="08A5FA60">
      <w:pPr>
        <w:spacing w:after="120"/>
      </w:pPr>
    </w:p>
    <w:p w14:paraId="6282ECFF">
      <w:pPr>
        <w:spacing w:before="80" w:after="40" w:line="300" w:lineRule="auto"/>
        <w:ind w:left="420" w:hanging="420"/>
      </w:pPr>
      <w:r>
        <w:t>68. 电机控制器可以将直流电转换为交流电。</w:t>
      </w:r>
    </w:p>
    <w:p w14:paraId="53CACE59">
      <w:pPr>
        <w:spacing w:after="120"/>
      </w:pPr>
    </w:p>
    <w:p w14:paraId="265B12C3">
      <w:pPr>
        <w:spacing w:before="80" w:after="40" w:line="300" w:lineRule="auto"/>
        <w:ind w:left="420" w:hanging="420"/>
      </w:pPr>
      <w:r>
        <w:t>69. 永磁同步电动机的体积和重量通常较大。</w:t>
      </w:r>
    </w:p>
    <w:p w14:paraId="0EEB81EF">
      <w:pPr>
        <w:spacing w:after="120"/>
      </w:pPr>
    </w:p>
    <w:p w14:paraId="7BE45F0C">
      <w:pPr>
        <w:spacing w:before="80" w:after="40" w:line="300" w:lineRule="auto"/>
        <w:ind w:left="420" w:hanging="420"/>
      </w:pPr>
      <w:r>
        <w:t>70. 直流有刷电机的电刷与换向器之间的摩擦会导致电机效率降低。</w:t>
      </w:r>
    </w:p>
    <w:p w14:paraId="031F5C87">
      <w:pPr>
        <w:spacing w:after="120"/>
      </w:pPr>
    </w:p>
    <w:p w14:paraId="652D629C">
      <w:pPr>
        <w:spacing w:before="80" w:after="40" w:line="300" w:lineRule="auto"/>
        <w:ind w:left="420" w:hanging="420"/>
      </w:pPr>
      <w:r>
        <w:t>71. 直流有刷电机的电枢绕组通常采用集中绕组。</w:t>
      </w:r>
    </w:p>
    <w:p w14:paraId="192CE407">
      <w:pPr>
        <w:spacing w:after="120"/>
      </w:pPr>
    </w:p>
    <w:p w14:paraId="6A34937E">
      <w:pPr>
        <w:spacing w:before="80" w:after="40" w:line="300" w:lineRule="auto"/>
        <w:ind w:left="420" w:hanging="420"/>
      </w:pPr>
      <w:r>
        <w:t>72. 永磁同步电动机的转子为永磁体。通过霍尔传感器可以检测转子磁场强度，确定转子位置。</w:t>
      </w:r>
    </w:p>
    <w:p w14:paraId="7E0B3664">
      <w:pPr>
        <w:spacing w:after="120"/>
      </w:pPr>
    </w:p>
    <w:p w14:paraId="0F329091">
      <w:pPr>
        <w:spacing w:before="80" w:after="40" w:line="300" w:lineRule="auto"/>
        <w:ind w:left="420" w:hanging="420"/>
      </w:pPr>
      <w:r>
        <w:t>73. 永磁同步电机的启动电流较大，需要采用软启动或变频启动的方式。</w:t>
      </w:r>
    </w:p>
    <w:p w14:paraId="21E0D66E">
      <w:pPr>
        <w:spacing w:after="120"/>
      </w:pPr>
    </w:p>
    <w:p w14:paraId="498F05F0">
      <w:pPr>
        <w:spacing w:before="80" w:after="40" w:line="300" w:lineRule="auto"/>
        <w:ind w:left="420" w:hanging="420"/>
      </w:pPr>
      <w:r>
        <w:t>74. 电机控制器可以对电机进行精确的位置控制。</w:t>
      </w:r>
    </w:p>
    <w:p w14:paraId="0EE3A913">
      <w:pPr>
        <w:spacing w:after="120"/>
      </w:pPr>
    </w:p>
    <w:p w14:paraId="4ED9EC0F">
      <w:pPr>
        <w:spacing w:before="80" w:after="40" w:line="300" w:lineRule="auto"/>
        <w:ind w:left="420" w:hanging="420"/>
      </w:pPr>
      <w:r>
        <w:t>75. 永磁同步电机的转子与定子三相绕组所接三相交流电源的频率成反比。</w:t>
      </w:r>
    </w:p>
    <w:p w14:paraId="1941D118">
      <w:pPr>
        <w:spacing w:after="120"/>
      </w:pPr>
    </w:p>
    <w:p w14:paraId="0CFF50CD">
      <w:pPr>
        <w:spacing w:before="80" w:after="40" w:line="300" w:lineRule="auto"/>
        <w:ind w:left="420" w:hanging="420"/>
      </w:pPr>
      <w:r>
        <w:t>76. 电机转子结构的多样化使得永磁无刷直流电机正朝着高转矩、高精度、多用途和微型化等方向发展。</w:t>
      </w:r>
    </w:p>
    <w:p w14:paraId="39CB7C19">
      <w:pPr>
        <w:spacing w:after="120"/>
      </w:pPr>
    </w:p>
    <w:p w14:paraId="4E64AAB1">
      <w:pPr>
        <w:spacing w:before="80" w:after="40" w:line="300" w:lineRule="auto"/>
        <w:ind w:left="420" w:hanging="420"/>
      </w:pPr>
      <w:r>
        <w:t>77. 铁磁材料在交变磁场的作用下而反复磁化过程中，磁畴之间不停地互相摩擦，消耗能量，因此引起损耗。这种损耗称为涡流损耗。</w:t>
      </w:r>
    </w:p>
    <w:p w14:paraId="06F51974">
      <w:pPr>
        <w:spacing w:after="120"/>
      </w:pPr>
    </w:p>
    <w:p w14:paraId="03DE1FC1">
      <w:pPr>
        <w:spacing w:before="80" w:after="40" w:line="300" w:lineRule="auto"/>
        <w:ind w:left="420" w:hanging="420"/>
      </w:pPr>
      <w:r>
        <w:t>78. 制动频率较低的工况，如高速公路中车辆很少进行减速制动，故有较多的能量回收。</w:t>
      </w:r>
    </w:p>
    <w:p w14:paraId="7B74F3D2">
      <w:pPr>
        <w:spacing w:after="120"/>
      </w:pPr>
    </w:p>
    <w:p w14:paraId="50BAAEC8">
      <w:pPr>
        <w:spacing w:before="80" w:after="40" w:line="300" w:lineRule="auto"/>
        <w:ind w:left="420" w:hanging="420"/>
      </w:pPr>
      <w:r>
        <w:t>79. 直流有刷电机的电刷数目越多，电机的性能越好。</w:t>
      </w:r>
    </w:p>
    <w:p w14:paraId="24D01349">
      <w:pPr>
        <w:spacing w:after="120"/>
      </w:pPr>
    </w:p>
    <w:p w14:paraId="5D80AF2F">
      <w:pPr>
        <w:spacing w:before="80" w:after="40" w:line="300" w:lineRule="auto"/>
        <w:ind w:left="420" w:hanging="420"/>
      </w:pPr>
      <w:r>
        <w:t>80. 有能量回馈制动时，无需再采用传统的机械制动。</w:t>
      </w:r>
    </w:p>
    <w:p w14:paraId="2CCD8BD8">
      <w:pPr>
        <w:spacing w:after="120"/>
      </w:pPr>
    </w:p>
    <w:p w14:paraId="647ABB47">
      <w:pPr>
        <w:spacing w:before="80" w:after="40" w:line="300" w:lineRule="auto"/>
        <w:ind w:left="420" w:hanging="420"/>
      </w:pPr>
      <w:r>
        <w:t>81. 开关磁阻电机的噪音较大。</w:t>
      </w:r>
    </w:p>
    <w:p w14:paraId="536F7C84">
      <w:pPr>
        <w:spacing w:after="120"/>
      </w:pPr>
    </w:p>
    <w:p w14:paraId="7708B91A">
      <w:pPr>
        <w:spacing w:before="80" w:after="40" w:line="300" w:lineRule="auto"/>
        <w:ind w:left="420" w:hanging="420"/>
      </w:pPr>
      <w:r>
        <w:t>82. 永磁同步电动机没有绕组和磁极。</w:t>
      </w:r>
    </w:p>
    <w:p w14:paraId="24B222E4">
      <w:pPr>
        <w:spacing w:after="120"/>
      </w:pPr>
    </w:p>
    <w:p w14:paraId="60F155D3">
      <w:pPr>
        <w:spacing w:before="80" w:after="40" w:line="300" w:lineRule="auto"/>
        <w:ind w:left="420" w:hanging="420"/>
      </w:pPr>
      <w:r>
        <w:t>83. 纯电动汽车保留了传统汽车的加速踏板、制动踏板和各种操纵手柄等，因此它需要离合器。</w:t>
      </w:r>
    </w:p>
    <w:p w14:paraId="2576670E">
      <w:pPr>
        <w:spacing w:after="120"/>
      </w:pPr>
    </w:p>
    <w:p w14:paraId="4A5C5109">
      <w:pPr>
        <w:spacing w:before="80" w:after="40" w:line="300" w:lineRule="auto"/>
        <w:ind w:left="420" w:hanging="420"/>
      </w:pPr>
      <w:r>
        <w:t>84. 新能源汽车的低压充电系统与传统燃油汽车的低压充电系统有着本质上的差异，新能源汽车的低压充电系统是由DC-DC转换器把动力电池包的高压直流转换为低压的直流，然后向辅助蓄电池充电。</w:t>
      </w:r>
    </w:p>
    <w:p w14:paraId="529DB503">
      <w:pPr>
        <w:spacing w:after="120"/>
      </w:pPr>
    </w:p>
    <w:p w14:paraId="07361FC4">
      <w:pPr>
        <w:spacing w:before="80" w:after="40" w:line="300" w:lineRule="auto"/>
        <w:ind w:left="420" w:hanging="420"/>
      </w:pPr>
      <w:r>
        <w:t>85. LED车灯具有亮度高、颜色种类丰富、低功耗、寿命长的特点。</w:t>
      </w:r>
    </w:p>
    <w:p w14:paraId="426D565A">
      <w:pPr>
        <w:spacing w:after="120"/>
      </w:pPr>
    </w:p>
    <w:p w14:paraId="7796A4B7">
      <w:pPr>
        <w:spacing w:before="80" w:after="40" w:line="300" w:lineRule="auto"/>
        <w:ind w:left="420" w:hanging="420"/>
      </w:pPr>
      <w:r>
        <w:t>86. 曲轴在外力作用下开始转动到发动机开始自动匀速运转的全过程，称为发动机的起动。</w:t>
      </w:r>
    </w:p>
    <w:p w14:paraId="693A0181">
      <w:pPr>
        <w:spacing w:after="120"/>
      </w:pPr>
    </w:p>
    <w:p w14:paraId="7158A9F8">
      <w:pPr>
        <w:spacing w:before="80" w:after="40" w:line="300" w:lineRule="auto"/>
        <w:ind w:left="420" w:hanging="420"/>
      </w:pPr>
      <w:r>
        <w:t>87. 发动机起动后，切断起动电路，保持线圈断电，在弹簧的作用下，活动铁心回位，切断了电动机的电路，同时也使驱动齿轮退出与飞轮齿圈的啮合。</w:t>
      </w:r>
    </w:p>
    <w:p w14:paraId="717D95D0">
      <w:pPr>
        <w:spacing w:after="120"/>
      </w:pPr>
    </w:p>
    <w:p w14:paraId="79E93D2D">
      <w:pPr>
        <w:spacing w:before="80" w:after="40" w:line="300" w:lineRule="auto"/>
        <w:ind w:left="420" w:hanging="420"/>
      </w:pPr>
      <w:r>
        <w:t>88. 起动系统的作用是在起动时，通过起动机将发电机储存的电能转变为机械能带动发动机以足够高的转速运转，以便发动机顺利起动。</w:t>
      </w:r>
    </w:p>
    <w:p w14:paraId="03DCE7DB">
      <w:pPr>
        <w:spacing w:after="120"/>
      </w:pPr>
    </w:p>
    <w:p w14:paraId="4CB75D74">
      <w:pPr>
        <w:spacing w:before="80" w:after="40" w:line="300" w:lineRule="auto"/>
        <w:ind w:left="420" w:hanging="420"/>
      </w:pPr>
      <w:r>
        <w:t>89. 汽车信号系统由声响信号装置和灯光信号装置组成。</w:t>
      </w:r>
    </w:p>
    <w:p w14:paraId="3188FB04">
      <w:pPr>
        <w:spacing w:after="120"/>
      </w:pPr>
    </w:p>
    <w:p w14:paraId="6F12940E">
      <w:pPr>
        <w:spacing w:before="80" w:after="40" w:line="300" w:lineRule="auto"/>
        <w:ind w:left="420" w:hanging="420"/>
      </w:pPr>
      <w:r>
        <w:t>90. 在现代车辆当中无论是新能源汽车还是传统燃油汽车，低压辅助蓄电池是车辆必备的电源之一，并且是以交流电的方式向车辆的用电设备提供电能。</w:t>
      </w:r>
    </w:p>
    <w:p w14:paraId="36C6C17E">
      <w:pPr>
        <w:spacing w:after="120"/>
      </w:pPr>
    </w:p>
    <w:p w14:paraId="01F9C18A">
      <w:pPr>
        <w:spacing w:before="80" w:after="40" w:line="300" w:lineRule="auto"/>
        <w:ind w:left="420" w:hanging="420"/>
      </w:pPr>
      <w:r>
        <w:t>91. 电机采用直流双极永磁结构，双向旋转，内部安置了过热保护装置，需外部电路设置保护。</w:t>
      </w:r>
    </w:p>
    <w:p w14:paraId="6582788A">
      <w:pPr>
        <w:spacing w:after="120"/>
      </w:pPr>
    </w:p>
    <w:p w14:paraId="595722D2">
      <w:pPr>
        <w:spacing w:before="80" w:after="40" w:line="300" w:lineRule="auto"/>
        <w:ind w:left="420" w:hanging="420"/>
      </w:pPr>
      <w:r>
        <w:t>92. 信号的类型不同，输入车身控制器后的处理方法一样。</w:t>
      </w:r>
    </w:p>
    <w:p w14:paraId="7EDFB737">
      <w:pPr>
        <w:spacing w:after="120"/>
      </w:pPr>
    </w:p>
    <w:p w14:paraId="6784AC85">
      <w:pPr>
        <w:spacing w:before="80" w:after="40" w:line="300" w:lineRule="auto"/>
        <w:ind w:left="420" w:hanging="420"/>
      </w:pPr>
      <w:r>
        <w:t>93. 永磁同步电动机的运行原理与电励磁同步电动机相同，但它以永磁体提供的磁通替代后者的励磁绕组励磁。</w:t>
      </w:r>
    </w:p>
    <w:p w14:paraId="67DB47C0">
      <w:pPr>
        <w:spacing w:after="120"/>
      </w:pPr>
    </w:p>
    <w:p w14:paraId="625C7DFE">
      <w:pPr>
        <w:spacing w:before="80" w:after="40" w:line="300" w:lineRule="auto"/>
        <w:ind w:left="420" w:hanging="420"/>
      </w:pPr>
      <w:r>
        <w:t>94. 根据永磁在转子上的位置不同，永磁同步电动机主要可分为表面式和内置式。</w:t>
      </w:r>
    </w:p>
    <w:p w14:paraId="115A7309">
      <w:pPr>
        <w:spacing w:after="120"/>
      </w:pPr>
    </w:p>
    <w:p w14:paraId="55FBDA1D">
      <w:pPr>
        <w:spacing w:before="80" w:after="40" w:line="300" w:lineRule="auto"/>
        <w:ind w:left="420" w:hanging="420"/>
      </w:pPr>
      <w:r>
        <w:t>95. 电机控制器的尺寸和重量通常与电机的功率成反比。</w:t>
      </w:r>
    </w:p>
    <w:p w14:paraId="39EB6D11">
      <w:pPr>
        <w:spacing w:after="120"/>
      </w:pPr>
    </w:p>
    <w:p w14:paraId="17C3F98C">
      <w:pPr>
        <w:spacing w:before="80" w:after="40" w:line="300" w:lineRule="auto"/>
        <w:ind w:left="420" w:hanging="420"/>
      </w:pPr>
      <w:r>
        <w:t>96. 直流有刷电机的电枢绕组一般采用双层绕组。</w:t>
      </w:r>
    </w:p>
    <w:p w14:paraId="54493791">
      <w:pPr>
        <w:spacing w:after="120"/>
      </w:pPr>
    </w:p>
    <w:p w14:paraId="17E58900">
      <w:pPr>
        <w:spacing w:before="80" w:after="40" w:line="300" w:lineRule="auto"/>
        <w:ind w:left="420" w:hanging="420"/>
      </w:pPr>
      <w:r>
        <w:t>97. 同步电动机的控制系统相对复杂。</w:t>
      </w:r>
    </w:p>
    <w:p w14:paraId="5BC577E0">
      <w:pPr>
        <w:spacing w:after="120"/>
      </w:pPr>
    </w:p>
    <w:p w14:paraId="4194B307">
      <w:pPr>
        <w:spacing w:before="80" w:after="40" w:line="300" w:lineRule="auto"/>
        <w:ind w:left="420" w:hanging="420"/>
      </w:pPr>
      <w:r>
        <w:t>98. 电机控制器不可以实现电机的远程控制和监控。</w:t>
      </w:r>
    </w:p>
    <w:p w14:paraId="00A4E78B">
      <w:pPr>
        <w:spacing w:after="120"/>
      </w:pPr>
    </w:p>
    <w:p w14:paraId="5153645C">
      <w:pPr>
        <w:spacing w:before="80" w:after="40" w:line="300" w:lineRule="auto"/>
        <w:ind w:left="420" w:hanging="420"/>
      </w:pPr>
      <w:r>
        <w:t>99. 电机是指依据电磁感应原理实现电能的生产、传输和使用的能量转换机械。</w:t>
      </w:r>
    </w:p>
    <w:p w14:paraId="073E055A">
      <w:pPr>
        <w:spacing w:after="120"/>
      </w:pPr>
    </w:p>
    <w:p w14:paraId="71600A29">
      <w:pPr>
        <w:spacing w:before="80" w:after="40" w:line="300" w:lineRule="auto"/>
        <w:ind w:left="420" w:hanging="420"/>
      </w:pPr>
      <w:r>
        <w:t>100. 只要任意调换三相异步电动机的两个电源接线，就可以改变电动机的转向。</w:t>
      </w:r>
    </w:p>
    <w:p w14:paraId="0C72B724">
      <w:pPr>
        <w:spacing w:after="120"/>
      </w:pPr>
    </w:p>
    <w:p w14:paraId="27E89774">
      <w:pPr>
        <w:spacing w:before="80" w:after="40" w:line="300" w:lineRule="auto"/>
        <w:ind w:left="420" w:hanging="420"/>
      </w:pPr>
      <w:r>
        <w:t>101. 发动机机油量低于油尺标记的下限机油灯即点亮。</w:t>
      </w:r>
    </w:p>
    <w:p w14:paraId="2106F989">
      <w:pPr>
        <w:spacing w:after="120"/>
      </w:pPr>
    </w:p>
    <w:p w14:paraId="239FBFAF">
      <w:pPr>
        <w:spacing w:before="80" w:after="40" w:line="300" w:lineRule="auto"/>
        <w:ind w:left="420" w:hanging="420"/>
      </w:pPr>
      <w:r>
        <w:t>102. 判断整车是否有故障可以用诊断仪首先进行扫描网关的功能操作。</w:t>
      </w:r>
    </w:p>
    <w:p w14:paraId="428957EB">
      <w:pPr>
        <w:spacing w:after="120"/>
      </w:pPr>
    </w:p>
    <w:p w14:paraId="29FEA6D1">
      <w:pPr>
        <w:spacing w:before="80" w:after="40" w:line="300" w:lineRule="auto"/>
        <w:ind w:left="420" w:hanging="420"/>
      </w:pPr>
      <w:r>
        <w:t>103. 目前常见的汽车信息娱乐总线只能应用MOST总线。</w:t>
      </w:r>
    </w:p>
    <w:p w14:paraId="29526E9A">
      <w:pPr>
        <w:spacing w:after="120"/>
      </w:pPr>
    </w:p>
    <w:p w14:paraId="5A69D925">
      <w:pPr>
        <w:spacing w:before="80" w:after="40" w:line="300" w:lineRule="auto"/>
        <w:ind w:left="420" w:hanging="420"/>
      </w:pPr>
      <w:r>
        <w:t>104. 11管交流发电机中，三只励磁二极管为共正极连接。</w:t>
      </w:r>
    </w:p>
    <w:p w14:paraId="29BC3A0F">
      <w:pPr>
        <w:spacing w:after="120"/>
      </w:pPr>
    </w:p>
    <w:p w14:paraId="350C0E38">
      <w:pPr>
        <w:spacing w:before="80" w:after="40" w:line="300" w:lineRule="auto"/>
        <w:ind w:left="420" w:hanging="420"/>
      </w:pPr>
      <w:r>
        <w:t>105. 电子调节器中稳压管被击穿时，其大功率三极管处于截止状态。</w:t>
      </w:r>
    </w:p>
    <w:p w14:paraId="2A8A39BC">
      <w:pPr>
        <w:spacing w:after="120"/>
      </w:pPr>
    </w:p>
    <w:p w14:paraId="13D5AE67">
      <w:pPr>
        <w:spacing w:before="80" w:after="40" w:line="300" w:lineRule="auto"/>
        <w:ind w:left="420" w:hanging="420"/>
      </w:pPr>
      <w:r>
        <w:t>106. 发电机B+极与蓄电池负极是始终相连。</w:t>
      </w:r>
    </w:p>
    <w:p w14:paraId="07905560">
      <w:pPr>
        <w:spacing w:after="120"/>
      </w:pPr>
    </w:p>
    <w:p w14:paraId="472800F1">
      <w:pPr>
        <w:spacing w:before="80" w:after="40" w:line="300" w:lineRule="auto"/>
        <w:ind w:left="420" w:hanging="420"/>
      </w:pPr>
      <w:r>
        <w:t>107. 发电机磁场绕组的故障有断路、短路两种故障。</w:t>
      </w:r>
    </w:p>
    <w:p w14:paraId="64B8F8D0">
      <w:pPr>
        <w:spacing w:after="120"/>
      </w:pPr>
    </w:p>
    <w:p w14:paraId="272E268B">
      <w:pPr>
        <w:spacing w:before="80" w:after="40" w:line="300" w:lineRule="auto"/>
        <w:ind w:left="420" w:hanging="420"/>
      </w:pPr>
      <w:r>
        <w:t>108. 发电机工作时，不允许拆卸蓄电池。</w:t>
      </w:r>
    </w:p>
    <w:p w14:paraId="30897A50">
      <w:pPr>
        <w:spacing w:after="120"/>
      </w:pPr>
    </w:p>
    <w:p w14:paraId="25262468">
      <w:pPr>
        <w:spacing w:before="80" w:after="40" w:line="300" w:lineRule="auto"/>
        <w:ind w:left="420" w:hanging="420"/>
      </w:pPr>
      <w:r>
        <w:t>109. 发电机工作时可以用万用表检测其输出电压。</w:t>
      </w:r>
    </w:p>
    <w:p w14:paraId="434F7F59">
      <w:pPr>
        <w:spacing w:after="120"/>
      </w:pPr>
    </w:p>
    <w:p w14:paraId="5BD563CE">
      <w:pPr>
        <w:spacing w:before="80" w:after="40" w:line="300" w:lineRule="auto"/>
        <w:ind w:left="420" w:hanging="420"/>
      </w:pPr>
      <w:r>
        <w:t>110. 发电机转子作用是产生旋转的磁场。</w:t>
      </w:r>
    </w:p>
    <w:p w14:paraId="2462B3F3">
      <w:pPr>
        <w:spacing w:after="120"/>
      </w:pPr>
    </w:p>
    <w:p w14:paraId="799E2A25">
      <w:pPr>
        <w:spacing w:before="80" w:after="40" w:line="300" w:lineRule="auto"/>
        <w:ind w:left="420" w:hanging="420"/>
      </w:pPr>
      <w:r>
        <w:t>111. 交流发电机来说三只绕组产生的正弦电压完全相同但频率不相同。</w:t>
      </w:r>
    </w:p>
    <w:p w14:paraId="43C3C879">
      <w:pPr>
        <w:spacing w:after="120"/>
      </w:pPr>
    </w:p>
    <w:p w14:paraId="48EEADB0">
      <w:pPr>
        <w:spacing w:before="80" w:after="40" w:line="300" w:lineRule="auto"/>
        <w:ind w:left="420" w:hanging="420"/>
      </w:pPr>
      <w:r>
        <w:t>112. 交流发电机输出电流由调节器调整。</w:t>
      </w:r>
    </w:p>
    <w:p w14:paraId="078A09B7">
      <w:pPr>
        <w:spacing w:after="120"/>
      </w:pPr>
    </w:p>
    <w:p w14:paraId="55A35D9D">
      <w:pPr>
        <w:spacing w:before="80" w:after="40" w:line="300" w:lineRule="auto"/>
        <w:ind w:left="420" w:hanging="420"/>
      </w:pPr>
      <w:r>
        <w:t>113. 交流发电机输出电压是中性点N输出电压一倍。</w:t>
      </w:r>
    </w:p>
    <w:p w14:paraId="774B2959">
      <w:pPr>
        <w:spacing w:after="120"/>
      </w:pPr>
    </w:p>
    <w:p w14:paraId="197E28F4">
      <w:pPr>
        <w:spacing w:before="80" w:after="40" w:line="300" w:lineRule="auto"/>
        <w:ind w:left="420" w:hanging="420"/>
      </w:pPr>
      <w:r>
        <w:t>114. 交流发电机中硅整流器中的正极管的正极为发电机的正极。</w:t>
      </w:r>
    </w:p>
    <w:p w14:paraId="17F5E898">
      <w:pPr>
        <w:spacing w:after="120"/>
      </w:pPr>
    </w:p>
    <w:p w14:paraId="4FE8BB6D">
      <w:pPr>
        <w:spacing w:before="80" w:after="40" w:line="300" w:lineRule="auto"/>
        <w:ind w:left="420" w:hanging="420"/>
      </w:pPr>
      <w:r>
        <w:t>115. 整体式发电机的电压调节器与发电机在一起。</w:t>
      </w:r>
    </w:p>
    <w:p w14:paraId="2E6B24E2">
      <w:pPr>
        <w:spacing w:after="120"/>
      </w:pPr>
    </w:p>
    <w:p w14:paraId="5F72B53C">
      <w:pPr>
        <w:spacing w:before="80" w:after="40" w:line="300" w:lineRule="auto"/>
        <w:ind w:left="420" w:hanging="420"/>
      </w:pPr>
      <w:r>
        <w:t>116. 设置了中性点二极管的交流发电机，其三相绕组一定是星形连接。</w:t>
      </w:r>
    </w:p>
    <w:p w14:paraId="4E9FB568">
      <w:pPr>
        <w:spacing w:after="120"/>
      </w:pPr>
    </w:p>
    <w:p w14:paraId="5FFF4539">
      <w:pPr>
        <w:spacing w:before="80" w:after="40" w:line="300" w:lineRule="auto"/>
        <w:ind w:left="420" w:hanging="420"/>
      </w:pPr>
      <w:r>
        <w:t>117. 电压调节器是通过控制发电机励磁绕组通过电流的大小，实现调节电压的。</w:t>
      </w:r>
    </w:p>
    <w:p w14:paraId="5F0F91DE">
      <w:pPr>
        <w:spacing w:after="120"/>
      </w:pPr>
    </w:p>
    <w:p w14:paraId="735BDCA5">
      <w:pPr>
        <w:spacing w:before="80" w:after="40" w:line="300" w:lineRule="auto"/>
        <w:ind w:left="420" w:hanging="420"/>
      </w:pPr>
      <w:r>
        <w:t>118. 汽车上的发电机大多数为三相交流发电机，主要由发电机和整流器组成。</w:t>
      </w:r>
    </w:p>
    <w:p w14:paraId="262C8E78">
      <w:pPr>
        <w:spacing w:after="120"/>
      </w:pPr>
    </w:p>
    <w:p w14:paraId="1662540F">
      <w:pPr>
        <w:spacing w:before="80" w:after="40" w:line="300" w:lineRule="auto"/>
        <w:ind w:left="420" w:hanging="420"/>
      </w:pPr>
      <w:r>
        <w:t>119. 磁场绕组的一端经滑环和电刷在发电机端盖上搭铁的的发电机是外搭铁发电机。</w:t>
      </w:r>
    </w:p>
    <w:p w14:paraId="553F7B58">
      <w:pPr>
        <w:spacing w:after="120"/>
      </w:pPr>
    </w:p>
    <w:p w14:paraId="7F6BCC23">
      <w:pPr>
        <w:spacing w:before="80" w:after="40" w:line="300" w:lineRule="auto"/>
        <w:ind w:left="420" w:hanging="420"/>
      </w:pPr>
      <w:r>
        <w:t>120. 交流发电机定子绕组由三相绕组组成，绕组的连接方式分为星形和三角形两种。</w:t>
      </w:r>
    </w:p>
    <w:p w14:paraId="65834D81">
      <w:pPr>
        <w:spacing w:after="120"/>
      </w:pPr>
    </w:p>
    <w:p w14:paraId="79413230">
      <w:pPr>
        <w:spacing w:before="80" w:after="40" w:line="300" w:lineRule="auto"/>
        <w:ind w:left="420" w:hanging="420"/>
      </w:pPr>
      <w:r>
        <w:t>121. 交流发电机有中性点电压输出时，其三相绕组一定是三角形连接。</w:t>
      </w:r>
    </w:p>
    <w:p w14:paraId="552F63F5">
      <w:pPr>
        <w:spacing w:after="120"/>
      </w:pPr>
    </w:p>
    <w:p w14:paraId="161A860C">
      <w:pPr>
        <w:spacing w:before="80" w:after="40" w:line="300" w:lineRule="auto"/>
        <w:ind w:left="420" w:hanging="420"/>
      </w:pPr>
      <w:r>
        <w:t>122. 电压调节器正常工作时，所限制的发电机输出电压，称为调节器调节电压。</w:t>
      </w:r>
    </w:p>
    <w:p w14:paraId="12953E3F">
      <w:pPr>
        <w:spacing w:after="120"/>
      </w:pPr>
    </w:p>
    <w:p w14:paraId="0281C019">
      <w:pPr>
        <w:spacing w:before="80" w:after="40" w:line="300" w:lineRule="auto"/>
        <w:ind w:left="420" w:hanging="420"/>
      </w:pPr>
      <w:r>
        <w:t>123. 拆卸大灯控制单元需要先释放静电。</w:t>
      </w:r>
    </w:p>
    <w:p w14:paraId="46B31DF4">
      <w:pPr>
        <w:spacing w:after="120"/>
      </w:pPr>
    </w:p>
    <w:p w14:paraId="6090ED30">
      <w:pPr>
        <w:spacing w:before="80" w:after="40" w:line="300" w:lineRule="auto"/>
        <w:ind w:left="420" w:hanging="420"/>
      </w:pPr>
      <w:r>
        <w:t>124. 车辆的高度传感器信号控制大灯中照程调节伺服电机，从而调节大灯高低变化。</w:t>
      </w:r>
    </w:p>
    <w:p w14:paraId="32E82939">
      <w:pPr>
        <w:spacing w:after="120"/>
      </w:pPr>
    </w:p>
    <w:p w14:paraId="0F8240EF">
      <w:pPr>
        <w:spacing w:before="80" w:after="40" w:line="300" w:lineRule="auto"/>
        <w:ind w:left="420" w:hanging="420"/>
      </w:pPr>
      <w:r>
        <w:t>125. 接通倒车灯和驻车辅助系统电路的部件是倒车开关。</w:t>
      </w:r>
    </w:p>
    <w:p w14:paraId="1301C068">
      <w:pPr>
        <w:spacing w:after="120"/>
      </w:pPr>
    </w:p>
    <w:p w14:paraId="453F165F">
      <w:pPr>
        <w:spacing w:before="80" w:after="40" w:line="300" w:lineRule="auto"/>
        <w:ind w:left="420" w:hanging="420"/>
      </w:pPr>
      <w:r>
        <w:t>126. 手动档的车倒车灯开关安装在变速器上，当挂上倒档后，倒车灯电路接通。</w:t>
      </w:r>
    </w:p>
    <w:p w14:paraId="204A0405">
      <w:pPr>
        <w:spacing w:after="120"/>
      </w:pPr>
    </w:p>
    <w:p w14:paraId="5288EE8F">
      <w:pPr>
        <w:spacing w:before="80" w:after="40" w:line="300" w:lineRule="auto"/>
        <w:ind w:left="420" w:hanging="420"/>
      </w:pPr>
      <w:r>
        <w:t>127. 自适应大灯可以实现照程无级调节。</w:t>
      </w:r>
    </w:p>
    <w:p w14:paraId="6A34CD5F">
      <w:pPr>
        <w:spacing w:after="120"/>
      </w:pPr>
    </w:p>
    <w:p w14:paraId="06B7A529">
      <w:pPr>
        <w:spacing w:before="80" w:after="40" w:line="300" w:lineRule="auto"/>
        <w:ind w:left="420" w:hanging="420"/>
      </w:pPr>
      <w:r>
        <w:t>128. 汽车前照灯由灯泡、反射镜和配光镜等组成。</w:t>
      </w:r>
    </w:p>
    <w:p w14:paraId="4E47BBBC">
      <w:pPr>
        <w:spacing w:after="120"/>
      </w:pPr>
    </w:p>
    <w:p w14:paraId="30F9EAB9">
      <w:pPr>
        <w:spacing w:before="80" w:after="40" w:line="300" w:lineRule="auto"/>
        <w:ind w:left="420" w:hanging="420"/>
      </w:pPr>
      <w:r>
        <w:t>129. 汽车前照灯为了防止炫目，通常设置远光和近光。</w:t>
      </w:r>
    </w:p>
    <w:p w14:paraId="7EAE835C">
      <w:pPr>
        <w:spacing w:after="120"/>
      </w:pPr>
    </w:p>
    <w:p w14:paraId="07F25D8E">
      <w:pPr>
        <w:spacing w:before="80" w:after="40" w:line="300" w:lineRule="auto"/>
        <w:ind w:left="420" w:hanging="420"/>
      </w:pPr>
      <w:r>
        <w:t>130. 倒车灯开关一般都安装在变速器上，当挂上倒档后，倒车灯电路接通。</w:t>
      </w:r>
    </w:p>
    <w:p w14:paraId="77FBD13F">
      <w:pPr>
        <w:spacing w:after="120"/>
      </w:pPr>
    </w:p>
    <w:p w14:paraId="129754BA">
      <w:pPr>
        <w:spacing w:before="80" w:after="40" w:line="300" w:lineRule="auto"/>
        <w:ind w:left="420" w:hanging="420"/>
      </w:pPr>
      <w:r>
        <w:t>131. 眩目是当强烈光束突然射入人的眼睛，会使人眼瞳孔来不及收缩而本能闭上眼睛或只能看见亮的东西，不能看到暗处的路面或障碍物的现象。</w:t>
      </w:r>
    </w:p>
    <w:p w14:paraId="529A1A58">
      <w:pPr>
        <w:spacing w:after="120"/>
      </w:pPr>
    </w:p>
    <w:p w14:paraId="7CF17356">
      <w:pPr>
        <w:spacing w:before="80" w:after="40" w:line="300" w:lineRule="auto"/>
        <w:ind w:left="420" w:hanging="420"/>
      </w:pPr>
      <w:r>
        <w:t>132. 汽车上的雾灯电路，既受雾灯开关控制又受前照灯开关控制。</w:t>
      </w:r>
    </w:p>
    <w:p w14:paraId="55E2B47C">
      <w:pPr>
        <w:spacing w:after="120"/>
      </w:pPr>
    </w:p>
    <w:p w14:paraId="7532D7D4">
      <w:pPr>
        <w:spacing w:before="80" w:after="40" w:line="300" w:lineRule="auto"/>
        <w:ind w:left="420" w:hanging="420"/>
      </w:pPr>
      <w:r>
        <w:t>133. 磁电式信号发生器产生的信号电压随着分电器轴转速的升高而增大。</w:t>
      </w:r>
    </w:p>
    <w:p w14:paraId="3A8ED79A">
      <w:pPr>
        <w:spacing w:after="120"/>
      </w:pPr>
    </w:p>
    <w:p w14:paraId="14F204E4">
      <w:pPr>
        <w:spacing w:before="80" w:after="40" w:line="300" w:lineRule="auto"/>
        <w:ind w:left="420" w:hanging="420"/>
      </w:pPr>
      <w:r>
        <w:t>134. 磁感应式信号发生器的信号电压与信号转子的旋转速度有关。</w:t>
      </w:r>
    </w:p>
    <w:p w14:paraId="23B25F6B">
      <w:pPr>
        <w:spacing w:after="120"/>
      </w:pPr>
    </w:p>
    <w:p w14:paraId="0D035561">
      <w:pPr>
        <w:spacing w:before="80" w:after="40" w:line="300" w:lineRule="auto"/>
        <w:ind w:left="420" w:hanging="420"/>
      </w:pPr>
      <w:r>
        <w:t>135. 低热值火花塞，只适合大功率、高转速、高压缩比发动机。</w:t>
      </w:r>
    </w:p>
    <w:p w14:paraId="53EF24FB">
      <w:pPr>
        <w:spacing w:after="120"/>
      </w:pPr>
    </w:p>
    <w:p w14:paraId="186A9A9C">
      <w:pPr>
        <w:spacing w:before="80" w:after="40" w:line="300" w:lineRule="auto"/>
        <w:ind w:left="420" w:hanging="420"/>
      </w:pPr>
      <w:r>
        <w:t>136. 点火过早会使发动机过热。</w:t>
      </w:r>
    </w:p>
    <w:p w14:paraId="4CBA1BF4">
      <w:pPr>
        <w:spacing w:after="120"/>
      </w:pPr>
    </w:p>
    <w:p w14:paraId="1ACF2BD8">
      <w:pPr>
        <w:spacing w:before="80" w:after="40" w:line="300" w:lineRule="auto"/>
        <w:ind w:left="420" w:hanging="420"/>
      </w:pPr>
      <w:r>
        <w:t>137. 点火控制器的大功率三极管负责点火线圈产生高压电。</w:t>
      </w:r>
    </w:p>
    <w:p w14:paraId="18D1CCE5">
      <w:pPr>
        <w:spacing w:after="120"/>
      </w:pPr>
    </w:p>
    <w:p w14:paraId="43AE3559">
      <w:pPr>
        <w:spacing w:before="80" w:after="40" w:line="300" w:lineRule="auto"/>
        <w:ind w:left="420" w:hanging="420"/>
      </w:pPr>
      <w:r>
        <w:t>138. 点火控制器的作用是控制点火线圈次级绕组中电流的通断。</w:t>
      </w:r>
    </w:p>
    <w:p w14:paraId="0D416E1A">
      <w:pPr>
        <w:spacing w:after="120"/>
      </w:pPr>
    </w:p>
    <w:p w14:paraId="22299BF6">
      <w:pPr>
        <w:spacing w:before="80" w:after="40" w:line="300" w:lineRule="auto"/>
        <w:ind w:left="420" w:hanging="420"/>
      </w:pPr>
      <w:r>
        <w:t>139. 点火控制器用来控制点火线圈初级绕组电流通路的接通和切断。</w:t>
      </w:r>
    </w:p>
    <w:p w14:paraId="3150EEE8">
      <w:pPr>
        <w:spacing w:after="120"/>
      </w:pPr>
    </w:p>
    <w:p w14:paraId="08E9F926">
      <w:pPr>
        <w:spacing w:before="80" w:after="40" w:line="300" w:lineRule="auto"/>
        <w:ind w:left="420" w:hanging="420"/>
      </w:pPr>
      <w:r>
        <w:t>140. 点火系中点火能量的储存方式可分为电感储能和电场储能两类。</w:t>
      </w:r>
    </w:p>
    <w:p w14:paraId="1307E97E">
      <w:pPr>
        <w:spacing w:after="120"/>
      </w:pPr>
    </w:p>
    <w:p w14:paraId="31955393">
      <w:pPr>
        <w:spacing w:before="80" w:after="40" w:line="300" w:lineRule="auto"/>
        <w:ind w:left="420" w:hanging="420"/>
      </w:pPr>
      <w:r>
        <w:t>141. 电子控制器需要接收信号发生器的信号，从而控制点火线圈。</w:t>
      </w:r>
    </w:p>
    <w:p w14:paraId="48B40F36">
      <w:pPr>
        <w:spacing w:after="120"/>
      </w:pPr>
    </w:p>
    <w:p w14:paraId="3EB8582B">
      <w:pPr>
        <w:spacing w:before="80" w:after="40" w:line="300" w:lineRule="auto"/>
        <w:ind w:left="420" w:hanging="420"/>
      </w:pPr>
      <w:r>
        <w:t>142. 发动机的转速降低时，点火提前角应该增大。</w:t>
      </w:r>
    </w:p>
    <w:p w14:paraId="411B4363">
      <w:pPr>
        <w:spacing w:after="120"/>
      </w:pPr>
    </w:p>
    <w:p w14:paraId="4DF4F7AB">
      <w:pPr>
        <w:spacing w:before="80" w:after="40" w:line="300" w:lineRule="auto"/>
        <w:ind w:left="420" w:hanging="420"/>
      </w:pPr>
      <w:r>
        <w:t>143. 发动机负荷和转速变化，则点火提前角应相应进行调整。</w:t>
      </w:r>
    </w:p>
    <w:p w14:paraId="49CE38A2">
      <w:pPr>
        <w:spacing w:after="120"/>
      </w:pPr>
    </w:p>
    <w:p w14:paraId="075F6CB5">
      <w:pPr>
        <w:spacing w:before="80" w:after="40" w:line="300" w:lineRule="auto"/>
        <w:ind w:left="420" w:hanging="420"/>
      </w:pPr>
      <w:r>
        <w:t>144. 发动机高转速下运转，随着转速的再升高，点火提前角总角度应相应减小。</w:t>
      </w:r>
    </w:p>
    <w:p w14:paraId="72DA04A9">
      <w:pPr>
        <w:spacing w:after="120"/>
      </w:pPr>
    </w:p>
    <w:p w14:paraId="30F1CE57">
      <w:pPr>
        <w:spacing w:before="80" w:after="40" w:line="300" w:lineRule="auto"/>
        <w:ind w:left="420" w:hanging="420"/>
      </w:pPr>
      <w:r>
        <w:t>145. 发动机冷却液传感器负责监控冷却液的温度。</w:t>
      </w:r>
    </w:p>
    <w:p w14:paraId="4785BEB0">
      <w:pPr>
        <w:spacing w:after="120"/>
      </w:pPr>
    </w:p>
    <w:p w14:paraId="70F15308">
      <w:pPr>
        <w:spacing w:before="80" w:after="40" w:line="300" w:lineRule="auto"/>
        <w:ind w:left="420" w:hanging="420"/>
      </w:pPr>
      <w:r>
        <w:t>146. 发动机转速表的信号可以从点火系统的初级电路或转速传感器获取。</w:t>
      </w:r>
    </w:p>
    <w:p w14:paraId="750B45BA">
      <w:pPr>
        <w:spacing w:after="120"/>
      </w:pPr>
    </w:p>
    <w:p w14:paraId="4C7ED918">
      <w:pPr>
        <w:spacing w:before="80" w:after="40" w:line="300" w:lineRule="auto"/>
        <w:ind w:left="420" w:hanging="420"/>
      </w:pPr>
      <w:r>
        <w:t>147. 发动机转速增大时，点火提前角应减小。</w:t>
      </w:r>
    </w:p>
    <w:p w14:paraId="395B568B">
      <w:pPr>
        <w:spacing w:after="120"/>
      </w:pPr>
    </w:p>
    <w:p w14:paraId="0013F0C3">
      <w:pPr>
        <w:spacing w:before="80" w:after="40" w:line="300" w:lineRule="auto"/>
        <w:ind w:left="420" w:hanging="420"/>
      </w:pPr>
      <w:r>
        <w:t>148. 火花塞电极温度越高，击穿电压越高。</w:t>
      </w:r>
    </w:p>
    <w:p w14:paraId="18080949">
      <w:pPr>
        <w:spacing w:after="120"/>
      </w:pPr>
    </w:p>
    <w:p w14:paraId="075901F4">
      <w:pPr>
        <w:spacing w:before="80" w:after="40" w:line="300" w:lineRule="auto"/>
        <w:ind w:left="420" w:hanging="420"/>
      </w:pPr>
      <w:r>
        <w:t>149. 火花塞间隙过小，高压火花变强。</w:t>
      </w:r>
    </w:p>
    <w:p w14:paraId="7CAC92E5">
      <w:pPr>
        <w:spacing w:after="120"/>
      </w:pPr>
    </w:p>
    <w:p w14:paraId="038C5E1D">
      <w:pPr>
        <w:spacing w:before="80" w:after="40" w:line="300" w:lineRule="auto"/>
        <w:ind w:left="420" w:hanging="420"/>
      </w:pPr>
      <w:r>
        <w:t>150. 火花塞间隙过小会导致跳火困难。</w:t>
      </w:r>
    </w:p>
    <w:p w14:paraId="3B0336CF">
      <w:pPr>
        <w:spacing w:after="120"/>
      </w:pPr>
    </w:p>
    <w:p w14:paraId="055A667D">
      <w:pPr>
        <w:spacing w:before="80" w:after="40" w:line="300" w:lineRule="auto"/>
        <w:ind w:left="420" w:hanging="420"/>
      </w:pPr>
      <w:r>
        <w:t>151. 12V的启动型蓄电池由6个并联的单个电池组成。</w:t>
      </w:r>
    </w:p>
    <w:p w14:paraId="781A813B">
      <w:pPr>
        <w:spacing w:after="120"/>
      </w:pPr>
    </w:p>
    <w:p w14:paraId="2BDC9AA3">
      <w:pPr>
        <w:spacing w:before="80" w:after="40" w:line="300" w:lineRule="auto"/>
        <w:ind w:left="420" w:hanging="420"/>
      </w:pPr>
      <w:r>
        <w:t>152. 测量蓄电池静态电压过低，则说明蓄电池电量不足。</w:t>
      </w:r>
    </w:p>
    <w:p w14:paraId="49252FC3">
      <w:pPr>
        <w:spacing w:after="120"/>
      </w:pPr>
    </w:p>
    <w:p w14:paraId="32A62FCC">
      <w:pPr>
        <w:spacing w:before="80" w:after="40" w:line="300" w:lineRule="auto"/>
        <w:ind w:left="420" w:hanging="420"/>
      </w:pPr>
      <w:r>
        <w:t>153. 蓄电池的容量越大越好，以便于安装在车上。</w:t>
      </w:r>
    </w:p>
    <w:p w14:paraId="2C84646D">
      <w:pPr>
        <w:spacing w:after="120"/>
      </w:pPr>
    </w:p>
    <w:p w14:paraId="6E0D6FBA">
      <w:pPr>
        <w:spacing w:before="80" w:after="40" w:line="300" w:lineRule="auto"/>
        <w:ind w:left="420" w:hanging="420"/>
      </w:pPr>
      <w:r>
        <w:t>154. 蓄电池负极板是采用二氧化铅材料，正极板是采用纯铅材料的。</w:t>
      </w:r>
    </w:p>
    <w:p w14:paraId="14843360">
      <w:pPr>
        <w:spacing w:after="120"/>
      </w:pPr>
    </w:p>
    <w:p w14:paraId="2EB3A6A5">
      <w:pPr>
        <w:spacing w:before="80" w:after="40" w:line="300" w:lineRule="auto"/>
        <w:ind w:left="420" w:hanging="420"/>
      </w:pPr>
      <w:r>
        <w:t>155. 检测蓄电池存电量的常用设备有冰点测试仪、蓄电池测试仪。</w:t>
      </w:r>
    </w:p>
    <w:p w14:paraId="3D0CC755">
      <w:pPr>
        <w:spacing w:after="120"/>
      </w:pPr>
    </w:p>
    <w:p w14:paraId="2E47D4FB">
      <w:pPr>
        <w:spacing w:before="80" w:after="40" w:line="300" w:lineRule="auto"/>
        <w:ind w:left="420" w:hanging="420"/>
      </w:pPr>
      <w:r>
        <w:t>156. 拆卸蓄电池接线柱时应先拆卸正极端，后拆下负极端。</w:t>
      </w:r>
    </w:p>
    <w:p w14:paraId="14C27781">
      <w:pPr>
        <w:spacing w:after="120"/>
      </w:pPr>
    </w:p>
    <w:p w14:paraId="036F4CEF">
      <w:pPr>
        <w:spacing w:before="80" w:after="40" w:line="300" w:lineRule="auto"/>
        <w:ind w:left="420" w:hanging="420"/>
      </w:pPr>
      <w:r>
        <w:t>157. 蓄电池的容量等于额定电流与时间的乘积，额定容量的表示是C20。</w:t>
      </w:r>
    </w:p>
    <w:p w14:paraId="5FE721B9">
      <w:pPr>
        <w:spacing w:after="120"/>
      </w:pPr>
    </w:p>
    <w:p w14:paraId="41059930">
      <w:pPr>
        <w:spacing w:before="80" w:after="40" w:line="300" w:lineRule="auto"/>
        <w:ind w:left="420" w:hanging="420"/>
      </w:pPr>
      <w:r>
        <w:t>158. 选择容量较小的蓄电池会导致充电不足，而选择容量较大的蓄电池，容易发生过度充放电循环，会导致蓄电池使用寿命缩短。</w:t>
      </w:r>
    </w:p>
    <w:p w14:paraId="0ED29E42">
      <w:pPr>
        <w:spacing w:after="120"/>
      </w:pPr>
    </w:p>
    <w:p w14:paraId="410DF8F5">
      <w:pPr>
        <w:spacing w:before="80" w:after="40" w:line="300" w:lineRule="auto"/>
        <w:ind w:left="420" w:hanging="420"/>
      </w:pPr>
      <w:r>
        <w:t>159. 对汽车用蓄电池的主要要求是容量大、内阻大。</w:t>
      </w:r>
    </w:p>
    <w:p w14:paraId="5014A492">
      <w:pPr>
        <w:spacing w:after="120"/>
      </w:pPr>
    </w:p>
    <w:p w14:paraId="42FA5F83">
      <w:pPr>
        <w:spacing w:before="80" w:after="40" w:line="300" w:lineRule="auto"/>
        <w:ind w:left="420" w:hanging="420"/>
      </w:pPr>
      <w:r>
        <w:t>160. 蓄电池技术状态指示器是根据光学折射原理来反映蓄电池技术状态的。</w:t>
      </w:r>
    </w:p>
    <w:p w14:paraId="1A2F02B4">
      <w:pPr>
        <w:spacing w:after="120"/>
      </w:pPr>
    </w:p>
    <w:p w14:paraId="18876C44">
      <w:pPr>
        <w:spacing w:before="80" w:after="40" w:line="300" w:lineRule="auto"/>
        <w:ind w:left="420" w:hanging="420"/>
      </w:pPr>
      <w:r>
        <w:t>161. 将两只完全相同的蓄电池串联使用，既能提高电压又能增大容量。</w:t>
      </w:r>
    </w:p>
    <w:p w14:paraId="1E511B03">
      <w:pPr>
        <w:spacing w:after="120"/>
      </w:pPr>
    </w:p>
    <w:p w14:paraId="2885FF4F">
      <w:pPr>
        <w:spacing w:before="80" w:after="40" w:line="300" w:lineRule="auto"/>
        <w:ind w:left="420" w:hanging="420"/>
      </w:pPr>
      <w:r>
        <w:t>162. 蓄电池放电时将电能转换成化学能，充电时将化学能转化为电能。</w:t>
      </w:r>
    </w:p>
    <w:p w14:paraId="37A03C89">
      <w:pPr>
        <w:spacing w:after="120"/>
      </w:pPr>
    </w:p>
    <w:p w14:paraId="193F2E83">
      <w:pPr>
        <w:spacing w:before="80" w:after="40" w:line="300" w:lineRule="auto"/>
        <w:ind w:left="420" w:hanging="420"/>
      </w:pPr>
      <w:r>
        <w:t>163. 蓄电池长期充电不足或放电后长时间未充电，极板上会逐渐生成一层白色大晶粒的PbSO4，在正常充电时，这些大晶粒不能转化成PbO2和Pb，这种现象叫做硫酸铅硬化，简称硫化。</w:t>
      </w:r>
    </w:p>
    <w:p w14:paraId="27E809CB">
      <w:pPr>
        <w:spacing w:after="120"/>
      </w:pPr>
    </w:p>
    <w:p w14:paraId="0BCC7F0D">
      <w:pPr>
        <w:spacing w:before="80" w:after="40" w:line="300" w:lineRule="auto"/>
        <w:ind w:left="420" w:hanging="420"/>
      </w:pPr>
      <w:r>
        <w:t>164. PTC加热器供暖控制属于低压控制系统。</w:t>
      </w:r>
    </w:p>
    <w:p w14:paraId="3F32C215">
      <w:pPr>
        <w:spacing w:after="120"/>
      </w:pPr>
    </w:p>
    <w:p w14:paraId="194C677D">
      <w:pPr>
        <w:spacing w:before="80" w:after="40" w:line="300" w:lineRule="auto"/>
        <w:ind w:left="420" w:hanging="420"/>
      </w:pPr>
      <w:r>
        <w:t>165. 半主动悬架不属于电子控制悬架系统。</w:t>
      </w:r>
    </w:p>
    <w:p w14:paraId="232AE14E">
      <w:pPr>
        <w:spacing w:after="120"/>
      </w:pPr>
    </w:p>
    <w:p w14:paraId="3F123E55">
      <w:pPr>
        <w:spacing w:before="80" w:after="40" w:line="300" w:lineRule="auto"/>
        <w:ind w:left="420" w:hanging="420"/>
      </w:pPr>
      <w:r>
        <w:t>166. 半主动悬架是由可变特性的弹簧和减振器组成的悬架系统。</w:t>
      </w:r>
    </w:p>
    <w:p w14:paraId="39EE2A48">
      <w:pPr>
        <w:spacing w:after="120"/>
      </w:pPr>
    </w:p>
    <w:p w14:paraId="00D8D91D">
      <w:pPr>
        <w:spacing w:before="80" w:after="40" w:line="300" w:lineRule="auto"/>
        <w:ind w:left="420" w:hanging="420"/>
      </w:pPr>
      <w:r>
        <w:t>167. 被动悬架是由弹簧和减振器组成的机械式悬架系统。</w:t>
      </w:r>
    </w:p>
    <w:p w14:paraId="1A0DCF8E">
      <w:pPr>
        <w:spacing w:after="120"/>
      </w:pPr>
    </w:p>
    <w:p w14:paraId="1EE03FE6">
      <w:pPr>
        <w:spacing w:before="80" w:after="40" w:line="300" w:lineRule="auto"/>
        <w:ind w:left="420" w:hanging="420"/>
      </w:pPr>
      <w:r>
        <w:t>168. 纯电动汽车空调系统中供暖方式通常采用PTC加热器进行室内供暖。</w:t>
      </w:r>
    </w:p>
    <w:p w14:paraId="1C001A35">
      <w:pPr>
        <w:spacing w:after="120"/>
      </w:pPr>
    </w:p>
    <w:p w14:paraId="4AFA3590">
      <w:pPr>
        <w:spacing w:before="80" w:after="40" w:line="300" w:lineRule="auto"/>
        <w:ind w:left="420" w:hanging="420"/>
      </w:pPr>
      <w:r>
        <w:t>169. 电动助力转向的电动机具有无激磁损耗，效率较高，体积较小等特点。</w:t>
      </w:r>
    </w:p>
    <w:p w14:paraId="7BE5B062">
      <w:pPr>
        <w:spacing w:after="120"/>
      </w:pPr>
    </w:p>
    <w:p w14:paraId="35ACAAAB">
      <w:pPr>
        <w:spacing w:before="80" w:after="40" w:line="300" w:lineRule="auto"/>
        <w:ind w:left="420" w:hanging="420"/>
      </w:pPr>
      <w:r>
        <w:t>170. 电动助力转向控制系统只有在转向时才提供助力。</w:t>
      </w:r>
    </w:p>
    <w:p w14:paraId="3C1C40C2">
      <w:pPr>
        <w:spacing w:after="120"/>
      </w:pPr>
    </w:p>
    <w:p w14:paraId="22ED15C4">
      <w:pPr>
        <w:spacing w:before="80" w:after="40" w:line="300" w:lineRule="auto"/>
        <w:ind w:left="420" w:hanging="420"/>
      </w:pPr>
      <w:r>
        <w:t>171. 电动助力转向系统的减速机构有行星齿轮减速机构和蜗轮蜗杆减速机构两种。</w:t>
      </w:r>
    </w:p>
    <w:p w14:paraId="7C68B805">
      <w:pPr>
        <w:spacing w:after="120"/>
      </w:pPr>
    </w:p>
    <w:p w14:paraId="5868A461">
      <w:pPr>
        <w:spacing w:before="80" w:after="40" w:line="300" w:lineRule="auto"/>
        <w:ind w:left="420" w:hanging="420"/>
      </w:pPr>
      <w:r>
        <w:t>172. 电控变阻尼悬架系统，阻尼的状态一般设有标准、中等硬度、坚硬三种。</w:t>
      </w:r>
    </w:p>
    <w:p w14:paraId="41771426">
      <w:pPr>
        <w:spacing w:after="120"/>
      </w:pPr>
    </w:p>
    <w:p w14:paraId="104CD9C3">
      <w:pPr>
        <w:spacing w:before="80" w:after="40" w:line="300" w:lineRule="auto"/>
        <w:ind w:left="420" w:hanging="420"/>
      </w:pPr>
      <w:r>
        <w:t>173. 电控悬架后座抗仰头控制中，驾驶员急踩加速踏板时，电控单元向后悬架空气弹簧放气减小刚度。</w:t>
      </w:r>
    </w:p>
    <w:p w14:paraId="6F4ACD27">
      <w:pPr>
        <w:spacing w:after="120"/>
      </w:pPr>
    </w:p>
    <w:p w14:paraId="23AD3DAB">
      <w:pPr>
        <w:spacing w:before="80" w:after="40" w:line="300" w:lineRule="auto"/>
        <w:ind w:left="420" w:hanging="420"/>
      </w:pPr>
      <w:r>
        <w:t>174. 非独立式汽车空调的采暖系统的热源来自于发动机的冷却水或排气。</w:t>
      </w:r>
    </w:p>
    <w:p w14:paraId="48237D32">
      <w:pPr>
        <w:spacing w:after="120"/>
      </w:pPr>
    </w:p>
    <w:p w14:paraId="1486CA39">
      <w:pPr>
        <w:spacing w:before="80" w:after="40" w:line="300" w:lineRule="auto"/>
        <w:ind w:left="420" w:hanging="420"/>
      </w:pPr>
      <w:r>
        <w:t>175. 观察视液镜，如视液镜清晰，肯定系统内制冷剂不足或没有。</w:t>
      </w:r>
    </w:p>
    <w:p w14:paraId="1208A522">
      <w:pPr>
        <w:spacing w:after="120"/>
      </w:pPr>
    </w:p>
    <w:p w14:paraId="70B3B435">
      <w:pPr>
        <w:spacing w:before="80" w:after="40" w:line="300" w:lineRule="auto"/>
        <w:ind w:left="420" w:hanging="420"/>
      </w:pPr>
      <w:r>
        <w:t>176. 检查制冷剂量时，歧管压力表的压力正常则系统内的制冷剂是正常。</w:t>
      </w:r>
    </w:p>
    <w:p w14:paraId="39155190">
      <w:pPr>
        <w:spacing w:after="120"/>
      </w:pPr>
    </w:p>
    <w:p w14:paraId="01E6C1FB">
      <w:pPr>
        <w:spacing w:before="80" w:after="40" w:line="300" w:lineRule="auto"/>
        <w:ind w:left="420" w:hanging="420"/>
      </w:pPr>
      <w:r>
        <w:t>177. 空调系统中，如需更换制冷系统零部件时，无需排空管路中的制冷剂。</w:t>
      </w:r>
    </w:p>
    <w:p w14:paraId="0CAC644C">
      <w:pPr>
        <w:spacing w:after="120"/>
      </w:pPr>
    </w:p>
    <w:p w14:paraId="4C906E3C">
      <w:pPr>
        <w:spacing w:before="80" w:after="40" w:line="300" w:lineRule="auto"/>
        <w:ind w:left="420" w:hanging="420"/>
      </w:pPr>
      <w:r>
        <w:t>178. 空调制冷管路中制冷剂充注越多，其制冷效果越好。</w:t>
      </w:r>
    </w:p>
    <w:p w14:paraId="5BE1CE39">
      <w:pPr>
        <w:spacing w:after="120"/>
      </w:pPr>
    </w:p>
    <w:p w14:paraId="00B15AD8">
      <w:pPr>
        <w:spacing w:before="80" w:after="40" w:line="300" w:lineRule="auto"/>
        <w:ind w:left="420" w:hanging="420"/>
      </w:pPr>
      <w:r>
        <w:t>179. 空调制冷系统中，制冷剂越多，制冷能力越强。</w:t>
      </w:r>
    </w:p>
    <w:p w14:paraId="2EF6C6CB">
      <w:pPr>
        <w:spacing w:after="120"/>
      </w:pPr>
    </w:p>
    <w:p w14:paraId="4C3527AC">
      <w:pPr>
        <w:spacing w:before="80" w:after="40" w:line="300" w:lineRule="auto"/>
        <w:ind w:left="420" w:hanging="420"/>
      </w:pPr>
      <w:r>
        <w:t>180. 环境感知层的主要功能是通过车载环境感知技术，实现对车辆自身属性的静、动态信息的提取和收集。</w:t>
      </w:r>
    </w:p>
    <w:p w14:paraId="2E3FD33B">
      <w:pPr>
        <w:spacing w:after="120"/>
      </w:pPr>
    </w:p>
    <w:p w14:paraId="61974337">
      <w:pPr>
        <w:spacing w:before="80" w:after="40" w:line="300" w:lineRule="auto"/>
        <w:ind w:left="420" w:hanging="420"/>
      </w:pPr>
      <w:r>
        <w:t>181. 智能网联汽车的环境感知层不包括对车辆外在属性（如道路、车辆和行人等）的感知。</w:t>
      </w:r>
    </w:p>
    <w:p w14:paraId="02FA8B72">
      <w:pPr>
        <w:spacing w:after="120"/>
      </w:pPr>
    </w:p>
    <w:p w14:paraId="60C44E8F">
      <w:pPr>
        <w:spacing w:before="80" w:after="40" w:line="300" w:lineRule="auto"/>
        <w:ind w:left="420" w:hanging="420"/>
      </w:pPr>
      <w:r>
        <w:t>182. 卫星定位技术（如GPS、北斗卫星导航系统）是智能网联汽车环境感知层的核心技术之一。</w:t>
      </w:r>
    </w:p>
    <w:p w14:paraId="66069BFE">
      <w:pPr>
        <w:spacing w:after="120"/>
      </w:pPr>
    </w:p>
    <w:p w14:paraId="269B3A2A">
      <w:pPr>
        <w:spacing w:before="80" w:after="40" w:line="300" w:lineRule="auto"/>
        <w:ind w:left="420" w:hanging="420"/>
      </w:pPr>
      <w:r>
        <w:t>183. 智能决策层仅负责接收环境感知层的信息，不进行任何融合或决策分析。</w:t>
      </w:r>
    </w:p>
    <w:p w14:paraId="2C131D66">
      <w:pPr>
        <w:spacing w:after="120"/>
      </w:pPr>
    </w:p>
    <w:p w14:paraId="745B981C">
      <w:pPr>
        <w:spacing w:before="80" w:after="40" w:line="300" w:lineRule="auto"/>
        <w:ind w:left="420" w:hanging="420"/>
      </w:pPr>
      <w:r>
        <w:t>184. 智能决策层会向控制和执行层输送指令，指导车辆进行具体操作。</w:t>
      </w:r>
    </w:p>
    <w:p w14:paraId="78E76401">
      <w:pPr>
        <w:spacing w:after="120"/>
      </w:pPr>
    </w:p>
    <w:p w14:paraId="5FF461B0">
      <w:pPr>
        <w:spacing w:before="80" w:after="40" w:line="300" w:lineRule="auto"/>
        <w:ind w:left="420" w:hanging="420"/>
      </w:pPr>
      <w:r>
        <w:t>185. 控制和执行层的功能是仅对车辆进行操作和控制，不提供其他服务。</w:t>
      </w:r>
    </w:p>
    <w:p w14:paraId="3D54895C">
      <w:pPr>
        <w:spacing w:after="120"/>
      </w:pPr>
    </w:p>
    <w:p w14:paraId="6F2661E4">
      <w:pPr>
        <w:spacing w:before="80" w:after="40" w:line="300" w:lineRule="auto"/>
        <w:ind w:left="420" w:hanging="420"/>
      </w:pPr>
      <w:r>
        <w:t>186. 智能网联汽车的控制系统可以为驾驶员提供道路交通信息、安全信息、娱乐信息等。</w:t>
      </w:r>
    </w:p>
    <w:p w14:paraId="2E864F01">
      <w:pPr>
        <w:spacing w:after="120"/>
      </w:pPr>
    </w:p>
    <w:p w14:paraId="7191B7D8">
      <w:pPr>
        <w:spacing w:before="80" w:after="40" w:line="300" w:lineRule="auto"/>
        <w:ind w:left="420" w:hanging="420"/>
      </w:pPr>
      <w:r>
        <w:t>187. 智能网联汽车不依赖无线通信网络进行信息交换。</w:t>
      </w:r>
    </w:p>
    <w:p w14:paraId="7E46DB8A">
      <w:pPr>
        <w:spacing w:after="120"/>
      </w:pPr>
    </w:p>
    <w:p w14:paraId="7F6149EB">
      <w:pPr>
        <w:spacing w:before="80" w:after="40" w:line="300" w:lineRule="auto"/>
        <w:ind w:left="420" w:hanging="420"/>
      </w:pPr>
      <w:r>
        <w:t>188. 车载通信技术（如4G/5G、Wi-Fi）是智能网联汽车与其他车辆、基础设施和云服务器通信的关键。</w:t>
      </w:r>
    </w:p>
    <w:p w14:paraId="525DC843">
      <w:pPr>
        <w:spacing w:after="120"/>
      </w:pPr>
    </w:p>
    <w:p w14:paraId="72D890F9">
      <w:pPr>
        <w:spacing w:before="80" w:after="40" w:line="300" w:lineRule="auto"/>
        <w:ind w:left="420" w:hanging="420"/>
      </w:pPr>
      <w:r>
        <w:t>189. 智能网联汽车的传感器仅包括雷达和摄像头。</w:t>
      </w:r>
    </w:p>
    <w:p w14:paraId="793E8A1A">
      <w:pPr>
        <w:spacing w:after="120"/>
      </w:pPr>
    </w:p>
    <w:p w14:paraId="6F450C24">
      <w:pPr>
        <w:spacing w:before="80" w:after="40" w:line="300" w:lineRule="auto"/>
        <w:ind w:left="420" w:hanging="420"/>
      </w:pPr>
      <w:r>
        <w:t>190. 超声波传感器在智能网联汽车中不发挥任何作用。</w:t>
      </w:r>
    </w:p>
    <w:p w14:paraId="46EFB54B">
      <w:pPr>
        <w:spacing w:after="120"/>
      </w:pPr>
    </w:p>
    <w:p w14:paraId="750ACD98">
      <w:pPr>
        <w:spacing w:before="80" w:after="40" w:line="300" w:lineRule="auto"/>
        <w:ind w:left="420" w:hanging="420"/>
      </w:pPr>
      <w:r>
        <w:t>191. 传感器收集的原始数据直接用于车辆的控制，无需进一步处理。</w:t>
      </w:r>
    </w:p>
    <w:p w14:paraId="3A7E27C5">
      <w:pPr>
        <w:spacing w:after="120"/>
      </w:pPr>
    </w:p>
    <w:p w14:paraId="14C88B9B">
      <w:pPr>
        <w:spacing w:before="80" w:after="40" w:line="300" w:lineRule="auto"/>
        <w:ind w:left="420" w:hanging="420"/>
      </w:pPr>
      <w:r>
        <w:t>192. 线控转向系统在任何情况下都能保证车辆的转向功能。</w:t>
      </w:r>
    </w:p>
    <w:p w14:paraId="6CA08762">
      <w:pPr>
        <w:spacing w:after="120"/>
      </w:pPr>
    </w:p>
    <w:p w14:paraId="65769EC7">
      <w:pPr>
        <w:spacing w:before="80" w:after="40" w:line="300" w:lineRule="auto"/>
        <w:ind w:left="420" w:hanging="420"/>
      </w:pPr>
      <w:r>
        <w:t>193. 在自动驾驶模式下，线控驱动系统不需要驾驶员干预。</w:t>
      </w:r>
    </w:p>
    <w:p w14:paraId="12B632F4">
      <w:pPr>
        <w:spacing w:after="120"/>
      </w:pPr>
    </w:p>
    <w:p w14:paraId="72CD7B60">
      <w:pPr>
        <w:spacing w:before="80" w:after="40" w:line="300" w:lineRule="auto"/>
        <w:ind w:left="420" w:hanging="420"/>
      </w:pPr>
      <w:r>
        <w:t>194. 线控制动系统不能实现制动能量回收功能。</w:t>
      </w:r>
    </w:p>
    <w:p w14:paraId="50030FAE">
      <w:pPr>
        <w:spacing w:after="120"/>
      </w:pPr>
    </w:p>
    <w:p w14:paraId="207D5F27">
      <w:pPr>
        <w:spacing w:before="80" w:after="40" w:line="300" w:lineRule="auto"/>
        <w:ind w:left="420" w:hanging="420"/>
      </w:pPr>
      <w:r>
        <w:t>195. 底盘线控系统发展趋势是越来越多子系统实现线控化并走向全局线控化。</w:t>
      </w:r>
    </w:p>
    <w:p w14:paraId="04B825F3">
      <w:pPr>
        <w:spacing w:after="120"/>
      </w:pPr>
    </w:p>
    <w:p w14:paraId="27949965">
      <w:pPr>
        <w:spacing w:before="80" w:after="40" w:line="300" w:lineRule="auto"/>
        <w:ind w:left="420" w:hanging="420"/>
      </w:pPr>
      <w:r>
        <w:t>196. 线控系统中，执行器的作用是将电信号转换为机械动作。</w:t>
      </w:r>
    </w:p>
    <w:p w14:paraId="0ACD816D">
      <w:pPr>
        <w:spacing w:after="120"/>
      </w:pPr>
    </w:p>
    <w:p w14:paraId="08EADBE3">
      <w:pPr>
        <w:spacing w:before="80" w:after="40" w:line="300" w:lineRule="auto"/>
        <w:ind w:left="420" w:hanging="420"/>
      </w:pPr>
      <w:r>
        <w:t>197. CAN 总线的数据传输速率是固定不变的。</w:t>
      </w:r>
    </w:p>
    <w:p w14:paraId="35024A2A">
      <w:pPr>
        <w:spacing w:after="120"/>
      </w:pPr>
    </w:p>
    <w:p w14:paraId="33E3F7AA">
      <w:pPr>
        <w:spacing w:before="80" w:after="40" w:line="300" w:lineRule="auto"/>
        <w:ind w:left="420" w:hanging="420"/>
      </w:pPr>
      <w:r>
        <w:t>198. 线控悬架系统主要用于控制车辆的行驶方向。</w:t>
      </w:r>
    </w:p>
    <w:p w14:paraId="4BA0F665">
      <w:pPr>
        <w:spacing w:after="120"/>
      </w:pPr>
    </w:p>
    <w:p w14:paraId="79195F06">
      <w:pPr>
        <w:spacing w:before="80" w:after="40" w:line="300" w:lineRule="auto"/>
        <w:ind w:left="420" w:hanging="420"/>
      </w:pPr>
      <w:r>
        <w:t>199. 底盘线控系统只能应用在新能源汽车上。</w:t>
      </w:r>
    </w:p>
    <w:p w14:paraId="5D5F5D51">
      <w:pPr>
        <w:spacing w:after="120"/>
      </w:pPr>
    </w:p>
    <w:p w14:paraId="2E8BDB3F">
      <w:pPr>
        <w:spacing w:before="80" w:after="40" w:line="300" w:lineRule="auto"/>
        <w:ind w:left="420" w:hanging="420"/>
      </w:pPr>
      <w:r>
        <w:t>200. 在人工驾驶模式下，线控驱动系统的加速踏板信号直接控制驱动电机。</w:t>
      </w:r>
    </w:p>
    <w:p w14:paraId="4666CC2A">
      <w:pPr>
        <w:spacing w:after="120"/>
      </w:pPr>
    </w:p>
    <w:p w14:paraId="70B33DA6">
      <w:pPr>
        <w:spacing w:before="80" w:after="40" w:line="300" w:lineRule="auto"/>
        <w:ind w:left="420" w:hanging="420"/>
      </w:pPr>
      <w:r>
        <w:t>201. 蓄电池电池为12V，属于安全电压范围，可以任意短接。</w:t>
      </w:r>
    </w:p>
    <w:p w14:paraId="2750F3B4">
      <w:pPr>
        <w:spacing w:after="120"/>
      </w:pPr>
    </w:p>
    <w:p w14:paraId="67A21788">
      <w:pPr>
        <w:spacing w:before="80" w:after="40" w:line="300" w:lineRule="auto"/>
        <w:ind w:left="420" w:hanging="420"/>
      </w:pPr>
      <w:r>
        <w:t>202. 触电者脱离电源以后，现场救护人员应迅速对触电者的伤情进行判断，对症抢救。</w:t>
      </w:r>
    </w:p>
    <w:p w14:paraId="506D9FC3">
      <w:pPr>
        <w:spacing w:after="120"/>
      </w:pPr>
    </w:p>
    <w:p w14:paraId="1896D023">
      <w:pPr>
        <w:spacing w:before="80" w:after="40" w:line="300" w:lineRule="auto"/>
        <w:ind w:left="420" w:hanging="420"/>
      </w:pPr>
      <w:r>
        <w:t>203. 在任何环境下，36V都是安全电压。</w:t>
      </w:r>
    </w:p>
    <w:p w14:paraId="6CBB8F73">
      <w:pPr>
        <w:spacing w:after="120"/>
      </w:pPr>
    </w:p>
    <w:p w14:paraId="727B2C94">
      <w:pPr>
        <w:spacing w:before="80" w:after="40" w:line="300" w:lineRule="auto"/>
        <w:ind w:left="420" w:hanging="420"/>
      </w:pPr>
      <w:r>
        <w:t>204. 触电者心跳、呼吸停止时，应立即进行心肺复苏法抢救，不得延误或中断。</w:t>
      </w:r>
    </w:p>
    <w:p w14:paraId="7A6A2911">
      <w:pPr>
        <w:spacing w:after="120"/>
      </w:pPr>
    </w:p>
    <w:p w14:paraId="55B66264">
      <w:pPr>
        <w:spacing w:before="80" w:after="40" w:line="300" w:lineRule="auto"/>
        <w:ind w:left="420" w:hanging="420"/>
      </w:pPr>
      <w:r>
        <w:t>205. 当精密仪器着火时，可使用干粉灭火器灭火。</w:t>
      </w:r>
    </w:p>
    <w:p w14:paraId="50E981D9">
      <w:pPr>
        <w:spacing w:after="120"/>
      </w:pPr>
    </w:p>
    <w:p w14:paraId="292754C6">
      <w:pPr>
        <w:spacing w:before="80" w:after="40" w:line="300" w:lineRule="auto"/>
        <w:ind w:left="420" w:hanging="420"/>
      </w:pPr>
      <w:r>
        <w:t>206. 当电气设备发生火灾后，如果可能应当先断电后灭火。</w:t>
      </w:r>
    </w:p>
    <w:p w14:paraId="64EBFBD5">
      <w:pPr>
        <w:spacing w:after="120"/>
      </w:pPr>
    </w:p>
    <w:p w14:paraId="4C28F44B">
      <w:pPr>
        <w:spacing w:before="80" w:after="40" w:line="300" w:lineRule="auto"/>
        <w:ind w:left="420" w:hanging="420"/>
      </w:pPr>
      <w:r>
        <w:t>207. 0.1A电流很小，不足以致命。</w:t>
      </w:r>
    </w:p>
    <w:p w14:paraId="5A30B9E3">
      <w:pPr>
        <w:spacing w:after="120"/>
      </w:pPr>
    </w:p>
    <w:p w14:paraId="1A580EBC">
      <w:pPr>
        <w:spacing w:before="80" w:after="40" w:line="300" w:lineRule="auto"/>
        <w:ind w:left="420" w:hanging="420"/>
      </w:pPr>
      <w:r>
        <w:t>208. 触电急救，首先要使触电者迅速脱离电源，越快越好。因为电流作用的时间越长，伤害越重。</w:t>
      </w:r>
    </w:p>
    <w:p w14:paraId="3F3A10E6">
      <w:pPr>
        <w:spacing w:after="120"/>
      </w:pPr>
    </w:p>
    <w:p w14:paraId="31A70FC9">
      <w:pPr>
        <w:spacing w:before="80" w:after="40" w:line="300" w:lineRule="auto"/>
        <w:ind w:left="420" w:hanging="420"/>
      </w:pPr>
      <w:r>
        <w:t>209. 高频接收器模块供电过低故障的故障范围可能集成式车身控制器</w:t>
      </w:r>
    </w:p>
    <w:p w14:paraId="71156FC1">
      <w:pPr>
        <w:spacing w:after="120"/>
      </w:pPr>
    </w:p>
    <w:p w14:paraId="5E6D21DE">
      <w:pPr>
        <w:spacing w:before="80" w:after="40" w:line="300" w:lineRule="auto"/>
        <w:ind w:left="420" w:hanging="420"/>
      </w:pPr>
      <w:r>
        <w:t>210. 新能源汽车低压电气系统中电源装置的功能是向高压用电设备供电，同时充电系统又起着向蓄电池充电的作用。</w:t>
      </w:r>
    </w:p>
    <w:p w14:paraId="1BB92B13">
      <w:pPr>
        <w:spacing w:after="120"/>
      </w:pPr>
    </w:p>
    <w:p w14:paraId="29B6412F">
      <w:pPr>
        <w:spacing w:before="80" w:after="40" w:line="300" w:lineRule="auto"/>
        <w:ind w:left="420" w:hanging="420"/>
      </w:pPr>
      <w:r>
        <w:t>211. 新能源汽车低压辅助电气系统其主要的功能是提高车辆的安全性、舒适性、使用快捷性等。</w:t>
      </w:r>
    </w:p>
    <w:p w14:paraId="4FEF7447">
      <w:pPr>
        <w:spacing w:after="120"/>
      </w:pPr>
    </w:p>
    <w:p w14:paraId="304C9738">
      <w:pPr>
        <w:spacing w:before="80" w:after="40" w:line="300" w:lineRule="auto"/>
        <w:ind w:left="420" w:hanging="420"/>
      </w:pPr>
      <w:r>
        <w:t>212. 新能源汽车低压电气系统中电源装置由低压蓄电池和充电系统两部分组成。</w:t>
      </w:r>
    </w:p>
    <w:p w14:paraId="05520781">
      <w:pPr>
        <w:spacing w:after="120"/>
      </w:pPr>
    </w:p>
    <w:p w14:paraId="36F69045">
      <w:pPr>
        <w:spacing w:before="80" w:after="40" w:line="300" w:lineRule="auto"/>
        <w:ind w:left="420" w:hanging="420"/>
      </w:pPr>
      <w:r>
        <w:t>213. 动力电池是电动汽车的能量来源，但与传统车的发动机不同，动力电池不会产生热量。</w:t>
      </w:r>
    </w:p>
    <w:p w14:paraId="2C096795">
      <w:pPr>
        <w:spacing w:after="120"/>
      </w:pPr>
    </w:p>
    <w:p w14:paraId="7FD781A9">
      <w:pPr>
        <w:spacing w:before="80" w:after="40" w:line="300" w:lineRule="auto"/>
        <w:ind w:left="420" w:hanging="420"/>
      </w:pPr>
      <w:r>
        <w:t>214. 在拉拽触电者脱离电源的过程中，救护人员应采用双手操作，保证受力均匀，帮助触电者顺利地脱离电源。</w:t>
      </w:r>
    </w:p>
    <w:p w14:paraId="09963BFD">
      <w:pPr>
        <w:spacing w:after="120"/>
      </w:pPr>
    </w:p>
    <w:p w14:paraId="63881BAB">
      <w:pPr>
        <w:spacing w:before="80" w:after="40" w:line="300" w:lineRule="auto"/>
        <w:ind w:left="420" w:hanging="420"/>
      </w:pPr>
      <w:r>
        <w:t>215. 戴上绝缘手套，穿上绝缘靴，用相应电压等级的绝缘工具按顺序拉开电源开关或熔断器是使高压触电者脱离电源的方法之一。</w:t>
      </w:r>
    </w:p>
    <w:p w14:paraId="779A6940">
      <w:pPr>
        <w:spacing w:after="120"/>
      </w:pPr>
    </w:p>
    <w:p w14:paraId="79C4BF4C">
      <w:pPr>
        <w:spacing w:before="80" w:after="40" w:line="300" w:lineRule="auto"/>
        <w:ind w:left="420" w:hanging="420"/>
      </w:pPr>
      <w:r>
        <w:t>216. 直流有刷电机的电枢电流是交流电流。</w:t>
      </w:r>
    </w:p>
    <w:p w14:paraId="0BEBBAFA">
      <w:pPr>
        <w:spacing w:after="120"/>
      </w:pPr>
    </w:p>
    <w:p w14:paraId="6D70BFBE">
      <w:pPr>
        <w:spacing w:before="80" w:after="40" w:line="300" w:lineRule="auto"/>
        <w:ind w:left="420" w:hanging="420"/>
      </w:pPr>
      <w:r>
        <w:t>217. 直流有刷电机的电枢反应会使气隙磁场发生畸变。</w:t>
      </w:r>
    </w:p>
    <w:p w14:paraId="1978BB56">
      <w:pPr>
        <w:spacing w:after="120"/>
      </w:pPr>
    </w:p>
    <w:p w14:paraId="47B78784">
      <w:pPr>
        <w:spacing w:before="80" w:after="40" w:line="300" w:lineRule="auto"/>
        <w:ind w:left="420" w:hanging="420"/>
      </w:pPr>
      <w:r>
        <w:t>218. 电源电压改变会引起异步电机最大电磁转矩改变，还会引起临界转差率的改变。</w:t>
      </w:r>
    </w:p>
    <w:p w14:paraId="66D6B269">
      <w:pPr>
        <w:spacing w:after="120"/>
      </w:pPr>
    </w:p>
    <w:p w14:paraId="55874FB8">
      <w:pPr>
        <w:spacing w:before="80" w:after="40" w:line="300" w:lineRule="auto"/>
        <w:ind w:left="420" w:hanging="420"/>
      </w:pPr>
      <w:r>
        <w:t>219. 新能源汽车的电动机要求在低速时有大扭矩。</w:t>
      </w:r>
    </w:p>
    <w:p w14:paraId="430A1D0F">
      <w:pPr>
        <w:spacing w:after="120"/>
      </w:pPr>
    </w:p>
    <w:p w14:paraId="7609B2C5">
      <w:pPr>
        <w:spacing w:before="80" w:after="40" w:line="300" w:lineRule="auto"/>
        <w:ind w:left="420" w:hanging="420"/>
      </w:pPr>
      <w:r>
        <w:t>220. 直流电动机最早发明，所以现在新能源汽车广泛采用直流电动机。</w:t>
      </w:r>
    </w:p>
    <w:p w14:paraId="6D1C261A">
      <w:pPr>
        <w:spacing w:after="120"/>
      </w:pPr>
    </w:p>
    <w:p w14:paraId="6BEE9B12">
      <w:pPr>
        <w:spacing w:before="80" w:after="40" w:line="300" w:lineRule="auto"/>
        <w:ind w:left="420" w:hanging="420"/>
      </w:pPr>
      <w:r>
        <w:t>221. 电机控制器可以实现电机的闭环控制。</w:t>
      </w:r>
    </w:p>
    <w:p w14:paraId="3BBFE379">
      <w:pPr>
        <w:spacing w:after="120"/>
      </w:pPr>
    </w:p>
    <w:p w14:paraId="4B865C04">
      <w:pPr>
        <w:spacing w:before="80" w:after="40" w:line="300" w:lineRule="auto"/>
        <w:ind w:left="420" w:hanging="420"/>
      </w:pPr>
      <w:r>
        <w:t>222. 在绕线式三相异步电动机转子回路中所串电阻愈大，其起动转矩愈大。</w:t>
      </w:r>
    </w:p>
    <w:p w14:paraId="7C84F518">
      <w:pPr>
        <w:spacing w:after="120"/>
      </w:pPr>
    </w:p>
    <w:p w14:paraId="13BB8C4A">
      <w:pPr>
        <w:spacing w:before="80" w:after="40" w:line="300" w:lineRule="auto"/>
        <w:ind w:left="420" w:hanging="420"/>
      </w:pPr>
      <w:r>
        <w:t>223. 在回馈制动过程中，制动安全不是第一位的。</w:t>
      </w:r>
    </w:p>
    <w:p w14:paraId="1D019C05">
      <w:pPr>
        <w:spacing w:after="120"/>
      </w:pPr>
    </w:p>
    <w:p w14:paraId="61CB3AF0">
      <w:pPr>
        <w:spacing w:before="80" w:after="40" w:line="300" w:lineRule="auto"/>
        <w:ind w:left="420" w:hanging="420"/>
      </w:pPr>
      <w:r>
        <w:t>224. 永磁同步电机的定子为永磁体。</w:t>
      </w:r>
    </w:p>
    <w:p w14:paraId="4CA10232">
      <w:pPr>
        <w:spacing w:after="120"/>
      </w:pPr>
    </w:p>
    <w:p w14:paraId="57DE1F6A">
      <w:pPr>
        <w:spacing w:before="80" w:after="40" w:line="300" w:lineRule="auto"/>
        <w:ind w:left="420" w:hanging="420"/>
      </w:pPr>
      <w:r>
        <w:t>225. 电机控制器的控制方式可以是开环控制或闭环控制。</w:t>
      </w:r>
    </w:p>
    <w:p w14:paraId="7F680AE2">
      <w:pPr>
        <w:spacing w:after="120"/>
      </w:pPr>
    </w:p>
    <w:p w14:paraId="55767716">
      <w:pPr>
        <w:spacing w:before="80" w:after="40" w:line="300" w:lineRule="auto"/>
        <w:ind w:left="420" w:hanging="420"/>
      </w:pPr>
      <w:r>
        <w:t>226. 能量回馈制动的控制原理为升压斩波控制方式。</w:t>
      </w:r>
    </w:p>
    <w:p w14:paraId="3CC371EA">
      <w:pPr>
        <w:spacing w:after="120"/>
      </w:pPr>
    </w:p>
    <w:p w14:paraId="30F5FF91">
      <w:pPr>
        <w:spacing w:before="80" w:after="40" w:line="300" w:lineRule="auto"/>
        <w:ind w:left="420" w:hanging="420"/>
      </w:pPr>
      <w:r>
        <w:t>227. 电机控制器可以实现电机的软启动和软停止。</w:t>
      </w:r>
    </w:p>
    <w:p w14:paraId="685A242E">
      <w:pPr>
        <w:spacing w:after="120"/>
      </w:pPr>
    </w:p>
    <w:p w14:paraId="652AF5FD">
      <w:pPr>
        <w:spacing w:before="80" w:after="40" w:line="300" w:lineRule="auto"/>
        <w:ind w:left="420" w:hanging="420"/>
      </w:pPr>
      <w:r>
        <w:t>228. 无刷电机常见的故障有轴承损坏、动平衡破坏、漆包线断裂和MOS管烧毁。</w:t>
      </w:r>
    </w:p>
    <w:p w14:paraId="3C2BDFB9">
      <w:pPr>
        <w:spacing w:after="120"/>
      </w:pPr>
    </w:p>
    <w:p w14:paraId="7A329CDC">
      <w:pPr>
        <w:spacing w:before="80" w:after="40" w:line="300" w:lineRule="auto"/>
        <w:ind w:left="420" w:hanging="420"/>
      </w:pPr>
      <w:r>
        <w:t>229. 同步器能够保证变速器换档时，待啮合齿轮的圆周速度迅速达到一致，以减少冲击和磨损。</w:t>
      </w:r>
    </w:p>
    <w:p w14:paraId="02B8B044">
      <w:pPr>
        <w:spacing w:after="120"/>
      </w:pPr>
    </w:p>
    <w:p w14:paraId="024EDC6D">
      <w:pPr>
        <w:spacing w:before="80" w:after="40" w:line="300" w:lineRule="auto"/>
        <w:ind w:left="420" w:hanging="420"/>
      </w:pPr>
      <w:r>
        <w:t>230. 双速主减速器就是具有两对齿轮传动副的主减速器。</w:t>
      </w:r>
    </w:p>
    <w:p w14:paraId="266AEC29">
      <w:pPr>
        <w:spacing w:after="120"/>
      </w:pPr>
    </w:p>
    <w:p w14:paraId="6EF2B1F6">
      <w:pPr>
        <w:spacing w:before="80" w:after="40" w:line="300" w:lineRule="auto"/>
        <w:ind w:left="420" w:hanging="420"/>
      </w:pPr>
      <w:r>
        <w:t>231. 变速器的档位越低，传动比越小，汽车的行驶速度越低。</w:t>
      </w:r>
    </w:p>
    <w:p w14:paraId="6FA21117">
      <w:pPr>
        <w:spacing w:after="120"/>
      </w:pPr>
    </w:p>
    <w:p w14:paraId="3776A0C2">
      <w:pPr>
        <w:spacing w:before="80" w:after="40" w:line="300" w:lineRule="auto"/>
        <w:ind w:left="420" w:hanging="420"/>
      </w:pPr>
      <w:r>
        <w:t>232. 液力变矩器在一定范围内，能自动地、无级地改变传动比和转矩比。</w:t>
      </w:r>
    </w:p>
    <w:p w14:paraId="5D0200A0">
      <w:pPr>
        <w:spacing w:after="120"/>
      </w:pPr>
    </w:p>
    <w:p w14:paraId="30DEE546">
      <w:pPr>
        <w:spacing w:before="80" w:after="40" w:line="300" w:lineRule="auto"/>
        <w:ind w:left="420" w:hanging="420"/>
      </w:pPr>
      <w:r>
        <w:t>233. 位置灯和牌照灯都不亮可能的故障位置倒车灯开关电路。</w:t>
      </w:r>
    </w:p>
    <w:p w14:paraId="720E7E86">
      <w:pPr>
        <w:spacing w:after="120"/>
      </w:pPr>
    </w:p>
    <w:p w14:paraId="3118E18D">
      <w:pPr>
        <w:spacing w:before="80" w:after="40" w:line="300" w:lineRule="auto"/>
        <w:ind w:left="420" w:hanging="420"/>
      </w:pPr>
      <w:r>
        <w:t>234. 要使混合气可靠点燃，火花塞产生的火花应具有一定的能量，发动机正常工作时，由于混合气压缩终了的温度已接近其自燃温度，因此所需的火花能量很小。</w:t>
      </w:r>
    </w:p>
    <w:p w14:paraId="2291B644">
      <w:pPr>
        <w:spacing w:after="120"/>
      </w:pPr>
    </w:p>
    <w:p w14:paraId="4B0A1296">
      <w:pPr>
        <w:spacing w:before="80" w:after="40" w:line="300" w:lineRule="auto"/>
        <w:ind w:left="420" w:hanging="420"/>
      </w:pPr>
      <w:r>
        <w:t>235. 无论是新能源汽车还是传统燃油汽车，汽车的保险装置是不可缺少的，在更换车辆的保险丝时可以随意改用容量大的保险丝。</w:t>
      </w:r>
    </w:p>
    <w:p w14:paraId="5C77F40F">
      <w:pPr>
        <w:spacing w:after="120"/>
      </w:pPr>
    </w:p>
    <w:p w14:paraId="00DACF0D">
      <w:pPr>
        <w:spacing w:before="80" w:after="40" w:line="300" w:lineRule="auto"/>
        <w:ind w:left="420" w:hanging="420"/>
      </w:pPr>
      <w:r>
        <w:t>236. 电源装置由辅助蓄电池和充电系统两部分组成。</w:t>
      </w:r>
    </w:p>
    <w:p w14:paraId="6545D2E7">
      <w:pPr>
        <w:spacing w:after="120"/>
      </w:pPr>
    </w:p>
    <w:p w14:paraId="42B8D610">
      <w:pPr>
        <w:spacing w:before="80" w:after="40" w:line="300" w:lineRule="auto"/>
        <w:ind w:left="420" w:hanging="420"/>
      </w:pPr>
      <w:r>
        <w:t>237. 汽车发动机都采用电力起动系统，它由蓄电池、点火开关、起动 继电器、起动机等组成</w:t>
      </w:r>
    </w:p>
    <w:p w14:paraId="47F90991">
      <w:pPr>
        <w:spacing w:after="120"/>
      </w:pPr>
    </w:p>
    <w:p w14:paraId="37F0CCC7">
      <w:pPr>
        <w:spacing w:before="80" w:after="40" w:line="300" w:lineRule="auto"/>
        <w:ind w:left="420" w:hanging="420"/>
      </w:pPr>
      <w:r>
        <w:t>238. 微机控制点火系统：它是微机根据各种传感器的信号，准确进行点火系统的控制工作。</w:t>
      </w:r>
    </w:p>
    <w:p w14:paraId="2BECC49D">
      <w:pPr>
        <w:spacing w:after="120"/>
      </w:pPr>
    </w:p>
    <w:p w14:paraId="353F781A">
      <w:pPr>
        <w:spacing w:before="80" w:after="40" w:line="300" w:lineRule="auto"/>
        <w:ind w:left="420" w:hanging="420"/>
      </w:pPr>
      <w:r>
        <w:t>239. 维护作业包括清洁、润滑、紧固等内容。</w:t>
      </w:r>
    </w:p>
    <w:p w14:paraId="5EEF58B5">
      <w:pPr>
        <w:spacing w:after="120"/>
      </w:pPr>
    </w:p>
    <w:p w14:paraId="1F2AFABD">
      <w:pPr>
        <w:spacing w:before="80" w:after="40" w:line="300" w:lineRule="auto"/>
        <w:ind w:left="420" w:hanging="420"/>
      </w:pPr>
      <w:r>
        <w:t>240. 紧急救护的基本原则是在现场采取积极措施，保护伤员的生命，减轻伤情，减少痛苦。</w:t>
      </w:r>
    </w:p>
    <w:p w14:paraId="4EE1D61D">
      <w:pPr>
        <w:spacing w:after="120"/>
      </w:pPr>
    </w:p>
    <w:p w14:paraId="48DFEBE1">
      <w:pPr>
        <w:spacing w:before="80" w:after="40" w:line="300" w:lineRule="auto"/>
        <w:ind w:left="420" w:hanging="420"/>
      </w:pPr>
      <w:r>
        <w:t>241. 通常情况，当精密仪器着火时，我们应当选择二氧化碳灭火器灭火。</w:t>
      </w:r>
    </w:p>
    <w:p w14:paraId="5168EC4E">
      <w:pPr>
        <w:spacing w:after="120"/>
      </w:pPr>
    </w:p>
    <w:p w14:paraId="413E56CF">
      <w:pPr>
        <w:spacing w:before="80" w:after="40" w:line="300" w:lineRule="auto"/>
        <w:ind w:left="420" w:hanging="420"/>
      </w:pPr>
      <w:r>
        <w:t>242. 泡沫灭火器可用于带电灭火。</w:t>
      </w:r>
    </w:p>
    <w:p w14:paraId="0F952150">
      <w:pPr>
        <w:spacing w:after="120"/>
      </w:pPr>
    </w:p>
    <w:p w14:paraId="672BB2EE">
      <w:pPr>
        <w:spacing w:before="80" w:after="40" w:line="300" w:lineRule="auto"/>
        <w:ind w:left="420" w:hanging="420"/>
      </w:pPr>
      <w:r>
        <w:t>243. 在进行发动机实验之前，操作人员应检查水路、油路、电路、连接点等是否连接正常。</w:t>
      </w:r>
    </w:p>
    <w:p w14:paraId="127C4F7F">
      <w:pPr>
        <w:spacing w:after="120"/>
      </w:pPr>
    </w:p>
    <w:p w14:paraId="4602785A">
      <w:pPr>
        <w:spacing w:before="80" w:after="40" w:line="300" w:lineRule="auto"/>
        <w:ind w:left="420" w:hanging="420"/>
      </w:pPr>
      <w:r>
        <w:t>244. 决定触电伤害程度的因素有电流的大小、通过人体的持续时间、通过人体的途径、电压高低、电流频率、人体状况。</w:t>
      </w:r>
    </w:p>
    <w:p w14:paraId="67CFFDE4">
      <w:pPr>
        <w:spacing w:after="120"/>
      </w:pPr>
    </w:p>
    <w:p w14:paraId="314C14EE">
      <w:pPr>
        <w:spacing w:before="80" w:after="40" w:line="300" w:lineRule="auto"/>
        <w:ind w:left="420" w:hanging="420"/>
      </w:pPr>
      <w:r>
        <w:t>245. 所有的三相异步电动机都可以采用Y接法。</w:t>
      </w:r>
    </w:p>
    <w:p w14:paraId="4ECBC707">
      <w:pPr>
        <w:spacing w:after="120"/>
      </w:pPr>
    </w:p>
    <w:p w14:paraId="7A9F25D7">
      <w:pPr>
        <w:spacing w:before="80" w:after="40" w:line="300" w:lineRule="auto"/>
        <w:ind w:left="420" w:hanging="420"/>
      </w:pPr>
      <w:r>
        <w:t>246. 电机控制器主要是将输入的直流电整流成电压、频率可调的三相交流电，供给三相交流永磁同步电机使用。</w:t>
      </w:r>
    </w:p>
    <w:p w14:paraId="467BA231">
      <w:pPr>
        <w:spacing w:after="120"/>
      </w:pPr>
    </w:p>
    <w:p w14:paraId="1009F9A9">
      <w:pPr>
        <w:spacing w:before="80" w:after="40" w:line="300" w:lineRule="auto"/>
        <w:ind w:left="420" w:hanging="420"/>
      </w:pPr>
      <w:r>
        <w:t>247. 通过开关或接触器将电动机直接接入电源的起动方法称为直接起动。</w:t>
      </w:r>
    </w:p>
    <w:p w14:paraId="69BB8349">
      <w:pPr>
        <w:spacing w:after="120"/>
      </w:pPr>
    </w:p>
    <w:p w14:paraId="59A87EE1">
      <w:pPr>
        <w:spacing w:before="80" w:after="40" w:line="300" w:lineRule="auto"/>
        <w:ind w:left="420" w:hanging="420"/>
      </w:pPr>
      <w:r>
        <w:t>248. 直流有刷电机的转矩与电枢电流成正比。</w:t>
      </w:r>
    </w:p>
    <w:p w14:paraId="30186524">
      <w:pPr>
        <w:spacing w:after="120"/>
      </w:pPr>
    </w:p>
    <w:p w14:paraId="32ECE308">
      <w:pPr>
        <w:spacing w:before="80" w:after="40" w:line="300" w:lineRule="auto"/>
        <w:ind w:left="420" w:hanging="420"/>
      </w:pPr>
      <w:r>
        <w:t>249. 三相异步电动机在满载和空载情况下起动电流和起动转矩是一样的。</w:t>
      </w:r>
    </w:p>
    <w:p w14:paraId="44CE7249">
      <w:pPr>
        <w:spacing w:after="120"/>
      </w:pPr>
    </w:p>
    <w:p w14:paraId="3F034631">
      <w:pPr>
        <w:spacing w:before="80" w:after="40" w:line="300" w:lineRule="auto"/>
        <w:ind w:left="420" w:hanging="420"/>
      </w:pPr>
      <w:r>
        <w:t>250. 三相异步电动机的转子旋转方向与旋转磁场旋转的方向相反。</w:t>
      </w:r>
    </w:p>
    <w:p w14:paraId="7BA8A050">
      <w:pPr>
        <w:spacing w:after="120"/>
      </w:pPr>
    </w:p>
    <w:p w14:paraId="0F1B0717">
      <w:pPr>
        <w:spacing w:before="80" w:after="40" w:line="300" w:lineRule="auto"/>
        <w:ind w:left="420" w:hanging="420"/>
      </w:pPr>
      <w:r>
        <w:t>251. 霍尔式点火信号发生器，其信号电压值将随其转速的降低而降低。</w:t>
      </w:r>
    </w:p>
    <w:p w14:paraId="1AEBB1BC">
      <w:pPr>
        <w:spacing w:after="120"/>
      </w:pPr>
    </w:p>
    <w:p w14:paraId="5F0E2B7F">
      <w:pPr>
        <w:spacing w:before="80" w:after="40" w:line="300" w:lineRule="auto"/>
        <w:ind w:left="420" w:hanging="420"/>
      </w:pPr>
      <w:r>
        <w:t>252. 将传统点火系改换成电子点火系后，应将火花塞的间隙适当增大。</w:t>
      </w:r>
    </w:p>
    <w:p w14:paraId="3DA79BCD">
      <w:pPr>
        <w:spacing w:after="120"/>
      </w:pPr>
    </w:p>
    <w:p w14:paraId="6210DA31">
      <w:pPr>
        <w:spacing w:before="80" w:after="40" w:line="300" w:lineRule="auto"/>
        <w:ind w:left="420" w:hanging="420"/>
      </w:pPr>
      <w:r>
        <w:t>253. 离心式点火提前调节装置能够在发动机负荷减小时调节点火提前角减小。</w:t>
      </w:r>
    </w:p>
    <w:p w14:paraId="3B8F7805">
      <w:pPr>
        <w:spacing w:after="120"/>
      </w:pPr>
    </w:p>
    <w:p w14:paraId="09FC3914">
      <w:pPr>
        <w:spacing w:before="80" w:after="40" w:line="300" w:lineRule="auto"/>
        <w:ind w:left="420" w:hanging="420"/>
      </w:pPr>
      <w:r>
        <w:t>254. 使发动机产生最大功率，不损失能量就应在活塞到达上止前点时点火。</w:t>
      </w:r>
    </w:p>
    <w:p w14:paraId="2C265EE7">
      <w:pPr>
        <w:spacing w:after="120"/>
      </w:pPr>
    </w:p>
    <w:p w14:paraId="571384F4">
      <w:pPr>
        <w:spacing w:before="80" w:after="40" w:line="300" w:lineRule="auto"/>
        <w:ind w:left="420" w:hanging="420"/>
      </w:pPr>
      <w:r>
        <w:t>255. 顺序点火是按照发动机的作功顺序进行点火。</w:t>
      </w:r>
    </w:p>
    <w:p w14:paraId="22E077F5">
      <w:pPr>
        <w:spacing w:after="120"/>
      </w:pPr>
    </w:p>
    <w:p w14:paraId="1866BA63">
      <w:pPr>
        <w:spacing w:before="80" w:after="40" w:line="300" w:lineRule="auto"/>
        <w:ind w:left="420" w:hanging="420"/>
      </w:pPr>
      <w:r>
        <w:t>256. 小功率、低转速、低压缩比的发动机易采用热型火花塞。</w:t>
      </w:r>
    </w:p>
    <w:p w14:paraId="38092D46">
      <w:pPr>
        <w:spacing w:after="120"/>
      </w:pPr>
    </w:p>
    <w:p w14:paraId="531AB0F1">
      <w:pPr>
        <w:spacing w:before="80" w:after="40" w:line="300" w:lineRule="auto"/>
        <w:ind w:left="420" w:hanging="420"/>
      </w:pPr>
      <w:r>
        <w:t>257. 选择火花塞时需要注意火花塞的热值数。</w:t>
      </w:r>
    </w:p>
    <w:p w14:paraId="4202F793">
      <w:pPr>
        <w:spacing w:after="120"/>
      </w:pPr>
    </w:p>
    <w:p w14:paraId="06E09D12">
      <w:pPr>
        <w:spacing w:before="80" w:after="40" w:line="300" w:lineRule="auto"/>
        <w:ind w:left="420" w:hanging="420"/>
      </w:pPr>
      <w:r>
        <w:t>258. 正常状态的火花塞绝缘体裙部呈褐色或棕褐色。</w:t>
      </w:r>
    </w:p>
    <w:p w14:paraId="71F666C5">
      <w:pPr>
        <w:spacing w:after="120"/>
      </w:pPr>
    </w:p>
    <w:p w14:paraId="14D18C5B">
      <w:pPr>
        <w:spacing w:before="80" w:after="40" w:line="300" w:lineRule="auto"/>
        <w:ind w:left="420" w:hanging="420"/>
      </w:pPr>
      <w:r>
        <w:t>259. 点火系是将蓄电池供给的低压电转变为高压电，并按发动机的作功顺序与点火时刻的要求，送至各缸的火花塞，点燃气缸内的混合气。</w:t>
      </w:r>
    </w:p>
    <w:p w14:paraId="46022B0B">
      <w:pPr>
        <w:spacing w:after="120"/>
      </w:pPr>
    </w:p>
    <w:p w14:paraId="5C3A105F">
      <w:pPr>
        <w:spacing w:before="80" w:after="40" w:line="300" w:lineRule="auto"/>
        <w:ind w:left="420" w:hanging="420"/>
      </w:pPr>
      <w:r>
        <w:t>260. 火花塞电极形状越尖，电场发射电子越容易，在较低的电压下就可以产生弧光放电，所以击穿电压越低。</w:t>
      </w:r>
    </w:p>
    <w:p w14:paraId="3A930260">
      <w:pPr>
        <w:spacing w:after="120"/>
      </w:pPr>
    </w:p>
    <w:p w14:paraId="34CEEC00">
      <w:pPr>
        <w:spacing w:before="80" w:after="40" w:line="300" w:lineRule="auto"/>
        <w:ind w:left="420" w:hanging="420"/>
      </w:pPr>
      <w:r>
        <w:t>261. 长期使用的火花塞，由于电极端部的棱角消失而成圆弧形状，因此击穿电压降低，因此需要定期更换火花塞。</w:t>
      </w:r>
    </w:p>
    <w:p w14:paraId="01408EA6">
      <w:pPr>
        <w:spacing w:after="120"/>
      </w:pPr>
    </w:p>
    <w:p w14:paraId="24AD3732">
      <w:pPr>
        <w:spacing w:before="80" w:after="40" w:line="300" w:lineRule="auto"/>
        <w:ind w:left="420" w:hanging="420"/>
      </w:pPr>
      <w:r>
        <w:t>262. 点火控制器的功能，就是用来控制点火系统低压电路的接通和切断。</w:t>
      </w:r>
    </w:p>
    <w:p w14:paraId="242B382F">
      <w:pPr>
        <w:spacing w:after="120"/>
      </w:pPr>
    </w:p>
    <w:p w14:paraId="291718D6">
      <w:pPr>
        <w:spacing w:before="80" w:after="40" w:line="300" w:lineRule="auto"/>
        <w:ind w:left="420" w:hanging="420"/>
      </w:pPr>
      <w:r>
        <w:t>263. 汽车发动机点火系统中，只要采用一个点火线圈，必须设置配电器。</w:t>
      </w:r>
    </w:p>
    <w:p w14:paraId="76209CF2">
      <w:pPr>
        <w:spacing w:after="120"/>
      </w:pPr>
    </w:p>
    <w:p w14:paraId="5C31F83F">
      <w:pPr>
        <w:spacing w:before="80" w:after="40" w:line="300" w:lineRule="auto"/>
        <w:ind w:left="420" w:hanging="420"/>
      </w:pPr>
      <w:r>
        <w:t>264. 当负荷一定时，发动机发出功率最大和油耗最低时的点火提前角称为最佳点火提前角。</w:t>
      </w:r>
    </w:p>
    <w:p w14:paraId="040D6294">
      <w:pPr>
        <w:spacing w:after="120"/>
      </w:pPr>
    </w:p>
    <w:p w14:paraId="108B8B81">
      <w:pPr>
        <w:spacing w:before="80" w:after="40" w:line="300" w:lineRule="auto"/>
        <w:ind w:left="420" w:hanging="420"/>
      </w:pPr>
      <w:r>
        <w:t>265. 微机控制点火系统采用的是闭环控制。</w:t>
      </w:r>
    </w:p>
    <w:p w14:paraId="54738F21">
      <w:pPr>
        <w:spacing w:after="120"/>
      </w:pPr>
    </w:p>
    <w:p w14:paraId="7046D8D3">
      <w:pPr>
        <w:spacing w:before="80" w:after="40" w:line="300" w:lineRule="auto"/>
        <w:ind w:left="420" w:hanging="420"/>
      </w:pPr>
      <w:r>
        <w:t>266. 高热值火花塞，只适合大功率、高转速、高压缩比发动机。</w:t>
      </w:r>
    </w:p>
    <w:p w14:paraId="68F90FCF">
      <w:pPr>
        <w:spacing w:after="120"/>
      </w:pPr>
    </w:p>
    <w:p w14:paraId="35E06D77">
      <w:pPr>
        <w:spacing w:before="80" w:after="40" w:line="300" w:lineRule="auto"/>
        <w:ind w:left="420" w:hanging="420"/>
      </w:pPr>
      <w:r>
        <w:t>267. 供电导线的设计尺寸规格选择要考虑用电设备的功率。</w:t>
      </w:r>
    </w:p>
    <w:p w14:paraId="7DD42BF8">
      <w:pPr>
        <w:spacing w:after="120"/>
      </w:pPr>
    </w:p>
    <w:p w14:paraId="4FA7BCB5">
      <w:pPr>
        <w:spacing w:before="80" w:after="40" w:line="300" w:lineRule="auto"/>
        <w:ind w:left="420" w:hanging="420"/>
      </w:pPr>
      <w:r>
        <w:t>268. 检测继电器时只要检测继电器电磁线圈是否断路、短路就可以。</w:t>
      </w:r>
    </w:p>
    <w:p w14:paraId="70FF5015">
      <w:pPr>
        <w:spacing w:after="120"/>
      </w:pPr>
    </w:p>
    <w:p w14:paraId="0DB017CA">
      <w:pPr>
        <w:spacing w:before="80" w:after="40" w:line="300" w:lineRule="auto"/>
        <w:ind w:left="420" w:hanging="420"/>
      </w:pPr>
      <w:r>
        <w:t>269. 汽车导线中的低压导线有单线色和双线色两种。</w:t>
      </w:r>
    </w:p>
    <w:p w14:paraId="378D5210">
      <w:pPr>
        <w:spacing w:after="120"/>
      </w:pPr>
    </w:p>
    <w:p w14:paraId="4391F3B3">
      <w:pPr>
        <w:spacing w:before="80" w:after="40" w:line="300" w:lineRule="auto"/>
        <w:ind w:left="420" w:hanging="420"/>
      </w:pPr>
      <w:r>
        <w:t>270. PTC电阻在低温时的导电性能要好于高温时的导电性能。</w:t>
      </w:r>
    </w:p>
    <w:p w14:paraId="513EE33B">
      <w:pPr>
        <w:spacing w:after="120"/>
      </w:pPr>
    </w:p>
    <w:p w14:paraId="74A03A07">
      <w:pPr>
        <w:spacing w:before="80" w:after="40" w:line="300" w:lineRule="auto"/>
        <w:ind w:left="420" w:hanging="420"/>
      </w:pPr>
      <w:r>
        <w:t>271. 必须用万用表检测蓄电池，才能确定其技术状态是否良好。</w:t>
      </w:r>
    </w:p>
    <w:p w14:paraId="41DF1874">
      <w:pPr>
        <w:spacing w:after="120"/>
      </w:pPr>
    </w:p>
    <w:p w14:paraId="26B9E200">
      <w:pPr>
        <w:spacing w:before="80" w:after="40" w:line="300" w:lineRule="auto"/>
        <w:ind w:left="420" w:hanging="420"/>
      </w:pPr>
      <w:r>
        <w:t>272. 并联后的几个电阻的总电阻值一定小于其中任一个电阻的阻值。</w:t>
      </w:r>
    </w:p>
    <w:p w14:paraId="441FD4E5">
      <w:pPr>
        <w:spacing w:after="120"/>
      </w:pPr>
    </w:p>
    <w:p w14:paraId="14372631">
      <w:pPr>
        <w:spacing w:before="80" w:after="40" w:line="300" w:lineRule="auto"/>
        <w:ind w:left="420" w:hanging="420"/>
      </w:pPr>
      <w:r>
        <w:t>273. 测量直流电压时，万用表应该与被测电路串联。</w:t>
      </w:r>
    </w:p>
    <w:p w14:paraId="22C0E6D7">
      <w:pPr>
        <w:spacing w:after="120"/>
      </w:pPr>
    </w:p>
    <w:p w14:paraId="5D64930E">
      <w:pPr>
        <w:spacing w:before="80" w:after="40" w:line="300" w:lineRule="auto"/>
        <w:ind w:left="420" w:hanging="420"/>
      </w:pPr>
      <w:r>
        <w:t>274. 电场能和磁场能都是能量的一种形式。</w:t>
      </w:r>
    </w:p>
    <w:p w14:paraId="766A6ED4">
      <w:pPr>
        <w:spacing w:after="120"/>
      </w:pPr>
    </w:p>
    <w:p w14:paraId="6C2AA6AF">
      <w:pPr>
        <w:spacing w:before="80" w:after="40" w:line="300" w:lineRule="auto"/>
        <w:ind w:left="420" w:hanging="420"/>
      </w:pPr>
      <w:r>
        <w:t>275. 电路在负载时，外电路的电阻可视为零。</w:t>
      </w:r>
    </w:p>
    <w:p w14:paraId="3B498887">
      <w:pPr>
        <w:spacing w:after="120"/>
      </w:pPr>
    </w:p>
    <w:p w14:paraId="0F076DC0">
      <w:pPr>
        <w:spacing w:before="80" w:after="40" w:line="300" w:lineRule="auto"/>
        <w:ind w:left="420" w:hanging="420"/>
      </w:pPr>
      <w:r>
        <w:t>276. 就车测量电阻时，不允许打开点火开关。</w:t>
      </w:r>
    </w:p>
    <w:p w14:paraId="2B0A15E6">
      <w:pPr>
        <w:spacing w:after="120"/>
      </w:pPr>
    </w:p>
    <w:p w14:paraId="3CF6E668">
      <w:pPr>
        <w:spacing w:before="80" w:after="40" w:line="300" w:lineRule="auto"/>
        <w:ind w:left="420" w:hanging="420"/>
      </w:pPr>
      <w:r>
        <w:t>277. 汽车电路中三极管的作用包括开关作用、放大作用</w:t>
      </w:r>
    </w:p>
    <w:p w14:paraId="66F1F30E">
      <w:pPr>
        <w:spacing w:after="120"/>
      </w:pPr>
    </w:p>
    <w:p w14:paraId="6B0640AB">
      <w:pPr>
        <w:spacing w:before="80" w:after="40" w:line="300" w:lineRule="auto"/>
        <w:ind w:left="420" w:hanging="420"/>
      </w:pPr>
      <w:r>
        <w:t>278. 汽车电器设备由电器装置、电器开关和导线等组成；主要功能是保证汽车正常行驶。</w:t>
      </w:r>
    </w:p>
    <w:p w14:paraId="69EBBF21">
      <w:pPr>
        <w:spacing w:after="120"/>
      </w:pPr>
    </w:p>
    <w:p w14:paraId="14103B1E">
      <w:pPr>
        <w:spacing w:before="80" w:after="40" w:line="300" w:lineRule="auto"/>
        <w:ind w:left="420" w:hanging="420"/>
      </w:pPr>
      <w:r>
        <w:t>279. 汽车电器设备主要包括电源系统、起动系统、点火系统、仪表及报警装置、照明与信号系统、辅助电器系统等。</w:t>
      </w:r>
    </w:p>
    <w:p w14:paraId="4DB8B77A">
      <w:pPr>
        <w:spacing w:after="120"/>
      </w:pPr>
    </w:p>
    <w:p w14:paraId="4263AB65">
      <w:pPr>
        <w:spacing w:before="80" w:after="40" w:line="300" w:lineRule="auto"/>
        <w:ind w:left="420" w:hanging="420"/>
      </w:pPr>
      <w:r>
        <w:t>280. 由于汽车行驶的颠簸，发动机工作的振动以及气温、湿度、灰尘的影响，加之使用不当，很容易使电器与电子设备损坏。</w:t>
      </w:r>
    </w:p>
    <w:p w14:paraId="04B32700">
      <w:pPr>
        <w:spacing w:after="120"/>
      </w:pPr>
    </w:p>
    <w:p w14:paraId="67EBCE4A">
      <w:pPr>
        <w:spacing w:before="80" w:after="40" w:line="300" w:lineRule="auto"/>
        <w:ind w:left="420" w:hanging="420"/>
      </w:pPr>
      <w:r>
        <w:t>281. 保险丝的工作原理：工作时通过保险丝的电流会使保险丝温度上升，当温度达到或超过熔点时，保险丝熔断，从而切断电路。</w:t>
      </w:r>
    </w:p>
    <w:p w14:paraId="5C55DBED">
      <w:pPr>
        <w:spacing w:after="120"/>
      </w:pPr>
    </w:p>
    <w:p w14:paraId="64E2F447">
      <w:pPr>
        <w:spacing w:before="80" w:after="40" w:line="300" w:lineRule="auto"/>
        <w:ind w:left="420" w:hanging="420"/>
      </w:pPr>
      <w:r>
        <w:t>282. 继电器用于防止导线或部件发生短路和过载而引发的危险情况。</w:t>
      </w:r>
    </w:p>
    <w:p w14:paraId="71C2382F">
      <w:pPr>
        <w:spacing w:after="120"/>
      </w:pPr>
    </w:p>
    <w:p w14:paraId="42F24E99">
      <w:pPr>
        <w:spacing w:before="80" w:after="40" w:line="300" w:lineRule="auto"/>
        <w:ind w:left="420" w:hanging="420"/>
      </w:pPr>
      <w:r>
        <w:t>283. 触发过的热敏保险丝在冷却后会自动重新闭合电路。</w:t>
      </w:r>
    </w:p>
    <w:p w14:paraId="64BE103B">
      <w:pPr>
        <w:spacing w:after="120"/>
      </w:pPr>
    </w:p>
    <w:p w14:paraId="6A81A0AA">
      <w:pPr>
        <w:spacing w:before="80" w:after="40" w:line="300" w:lineRule="auto"/>
        <w:ind w:left="420" w:hanging="420"/>
      </w:pPr>
      <w:r>
        <w:t>284. 功能型继电器用于实现某种控制功能；如闪光继电器、间歇刮水继电器等。</w:t>
      </w:r>
    </w:p>
    <w:p w14:paraId="09FD95EB">
      <w:pPr>
        <w:spacing w:after="120"/>
      </w:pPr>
    </w:p>
    <w:p w14:paraId="606D0B05">
      <w:pPr>
        <w:spacing w:before="80" w:after="40" w:line="300" w:lineRule="auto"/>
        <w:ind w:left="420" w:hanging="420"/>
      </w:pPr>
      <w:r>
        <w:t>285. 继电器是一种利用小电流控制大电流的电器装置。</w:t>
      </w:r>
    </w:p>
    <w:p w14:paraId="524CB6ED">
      <w:pPr>
        <w:spacing w:after="120"/>
      </w:pPr>
    </w:p>
    <w:p w14:paraId="64128274">
      <w:pPr>
        <w:spacing w:before="80" w:after="40" w:line="300" w:lineRule="auto"/>
        <w:ind w:left="420" w:hanging="420"/>
      </w:pPr>
      <w:r>
        <w:t>286. 电动刮水器的自动复位功能可以使电动机始终停在同一位置。</w:t>
      </w:r>
    </w:p>
    <w:p w14:paraId="35238C9C">
      <w:pPr>
        <w:spacing w:after="120"/>
      </w:pPr>
    </w:p>
    <w:p w14:paraId="2FD608CD">
      <w:pPr>
        <w:spacing w:before="80" w:after="40" w:line="300" w:lineRule="auto"/>
        <w:ind w:left="420" w:hanging="420"/>
      </w:pPr>
      <w:r>
        <w:t>287. 电动门锁机构有电动机式、电磁式、真空式和电子式。</w:t>
      </w:r>
    </w:p>
    <w:p w14:paraId="411C68EE">
      <w:pPr>
        <w:spacing w:after="120"/>
      </w:pPr>
    </w:p>
    <w:p w14:paraId="79F23EBC">
      <w:pPr>
        <w:spacing w:before="80" w:after="40" w:line="300" w:lineRule="auto"/>
        <w:ind w:left="420" w:hanging="420"/>
      </w:pPr>
      <w:r>
        <w:t>288. 电喇叭因金属膜片产生振动而发出声音。</w:t>
      </w:r>
    </w:p>
    <w:p w14:paraId="5D5DAF0D">
      <w:pPr>
        <w:spacing w:after="120"/>
      </w:pPr>
    </w:p>
    <w:p w14:paraId="6E117031">
      <w:pPr>
        <w:spacing w:before="80" w:after="40" w:line="300" w:lineRule="auto"/>
        <w:ind w:left="420" w:hanging="420"/>
      </w:pPr>
      <w:r>
        <w:t>289. 每个电动后视镜的镜片后面都有1个电动机来实现后视镜的调整。</w:t>
      </w:r>
    </w:p>
    <w:p w14:paraId="2E0A0C47">
      <w:pPr>
        <w:spacing w:after="120"/>
      </w:pPr>
    </w:p>
    <w:p w14:paraId="5285B8AA">
      <w:pPr>
        <w:spacing w:before="80" w:after="40" w:line="300" w:lineRule="auto"/>
        <w:ind w:left="420" w:hanging="420"/>
      </w:pPr>
      <w:r>
        <w:t>290. 如果改变喇叭音量，需要调整触点压力。</w:t>
      </w:r>
    </w:p>
    <w:p w14:paraId="6F0A266D">
      <w:pPr>
        <w:spacing w:after="120"/>
      </w:pPr>
    </w:p>
    <w:p w14:paraId="7371072D">
      <w:pPr>
        <w:spacing w:before="80" w:after="40" w:line="300" w:lineRule="auto"/>
        <w:ind w:left="420" w:hanging="420"/>
      </w:pPr>
      <w:r>
        <w:t>291. 雨刷器一般设置间歇档和慢速档、快速档。</w:t>
      </w:r>
    </w:p>
    <w:p w14:paraId="522D329F">
      <w:pPr>
        <w:spacing w:after="120"/>
      </w:pPr>
    </w:p>
    <w:p w14:paraId="2AFBDF8B">
      <w:pPr>
        <w:spacing w:before="80" w:after="40" w:line="300" w:lineRule="auto"/>
        <w:ind w:left="420" w:hanging="420"/>
      </w:pPr>
      <w:r>
        <w:t>292. 在调节喇叭的音量的时候是通过改变喇叭触点压力来实现的。</w:t>
      </w:r>
    </w:p>
    <w:p w14:paraId="1BBBB2E9">
      <w:pPr>
        <w:spacing w:after="120"/>
      </w:pPr>
    </w:p>
    <w:p w14:paraId="0ACB5F34">
      <w:pPr>
        <w:spacing w:before="80" w:after="40" w:line="300" w:lineRule="auto"/>
        <w:ind w:left="420" w:hanging="420"/>
      </w:pPr>
      <w:r>
        <w:t>293. 常规起动机中，吸引线圈、保持线圈是串联连接。</w:t>
      </w:r>
    </w:p>
    <w:p w14:paraId="370FF71A">
      <w:pPr>
        <w:spacing w:after="120"/>
      </w:pPr>
    </w:p>
    <w:p w14:paraId="7A877689">
      <w:pPr>
        <w:spacing w:before="80" w:after="40" w:line="300" w:lineRule="auto"/>
        <w:ind w:left="420" w:hanging="420"/>
      </w:pPr>
      <w:r>
        <w:t>294. 发动机起动后要不及时松开起动开关，以免高速旋转着的飞轮带着起动机电枢超速旋转而损坏。</w:t>
      </w:r>
    </w:p>
    <w:p w14:paraId="39DB5AA9">
      <w:pPr>
        <w:spacing w:after="120"/>
      </w:pPr>
    </w:p>
    <w:p w14:paraId="2F31C6A9">
      <w:pPr>
        <w:spacing w:before="80" w:after="40" w:line="300" w:lineRule="auto"/>
        <w:ind w:left="420" w:hanging="420"/>
      </w:pPr>
      <w:r>
        <w:t>295. 符合发动机起动中阻力矩的变化的是串激式直流电动机。</w:t>
      </w:r>
    </w:p>
    <w:p w14:paraId="239EFCE4">
      <w:pPr>
        <w:spacing w:after="120"/>
      </w:pPr>
    </w:p>
    <w:p w14:paraId="255872D9">
      <w:pPr>
        <w:spacing w:before="80" w:after="40" w:line="300" w:lineRule="auto"/>
        <w:ind w:left="420" w:hanging="420"/>
      </w:pPr>
      <w:r>
        <w:t>296. 减速起动机中的减速装置的作用是减速增扭。</w:t>
      </w:r>
    </w:p>
    <w:p w14:paraId="4D3AB544">
      <w:pPr>
        <w:spacing w:after="120"/>
      </w:pPr>
    </w:p>
    <w:p w14:paraId="6048C1A6">
      <w:pPr>
        <w:spacing w:before="80" w:after="40" w:line="300" w:lineRule="auto"/>
        <w:ind w:left="420" w:hanging="420"/>
      </w:pPr>
      <w:r>
        <w:t>297. 减速起动机是指在电枢轴和传动机构之间，设置齿轮减速机构的起动机。</w:t>
      </w:r>
    </w:p>
    <w:p w14:paraId="6239F63D">
      <w:pPr>
        <w:spacing w:after="120"/>
      </w:pPr>
    </w:p>
    <w:p w14:paraId="64A86271">
      <w:pPr>
        <w:spacing w:before="80" w:after="40" w:line="300" w:lineRule="auto"/>
        <w:ind w:left="420" w:hanging="420"/>
      </w:pPr>
      <w:r>
        <w:t>298. 串励直流电动机的作用是将蓄电池输入的电能转换为机械能，产生电磁转矩。</w:t>
      </w:r>
    </w:p>
    <w:p w14:paraId="2AD5728D">
      <w:pPr>
        <w:spacing w:after="120"/>
      </w:pPr>
    </w:p>
    <w:p w14:paraId="59985B78">
      <w:pPr>
        <w:spacing w:before="80" w:after="40" w:line="300" w:lineRule="auto"/>
        <w:ind w:left="420" w:hanging="420"/>
      </w:pPr>
      <w:r>
        <w:t>299. 起动机控制装置的作用是控制驱动齿轮与飞轮齿圈的啮合与分离，并控制电动机电路的接通与切断。</w:t>
      </w:r>
    </w:p>
    <w:p w14:paraId="44F9F90A">
      <w:pPr>
        <w:spacing w:after="120"/>
      </w:pPr>
    </w:p>
    <w:p w14:paraId="44D3C46E">
      <w:pPr>
        <w:spacing w:before="80" w:after="40" w:line="300" w:lineRule="auto"/>
        <w:ind w:left="420" w:hanging="420"/>
      </w:pPr>
      <w:r>
        <w:t>300. 汽车断路器为防止电路过载，通过断开电路或切断电流避免用电设备过热或电路损坏的设备。</w:t>
      </w:r>
    </w:p>
    <w:p w14:paraId="0B239AF6">
      <w:pPr>
        <w:spacing w:after="120"/>
      </w:pPr>
    </w:p>
    <w:p w14:paraId="6FFC9187">
      <w:pPr>
        <w:spacing w:before="80" w:after="40" w:line="300" w:lineRule="auto"/>
        <w:ind w:left="420" w:hanging="420"/>
      </w:pPr>
      <w:r>
        <w:t>301. 机油压力指示灯用来检测发动机润滑系统的机油压力。</w:t>
      </w:r>
    </w:p>
    <w:p w14:paraId="4767D0CB">
      <w:pPr>
        <w:spacing w:after="120"/>
      </w:pPr>
    </w:p>
    <w:p w14:paraId="74C1D32F">
      <w:pPr>
        <w:spacing w:before="80" w:after="40" w:line="300" w:lineRule="auto"/>
        <w:ind w:left="420" w:hanging="420"/>
      </w:pPr>
      <w:r>
        <w:t>302. 汽车仪表用来显示各系统工作状态。</w:t>
      </w:r>
    </w:p>
    <w:p w14:paraId="4ACFB14D">
      <w:pPr>
        <w:spacing w:after="120"/>
      </w:pPr>
    </w:p>
    <w:p w14:paraId="1CD1C14C">
      <w:pPr>
        <w:spacing w:before="80" w:after="40" w:line="300" w:lineRule="auto"/>
        <w:ind w:left="420" w:hanging="420"/>
      </w:pPr>
      <w:r>
        <w:t>303. 报警灯用来显示某系统不正常状态。</w:t>
      </w:r>
    </w:p>
    <w:p w14:paraId="35F150C9">
      <w:pPr>
        <w:spacing w:after="120"/>
      </w:pPr>
    </w:p>
    <w:p w14:paraId="05B4F023">
      <w:pPr>
        <w:spacing w:before="80" w:after="40" w:line="300" w:lineRule="auto"/>
        <w:ind w:left="420" w:hanging="420"/>
      </w:pPr>
      <w:r>
        <w:t>304. 里程表---指示累计汽车行驶里程</w:t>
      </w:r>
    </w:p>
    <w:p w14:paraId="096D1C46">
      <w:pPr>
        <w:spacing w:after="120"/>
      </w:pPr>
    </w:p>
    <w:p w14:paraId="39E26DB1">
      <w:pPr>
        <w:spacing w:before="80" w:after="40" w:line="300" w:lineRule="auto"/>
        <w:ind w:left="420" w:hanging="420"/>
      </w:pPr>
      <w:r>
        <w:t>305. 电动助力转向系统电磁离合器是保证电动助力只在预定的范围内起作用。</w:t>
      </w:r>
    </w:p>
    <w:p w14:paraId="3E96E4FC">
      <w:pPr>
        <w:spacing w:after="120"/>
      </w:pPr>
    </w:p>
    <w:p w14:paraId="3DDB6E8A">
      <w:pPr>
        <w:spacing w:before="80" w:after="40" w:line="300" w:lineRule="auto"/>
        <w:ind w:left="420" w:hanging="420"/>
      </w:pPr>
      <w:r>
        <w:t>306. 电动助力转向转向助力不能兼顾高速时的稳定性和低速时转向的轻便性</w:t>
      </w:r>
    </w:p>
    <w:p w14:paraId="262C798E">
      <w:pPr>
        <w:spacing w:after="120"/>
      </w:pPr>
    </w:p>
    <w:p w14:paraId="133FF2C3">
      <w:pPr>
        <w:spacing w:before="80" w:after="40" w:line="300" w:lineRule="auto"/>
        <w:ind w:left="420" w:hanging="420"/>
      </w:pPr>
      <w:r>
        <w:t>307. 电子控制悬架系统按传力介质的不同电子控制悬架系统可分为气压式和油压式两种。</w:t>
      </w:r>
    </w:p>
    <w:p w14:paraId="1750E2D5">
      <w:pPr>
        <w:spacing w:after="120"/>
      </w:pPr>
    </w:p>
    <w:p w14:paraId="151ABD81">
      <w:pPr>
        <w:spacing w:before="80" w:after="40" w:line="300" w:lineRule="auto"/>
        <w:ind w:left="420" w:hanging="420"/>
      </w:pPr>
      <w:r>
        <w:t>308. 电子控制悬架系统变阻尼控制原理是改变空气室中压缩空气压力</w:t>
      </w:r>
    </w:p>
    <w:p w14:paraId="3DE4B336">
      <w:pPr>
        <w:spacing w:after="120"/>
      </w:pPr>
    </w:p>
    <w:p w14:paraId="09BC050C">
      <w:pPr>
        <w:spacing w:before="80" w:after="40" w:line="300" w:lineRule="auto"/>
        <w:ind w:left="420" w:hanging="420"/>
      </w:pPr>
      <w:r>
        <w:t>309. 电子式防盗器系统的缺点是误报率较低。</w:t>
      </w:r>
    </w:p>
    <w:p w14:paraId="0D1A5C74">
      <w:pPr>
        <w:spacing w:after="120"/>
      </w:pPr>
    </w:p>
    <w:p w14:paraId="47597F5E">
      <w:pPr>
        <w:spacing w:before="80" w:after="40" w:line="300" w:lineRule="auto"/>
        <w:ind w:left="420" w:hanging="420"/>
      </w:pPr>
      <w:r>
        <w:t>310. 电子式防盗装置也称微电脑防盗装置，主要有插片式、按键式和摇控式。</w:t>
      </w:r>
    </w:p>
    <w:p w14:paraId="4F781FF3">
      <w:pPr>
        <w:spacing w:after="120"/>
      </w:pPr>
    </w:p>
    <w:p w14:paraId="4E6E8F35">
      <w:pPr>
        <w:spacing w:before="80" w:after="40" w:line="300" w:lineRule="auto"/>
        <w:ind w:left="420" w:hanging="420"/>
      </w:pPr>
      <w:r>
        <w:t>311. 电子式防盗装置主要有插片式、按键式、遥控式等种类。</w:t>
      </w:r>
    </w:p>
    <w:p w14:paraId="0278CD9B">
      <w:pPr>
        <w:spacing w:after="120"/>
      </w:pPr>
    </w:p>
    <w:p w14:paraId="6F74759E">
      <w:pPr>
        <w:spacing w:before="80" w:after="40" w:line="300" w:lineRule="auto"/>
        <w:ind w:left="420" w:hanging="420"/>
      </w:pPr>
      <w:r>
        <w:t>312. 空调热交换器中，蒸发器是用来散热的，冷凝器是用来吸热的。</w:t>
      </w:r>
    </w:p>
    <w:p w14:paraId="61D12516">
      <w:pPr>
        <w:spacing w:after="120"/>
      </w:pPr>
    </w:p>
    <w:p w14:paraId="2F88A31F">
      <w:pPr>
        <w:spacing w:before="80" w:after="40" w:line="300" w:lineRule="auto"/>
        <w:ind w:left="420" w:hanging="420"/>
      </w:pPr>
      <w:r>
        <w:t>313. 空调系统的工作，需要发动机的转速信号。</w:t>
      </w:r>
    </w:p>
    <w:p w14:paraId="27E6A5D8">
      <w:pPr>
        <w:spacing w:after="120"/>
      </w:pPr>
    </w:p>
    <w:p w14:paraId="5675112E">
      <w:pPr>
        <w:spacing w:before="80" w:after="40" w:line="300" w:lineRule="auto"/>
        <w:ind w:left="420" w:hanging="420"/>
      </w:pPr>
      <w:r>
        <w:t>314. 冷凝器应安装在车上不易通风的地方，让制冷剂更容易液化。</w:t>
      </w:r>
    </w:p>
    <w:p w14:paraId="6420F703">
      <w:pPr>
        <w:spacing w:after="120"/>
      </w:pPr>
    </w:p>
    <w:p w14:paraId="5FB11E1B">
      <w:pPr>
        <w:spacing w:before="80" w:after="40" w:line="300" w:lineRule="auto"/>
        <w:ind w:left="420" w:hanging="420"/>
      </w:pPr>
      <w:r>
        <w:t>315. 膨胀阀的作用是控制调节制冷剂流量，以适应制冷负荷变化的要求。</w:t>
      </w:r>
    </w:p>
    <w:p w14:paraId="28DCE0DB">
      <w:pPr>
        <w:spacing w:after="120"/>
      </w:pPr>
    </w:p>
    <w:p w14:paraId="3CAAEC61">
      <w:pPr>
        <w:spacing w:before="80" w:after="40" w:line="300" w:lineRule="auto"/>
        <w:ind w:left="420" w:hanging="420"/>
      </w:pPr>
      <w:r>
        <w:t>316. 汽车电子防盗系统，在原有中央门锁的基础上加设了防盗系统的控制电路，以控制汽车移动的同时并报警。</w:t>
      </w:r>
    </w:p>
    <w:p w14:paraId="043B0F45">
      <w:pPr>
        <w:spacing w:after="120"/>
      </w:pPr>
    </w:p>
    <w:p w14:paraId="68C58F39">
      <w:pPr>
        <w:spacing w:before="80" w:after="40" w:line="300" w:lineRule="auto"/>
        <w:ind w:left="420" w:hanging="420"/>
      </w:pPr>
      <w:r>
        <w:t>317. 汽车供暖系统按照供暖方式可分为独立式供暖系统和非独立式供暖系统两种。</w:t>
      </w:r>
    </w:p>
    <w:p w14:paraId="7E1470A5">
      <w:pPr>
        <w:spacing w:after="120"/>
      </w:pPr>
    </w:p>
    <w:p w14:paraId="71325C34">
      <w:pPr>
        <w:spacing w:before="80" w:after="40" w:line="300" w:lineRule="auto"/>
        <w:ind w:left="420" w:hanging="420"/>
      </w:pPr>
      <w:r>
        <w:t>318. 汽车空调的蒸发器和冷凝器都属于冷热交换装置。</w:t>
      </w:r>
    </w:p>
    <w:p w14:paraId="3408373E">
      <w:pPr>
        <w:spacing w:after="120"/>
      </w:pPr>
    </w:p>
    <w:p w14:paraId="3A3C2535">
      <w:pPr>
        <w:spacing w:before="80" w:after="40" w:line="300" w:lineRule="auto"/>
        <w:ind w:left="420" w:hanging="420"/>
      </w:pPr>
      <w:r>
        <w:t>319. 汽车空调冷冻机油容易吸收水气，故在保存中和使用后必须在将瓶盖密封。</w:t>
      </w:r>
    </w:p>
    <w:p w14:paraId="306C3A5F">
      <w:pPr>
        <w:spacing w:after="120"/>
      </w:pPr>
    </w:p>
    <w:p w14:paraId="4308195D">
      <w:pPr>
        <w:spacing w:before="80" w:after="40" w:line="300" w:lineRule="auto"/>
        <w:ind w:left="420" w:hanging="420"/>
      </w:pPr>
      <w:r>
        <w:t>320. 汽车空调冷冻机油容易吸收水气，故在保存中和使用后无须在将瓶盖密封。</w:t>
      </w:r>
    </w:p>
    <w:p w14:paraId="28C1F03C">
      <w:pPr>
        <w:spacing w:after="120"/>
      </w:pPr>
    </w:p>
    <w:p w14:paraId="3329F368">
      <w:pPr>
        <w:spacing w:before="80" w:after="40" w:line="300" w:lineRule="auto"/>
        <w:ind w:left="420" w:hanging="420"/>
      </w:pPr>
      <w:r>
        <w:t>321. 无人驾驶汽车是通过车载环境感知系统感知道路环境，并自主规划行车路线的智能汽车。</w:t>
      </w:r>
    </w:p>
    <w:p w14:paraId="6B6BACCD">
      <w:pPr>
        <w:spacing w:after="120"/>
      </w:pPr>
    </w:p>
    <w:p w14:paraId="1CD13461">
      <w:pPr>
        <w:spacing w:before="80" w:after="40" w:line="300" w:lineRule="auto"/>
        <w:ind w:left="420" w:hanging="420"/>
      </w:pPr>
      <w:r>
        <w:t>322. 智能网联汽车的测试包括实验室测试和道路测试两个环节。</w:t>
      </w:r>
    </w:p>
    <w:p w14:paraId="20D3231D">
      <w:pPr>
        <w:spacing w:after="120"/>
      </w:pPr>
    </w:p>
    <w:p w14:paraId="5EF6DA03">
      <w:pPr>
        <w:spacing w:before="80" w:after="40" w:line="300" w:lineRule="auto"/>
        <w:ind w:left="420" w:hanging="420"/>
      </w:pPr>
      <w:r>
        <w:t>323. 智能网联汽车的核心部件之一是车载光学系统，用于实现高精度测距。</w:t>
      </w:r>
    </w:p>
    <w:p w14:paraId="3F16940F">
      <w:pPr>
        <w:spacing w:after="120"/>
      </w:pPr>
    </w:p>
    <w:p w14:paraId="603ADDA9">
      <w:pPr>
        <w:spacing w:before="80" w:after="40" w:line="300" w:lineRule="auto"/>
        <w:ind w:left="420" w:hanging="420"/>
      </w:pPr>
      <w:r>
        <w:t>324. 智能网联汽车的技术创新主要集中在软件和算法层面，硬件层面无太大变化。</w:t>
      </w:r>
    </w:p>
    <w:p w14:paraId="4D5690E8">
      <w:pPr>
        <w:spacing w:after="120"/>
      </w:pPr>
    </w:p>
    <w:p w14:paraId="0D01FF6F">
      <w:pPr>
        <w:spacing w:before="80" w:after="40" w:line="300" w:lineRule="auto"/>
        <w:ind w:left="420" w:hanging="420"/>
      </w:pPr>
      <w:r>
        <w:t>325. 智能网联汽车的数据安全和隐私保护是其发展的重要挑战之一。</w:t>
      </w:r>
    </w:p>
    <w:p w14:paraId="20B0EF10">
      <w:pPr>
        <w:spacing w:after="120"/>
      </w:pPr>
    </w:p>
    <w:p w14:paraId="3ECFF2F5">
      <w:pPr>
        <w:spacing w:before="80" w:after="40" w:line="300" w:lineRule="auto"/>
        <w:ind w:left="420" w:hanging="420"/>
      </w:pPr>
      <w:r>
        <w:t>326. 使用绝缘手套和绝缘垫进行高电压部件维修时，可以确保安全。</w:t>
      </w:r>
    </w:p>
    <w:p w14:paraId="4AA8790B">
      <w:pPr>
        <w:spacing w:after="120"/>
      </w:pPr>
    </w:p>
    <w:p w14:paraId="3C38853F">
      <w:pPr>
        <w:spacing w:before="80" w:after="40" w:line="300" w:lineRule="auto"/>
        <w:ind w:left="420" w:hanging="420"/>
      </w:pPr>
      <w:r>
        <w:t>327. 在检查智能网联新能源汽车的电池系统时，可以直接用手触摸电池组。</w:t>
      </w:r>
    </w:p>
    <w:p w14:paraId="5F5C8B17">
      <w:pPr>
        <w:spacing w:after="120"/>
      </w:pPr>
    </w:p>
    <w:p w14:paraId="7C50DCF3">
      <w:pPr>
        <w:spacing w:before="80" w:after="40" w:line="300" w:lineRule="auto"/>
        <w:ind w:left="420" w:hanging="420"/>
      </w:pPr>
      <w:r>
        <w:t>328. 在检测智能网联新能源汽车的电气系统时，应先断开高电压系统的电源。</w:t>
      </w:r>
    </w:p>
    <w:p w14:paraId="45395030">
      <w:pPr>
        <w:spacing w:after="120"/>
      </w:pPr>
    </w:p>
    <w:p w14:paraId="42C6094B">
      <w:pPr>
        <w:spacing w:before="80" w:after="40" w:line="300" w:lineRule="auto"/>
        <w:ind w:left="420" w:hanging="420"/>
      </w:pPr>
      <w:r>
        <w:t>329. 车载通信系统的测试主要关注通信范围和通信速度。</w:t>
      </w:r>
    </w:p>
    <w:p w14:paraId="425F6381">
      <w:pPr>
        <w:spacing w:after="120"/>
      </w:pPr>
    </w:p>
    <w:p w14:paraId="60791CDC">
      <w:pPr>
        <w:spacing w:before="80" w:after="40" w:line="300" w:lineRule="auto"/>
        <w:ind w:left="420" w:hanging="420"/>
      </w:pPr>
      <w:r>
        <w:t>330. 根据SAE的自动驾驶等级分级，L3就能完全实现自动驾驶系统。</w:t>
      </w:r>
    </w:p>
    <w:p w14:paraId="21550B53">
      <w:pPr>
        <w:spacing w:after="120"/>
      </w:pPr>
    </w:p>
    <w:p w14:paraId="56A03C1A">
      <w:pPr>
        <w:spacing w:before="80" w:after="40" w:line="300" w:lineRule="auto"/>
        <w:ind w:left="420" w:hanging="420"/>
      </w:pPr>
      <w:r>
        <w:t>331. 超声波传感器主要用于长距离的障碍物的检测。</w:t>
      </w:r>
    </w:p>
    <w:p w14:paraId="5C2EA030">
      <w:pPr>
        <w:spacing w:after="120"/>
      </w:pPr>
    </w:p>
    <w:p w14:paraId="03C43D1D">
      <w:pPr>
        <w:spacing w:before="80" w:after="40" w:line="300" w:lineRule="auto"/>
        <w:ind w:left="420" w:hanging="420"/>
      </w:pPr>
      <w:r>
        <w:t>332. 毫米波雷达是目前智能汽车上使用的雷达中，几乎是唯一可以全天候工作的，且探测距离大，能够满足高速行驶环境下对较大距离范围的环境监测需要。</w:t>
      </w:r>
    </w:p>
    <w:p w14:paraId="1A6935B0">
      <w:pPr>
        <w:spacing w:after="120"/>
      </w:pPr>
    </w:p>
    <w:p w14:paraId="513D6499">
      <w:pPr>
        <w:spacing w:before="80" w:after="40" w:line="300" w:lineRule="auto"/>
        <w:ind w:left="420" w:hanging="420"/>
      </w:pPr>
      <w:r>
        <w:t>333. 毫米波位于微波与电磁波相交叠的波长范围，因而兼有两种波谱的特点。</w:t>
      </w:r>
    </w:p>
    <w:p w14:paraId="3B491C3F">
      <w:pPr>
        <w:spacing w:after="120"/>
      </w:pPr>
    </w:p>
    <w:p w14:paraId="7ECD6E7B">
      <w:pPr>
        <w:spacing w:before="80" w:after="40" w:line="300" w:lineRule="auto"/>
        <w:ind w:left="420" w:hanging="420"/>
      </w:pPr>
      <w:r>
        <w:t>334. 智能传感器装配调试台架打开电源开关，毫米波雷达传感器系统不工作可能是供电异常导致的。</w:t>
      </w:r>
    </w:p>
    <w:p w14:paraId="2A145D78">
      <w:pPr>
        <w:spacing w:after="120"/>
      </w:pPr>
    </w:p>
    <w:p w14:paraId="6A5296F0">
      <w:pPr>
        <w:spacing w:before="80" w:after="40" w:line="300" w:lineRule="auto"/>
        <w:ind w:left="420" w:hanging="420"/>
      </w:pPr>
      <w:r>
        <w:t>335. 激光原本在自然界不存在，是经过人为的处理受激发出的光。</w:t>
      </w:r>
    </w:p>
    <w:p w14:paraId="7D7566ED">
      <w:pPr>
        <w:spacing w:after="120"/>
      </w:pPr>
    </w:p>
    <w:p w14:paraId="1BFA87F6">
      <w:pPr>
        <w:spacing w:before="80" w:after="40" w:line="300" w:lineRule="auto"/>
        <w:ind w:left="420" w:hanging="420"/>
      </w:pPr>
      <w:r>
        <w:t>336. 为了使激光雷达数据从激光雷达坐标统一转换到车体坐标上，需要对激光雷达进行横摆角、侧倾角、俯仰角参数标定。</w:t>
      </w:r>
    </w:p>
    <w:p w14:paraId="753EB790">
      <w:pPr>
        <w:spacing w:after="120"/>
      </w:pPr>
    </w:p>
    <w:p w14:paraId="02150F4B">
      <w:pPr>
        <w:spacing w:before="80" w:after="40" w:line="300" w:lineRule="auto"/>
        <w:ind w:left="420" w:hanging="420"/>
      </w:pPr>
      <w:r>
        <w:t>337. 激光雷达在测量物体距离和表面形状上的精确度一般达到厘米级。</w:t>
      </w:r>
    </w:p>
    <w:p w14:paraId="7CF86D02">
      <w:pPr>
        <w:spacing w:after="120"/>
      </w:pPr>
    </w:p>
    <w:p w14:paraId="617AF1D8">
      <w:pPr>
        <w:spacing w:before="80" w:after="40" w:line="300" w:lineRule="auto"/>
        <w:ind w:left="420" w:hanging="420"/>
      </w:pPr>
      <w:r>
        <w:t>338. 自动驾驶汽车未来"新三大件"激光雷达、芯片、电池。</w:t>
      </w:r>
    </w:p>
    <w:p w14:paraId="449CCFA6">
      <w:pPr>
        <w:spacing w:after="120"/>
      </w:pPr>
    </w:p>
    <w:p w14:paraId="4ED6E786">
      <w:pPr>
        <w:spacing w:before="80" w:after="40" w:line="300" w:lineRule="auto"/>
        <w:ind w:left="420" w:hanging="420"/>
      </w:pPr>
      <w:r>
        <w:t>339. 激光雷达发射的激光是电磁波，光速为3×108m/s。</w:t>
      </w:r>
    </w:p>
    <w:p w14:paraId="257CDFD1">
      <w:pPr>
        <w:spacing w:after="120"/>
      </w:pPr>
    </w:p>
    <w:p w14:paraId="42A30A20">
      <w:pPr>
        <w:spacing w:before="80" w:after="40" w:line="300" w:lineRule="auto"/>
        <w:ind w:left="420" w:hanging="420"/>
      </w:pPr>
      <w:r>
        <w:t>340. 激光雷达能识别交通标志和交通信号灯。</w:t>
      </w:r>
    </w:p>
    <w:p w14:paraId="03C8461F">
      <w:pPr>
        <w:spacing w:after="120"/>
      </w:pPr>
    </w:p>
    <w:p w14:paraId="3536B43B">
      <w:pPr>
        <w:spacing w:before="80" w:after="40" w:line="300" w:lineRule="auto"/>
        <w:ind w:left="420" w:hanging="420"/>
      </w:pPr>
      <w:r>
        <w:t>341. 固态激光雷达的测量精度要高于机械式激光雷达。</w:t>
      </w:r>
    </w:p>
    <w:p w14:paraId="0EAD1247">
      <w:pPr>
        <w:spacing w:after="120"/>
      </w:pPr>
    </w:p>
    <w:p w14:paraId="20A2F547">
      <w:pPr>
        <w:spacing w:before="80" w:after="40" w:line="300" w:lineRule="auto"/>
        <w:ind w:left="420" w:hanging="420"/>
      </w:pPr>
      <w:r>
        <w:t>342. 机械激光雷达的体积较大，价格较低，测量精度较高，一般置于汽车内部。</w:t>
      </w:r>
    </w:p>
    <w:p w14:paraId="26A86336">
      <w:pPr>
        <w:spacing w:after="120"/>
      </w:pPr>
    </w:p>
    <w:p w14:paraId="24F2CDDC">
      <w:pPr>
        <w:spacing w:before="80" w:after="40" w:line="300" w:lineRule="auto"/>
        <w:ind w:left="420" w:hanging="420"/>
      </w:pPr>
      <w:r>
        <w:t>343. 单线激光雷达扫描一次产生一条扫描线，多次扫描可获得有关目标物体的3D信息。</w:t>
      </w:r>
    </w:p>
    <w:p w14:paraId="11D03017">
      <w:pPr>
        <w:spacing w:after="120"/>
      </w:pPr>
    </w:p>
    <w:p w14:paraId="7AD19A8C">
      <w:pPr>
        <w:spacing w:before="80" w:after="40" w:line="300" w:lineRule="auto"/>
        <w:ind w:left="420" w:hanging="420"/>
      </w:pPr>
      <w:r>
        <w:t>344. 单线激光雷达具有测量速度快、数据处理量少等特点，多被应用于安全防护、地形测绘等领域。</w:t>
      </w:r>
    </w:p>
    <w:p w14:paraId="5622F5E7">
      <w:pPr>
        <w:spacing w:after="120"/>
      </w:pPr>
    </w:p>
    <w:p w14:paraId="1640814D">
      <w:pPr>
        <w:spacing w:before="80" w:after="40" w:line="300" w:lineRule="auto"/>
        <w:ind w:left="420" w:hanging="420"/>
      </w:pPr>
      <w:r>
        <w:t>345. 多线机械式激光雷达是目前市场研究的主流，将来在自动驾驶量产车中占据主要市场。</w:t>
      </w:r>
    </w:p>
    <w:p w14:paraId="43AD2D68">
      <w:pPr>
        <w:spacing w:after="120"/>
      </w:pPr>
    </w:p>
    <w:p w14:paraId="65B3BEBA">
      <w:pPr>
        <w:spacing w:before="80" w:after="40" w:line="300" w:lineRule="auto"/>
        <w:ind w:left="420" w:hanging="420"/>
      </w:pPr>
      <w:r>
        <w:t>346. 激光雷达无法正常工作，一般首先检查电源指示灯和网络指示灯是否点亮。</w:t>
      </w:r>
    </w:p>
    <w:p w14:paraId="3BA8DE81">
      <w:pPr>
        <w:spacing w:after="120"/>
      </w:pPr>
    </w:p>
    <w:p w14:paraId="586CDB25">
      <w:pPr>
        <w:spacing w:before="80" w:after="40" w:line="300" w:lineRule="auto"/>
        <w:ind w:left="420" w:hanging="420"/>
      </w:pPr>
      <w:r>
        <w:t>347. 激光雷达传感器系统正常工作，建立三维点云图，绘制出环境地图，测试系统显示信息。</w:t>
      </w:r>
    </w:p>
    <w:p w14:paraId="632003F0">
      <w:pPr>
        <w:spacing w:after="120"/>
      </w:pPr>
    </w:p>
    <w:p w14:paraId="5E4404CC">
      <w:pPr>
        <w:spacing w:before="80" w:after="40" w:line="300" w:lineRule="auto"/>
        <w:ind w:left="420" w:hanging="420"/>
      </w:pPr>
      <w:r>
        <w:t>348. 打开智能传感器装配调试台架电源开关，激光雷达系统工作，如果出现数据有误差，首先考虑进行校正处理。</w:t>
      </w:r>
    </w:p>
    <w:p w14:paraId="7278F48D">
      <w:pPr>
        <w:spacing w:after="120"/>
      </w:pPr>
    </w:p>
    <w:p w14:paraId="254ABB63">
      <w:pPr>
        <w:spacing w:before="80" w:after="40" w:line="300" w:lineRule="auto"/>
        <w:ind w:left="420" w:hanging="420"/>
      </w:pPr>
      <w:r>
        <w:t>349. 激光雷达重新安装后，不需要对激光雷达进行校正。</w:t>
      </w:r>
    </w:p>
    <w:p w14:paraId="3F0389AD">
      <w:pPr>
        <w:spacing w:after="120"/>
      </w:pPr>
    </w:p>
    <w:p w14:paraId="05C57AFB">
      <w:pPr>
        <w:spacing w:before="80" w:after="40" w:line="300" w:lineRule="auto"/>
        <w:ind w:left="420" w:hanging="420"/>
      </w:pPr>
      <w:r>
        <w:t>350. 激光雷达控制器通过CAN总线和上位机进行通信。</w:t>
      </w:r>
    </w:p>
    <w:p w14:paraId="040BAD74">
      <w:pPr>
        <w:spacing w:after="120"/>
      </w:pPr>
    </w:p>
    <w:p w14:paraId="4F09EC71">
      <w:pPr>
        <w:spacing w:before="80" w:after="40" w:line="300" w:lineRule="auto"/>
        <w:ind w:left="420" w:hanging="420"/>
      </w:pPr>
      <w:r>
        <w:t>351. 激光雷达封装的数据包中，不仅有水平旋转角度和距离参量，还包括三维点云效果图。</w:t>
      </w:r>
    </w:p>
    <w:p w14:paraId="4AC098D2">
      <w:pPr>
        <w:spacing w:after="120"/>
      </w:pPr>
    </w:p>
    <w:p w14:paraId="59B38E19">
      <w:pPr>
        <w:spacing w:before="80" w:after="40" w:line="300" w:lineRule="auto"/>
        <w:ind w:left="420" w:hanging="420"/>
      </w:pPr>
      <w:r>
        <w:t>352. 底盘线控系统中，线控转向、线控制动、线控驱动是相互独立工作，不存在协同关系。</w:t>
      </w:r>
    </w:p>
    <w:p w14:paraId="585F3ECE">
      <w:pPr>
        <w:spacing w:after="120"/>
      </w:pPr>
    </w:p>
    <w:p w14:paraId="58F949FD">
      <w:pPr>
        <w:spacing w:before="80" w:after="40" w:line="300" w:lineRule="auto"/>
        <w:ind w:left="420" w:hanging="420"/>
      </w:pPr>
      <w:r>
        <w:t>353. CAN总线是底盘线控系统中唯一的数据传输方式。</w:t>
      </w:r>
    </w:p>
    <w:p w14:paraId="6E9850FD">
      <w:pPr>
        <w:spacing w:after="120"/>
      </w:pPr>
    </w:p>
    <w:p w14:paraId="6467F132">
      <w:pPr>
        <w:spacing w:before="80" w:after="40" w:line="300" w:lineRule="auto"/>
        <w:ind w:left="420" w:hanging="420"/>
      </w:pPr>
      <w:r>
        <w:t>354. 线控系统中，传感器故障不会影响系统的正常运行。</w:t>
      </w:r>
    </w:p>
    <w:p w14:paraId="029CEB9A">
      <w:pPr>
        <w:spacing w:after="120"/>
      </w:pPr>
    </w:p>
    <w:p w14:paraId="59071DA7">
      <w:pPr>
        <w:spacing w:before="80" w:after="40" w:line="300" w:lineRule="auto"/>
        <w:ind w:left="420" w:hanging="420"/>
      </w:pPr>
      <w:r>
        <w:t>355. 底盘线控系统的优点之一是有助于车辆轻量化。</w:t>
      </w:r>
    </w:p>
    <w:p w14:paraId="01097E0B">
      <w:pPr>
        <w:spacing w:after="120"/>
      </w:pPr>
    </w:p>
    <w:p w14:paraId="64352577">
      <w:pPr>
        <w:spacing w:before="80" w:after="40" w:line="300" w:lineRule="auto"/>
        <w:ind w:left="420" w:hanging="420"/>
      </w:pPr>
      <w:r>
        <w:t>356. 线控转向系统的路感模拟技术已经非常成熟，不存在任何问题。</w:t>
      </w:r>
    </w:p>
    <w:p w14:paraId="65EB2C48">
      <w:pPr>
        <w:spacing w:after="120"/>
      </w:pPr>
    </w:p>
    <w:p w14:paraId="0A0EBA99">
      <w:pPr>
        <w:spacing w:before="80" w:after="40" w:line="300" w:lineRule="auto"/>
        <w:ind w:left="420" w:hanging="420"/>
      </w:pPr>
      <w:r>
        <w:t>357. 在自动驾驶模式下，线控制动系统的制动意图完全由计算平台决定。</w:t>
      </w:r>
    </w:p>
    <w:p w14:paraId="72193D65">
      <w:pPr>
        <w:spacing w:after="120"/>
      </w:pPr>
    </w:p>
    <w:p w14:paraId="4D554646">
      <w:pPr>
        <w:spacing w:before="80" w:after="40" w:line="300" w:lineRule="auto"/>
        <w:ind w:left="420" w:hanging="420"/>
      </w:pPr>
      <w:r>
        <w:t>358. 线控系统的故障诊断与容错识别技术不重要，因为系统很少出现故障。</w:t>
      </w:r>
    </w:p>
    <w:p w14:paraId="5B75CB90">
      <w:pPr>
        <w:spacing w:after="120"/>
      </w:pPr>
    </w:p>
    <w:p w14:paraId="510F2EE0">
      <w:pPr>
        <w:spacing w:before="80" w:after="40" w:line="300" w:lineRule="auto"/>
        <w:ind w:left="420" w:hanging="420"/>
      </w:pPr>
      <w:r>
        <w:t>359. 线控转向系统中，方向盘模块和转向执行模块之间没有物理连接。</w:t>
      </w:r>
    </w:p>
    <w:p w14:paraId="4E861FDD">
      <w:pPr>
        <w:spacing w:after="120"/>
      </w:pPr>
    </w:p>
    <w:p w14:paraId="0A814EFC">
      <w:pPr>
        <w:spacing w:before="80" w:after="40" w:line="300" w:lineRule="auto"/>
        <w:ind w:left="420" w:hanging="420"/>
      </w:pPr>
      <w:r>
        <w:t>360. 底盘线控系统可以完全替代驾驶员进行车辆操控。</w:t>
      </w:r>
    </w:p>
    <w:p w14:paraId="1DBFCA07">
      <w:pPr>
        <w:spacing w:after="120"/>
      </w:pPr>
    </w:p>
    <w:p w14:paraId="61B63606">
      <w:pPr>
        <w:spacing w:before="80" w:after="40" w:line="300" w:lineRule="auto"/>
        <w:ind w:left="420" w:hanging="420"/>
      </w:pPr>
      <w:r>
        <w:t>361. CAN 总线通信帧中不包含错误帧。</w:t>
      </w:r>
    </w:p>
    <w:p w14:paraId="264368F6">
      <w:pPr>
        <w:spacing w:after="120"/>
      </w:pPr>
    </w:p>
    <w:p w14:paraId="031E649C">
      <w:pPr>
        <w:spacing w:before="80" w:after="40" w:line="300" w:lineRule="auto"/>
        <w:ind w:left="420" w:hanging="420"/>
      </w:pPr>
      <w:r>
        <w:t>362. 线控制动系统的制动效果一定比传统制动系统好。</w:t>
      </w:r>
    </w:p>
    <w:p w14:paraId="400673D6">
      <w:pPr>
        <w:spacing w:after="120"/>
      </w:pPr>
    </w:p>
    <w:p w14:paraId="5296B74E">
      <w:pPr>
        <w:spacing w:before="80" w:after="40" w:line="300" w:lineRule="auto"/>
        <w:ind w:left="420" w:hanging="420"/>
      </w:pPr>
      <w:r>
        <w:t>363. 线控驱动系统中的驱动电机只能将电能转换为机械能，不能反向工作。</w:t>
      </w:r>
    </w:p>
    <w:p w14:paraId="7B02FEA7">
      <w:pPr>
        <w:spacing w:after="120"/>
      </w:pPr>
    </w:p>
    <w:p w14:paraId="3CF04C45">
      <w:pPr>
        <w:spacing w:before="80" w:after="40" w:line="300" w:lineRule="auto"/>
        <w:ind w:left="420" w:hanging="420"/>
      </w:pPr>
      <w:r>
        <w:t>364. 线控系统中，电源与能量管理对系统的正常运行影响不大。</w:t>
      </w:r>
    </w:p>
    <w:p w14:paraId="69AAD9CA">
      <w:pPr>
        <w:spacing w:after="120"/>
      </w:pPr>
    </w:p>
    <w:p w14:paraId="5A721BB5">
      <w:pPr>
        <w:spacing w:before="80" w:after="40" w:line="300" w:lineRule="auto"/>
        <w:ind w:left="420" w:hanging="420"/>
      </w:pPr>
      <w:r>
        <w:t>365. 底盘线控系统的所有子系统都必须具备冗余设计。</w:t>
      </w:r>
    </w:p>
    <w:p w14:paraId="669DDC39">
      <w:pPr>
        <w:spacing w:after="120"/>
      </w:pPr>
    </w:p>
    <w:p w14:paraId="51165F02">
      <w:pPr>
        <w:spacing w:before="80" w:after="40" w:line="300" w:lineRule="auto"/>
        <w:ind w:left="420" w:hanging="420"/>
      </w:pPr>
      <w:r>
        <w:t>366. 线控换挡系统只能应用在自动挡汽车上。</w:t>
      </w:r>
    </w:p>
    <w:p w14:paraId="6247A392">
      <w:pPr>
        <w:spacing w:after="120"/>
      </w:pPr>
    </w:p>
    <w:p w14:paraId="715AFBB1">
      <w:pPr>
        <w:spacing w:before="80" w:after="40" w:line="300" w:lineRule="auto"/>
        <w:ind w:left="420" w:hanging="420"/>
      </w:pPr>
      <w:r>
        <w:t>367. 底盘线控系统的信息获取与传输技术只涉及传感器技术。</w:t>
      </w:r>
    </w:p>
    <w:p w14:paraId="4A76A578">
      <w:pPr>
        <w:spacing w:after="120"/>
      </w:pPr>
    </w:p>
    <w:p w14:paraId="44B6C349">
      <w:pPr>
        <w:spacing w:before="80" w:after="40" w:line="300" w:lineRule="auto"/>
        <w:ind w:left="420" w:hanging="420"/>
      </w:pPr>
      <w:r>
        <w:t>368. 线控系统的出现使得汽车的维修保养更加复杂。</w:t>
      </w:r>
    </w:p>
    <w:p w14:paraId="326EA76E">
      <w:pPr>
        <w:spacing w:after="120"/>
      </w:pPr>
    </w:p>
    <w:p w14:paraId="5A19ED9E">
      <w:pPr>
        <w:spacing w:before="80" w:after="40" w:line="300" w:lineRule="auto"/>
        <w:ind w:left="420" w:hanging="420"/>
      </w:pPr>
      <w:r>
        <w:t>369. 线控驱动系统的加速踏板行程与车辆加速程度始终呈线性关系。</w:t>
      </w:r>
    </w:p>
    <w:p w14:paraId="2FBDAB41">
      <w:pPr>
        <w:spacing w:after="120"/>
      </w:pPr>
    </w:p>
    <w:p w14:paraId="1A5FA2D3">
      <w:pPr>
        <w:spacing w:before="80" w:after="40" w:line="300" w:lineRule="auto"/>
        <w:ind w:left="420" w:hanging="420"/>
      </w:pPr>
      <w:r>
        <w:t>370. 底盘线控系统的发展对汽车的集成化、模块化没有影响。</w:t>
      </w:r>
    </w:p>
    <w:p w14:paraId="61F633B2">
      <w:pPr>
        <w:spacing w:after="120"/>
      </w:pPr>
    </w:p>
    <w:p w14:paraId="3D2A1299">
      <w:pPr>
        <w:spacing w:before="80" w:after="40" w:line="300" w:lineRule="auto"/>
        <w:ind w:left="420" w:hanging="420"/>
      </w:pPr>
      <w:r>
        <w:t>371. 相对于燃油汽车，电动汽车ACC系统的信息采集单元没有节气门位置传感器,执行单元没有节气门控制器和档位控制器。</w:t>
      </w:r>
    </w:p>
    <w:p w14:paraId="121856BE">
      <w:pPr>
        <w:spacing w:after="120"/>
      </w:pPr>
    </w:p>
    <w:p w14:paraId="4AC484B9">
      <w:pPr>
        <w:spacing w:before="80" w:after="40" w:line="300" w:lineRule="auto"/>
        <w:ind w:left="420" w:hanging="420"/>
      </w:pPr>
      <w:r>
        <w:t>372. 测距传感器用来获取主车与前方目标车辆之间的距离信号，一般可以使用毫米波雷达、少线束激光雷达、视觉传感器和组合导航传感器获取。</w:t>
      </w:r>
    </w:p>
    <w:p w14:paraId="702494E8">
      <w:pPr>
        <w:spacing w:after="120"/>
      </w:pPr>
    </w:p>
    <w:p w14:paraId="4671711B">
      <w:pPr>
        <w:spacing w:before="80" w:after="40" w:line="300" w:lineRule="auto"/>
        <w:ind w:left="420" w:hanging="420"/>
      </w:pPr>
      <w:r>
        <w:t>373. 按应用领域划分。车载操作系统包括系统软件和功能软件。</w:t>
      </w:r>
    </w:p>
    <w:p w14:paraId="090CF726">
      <w:pPr>
        <w:spacing w:after="120"/>
      </w:pPr>
    </w:p>
    <w:p w14:paraId="51721437">
      <w:pPr>
        <w:spacing w:before="80" w:after="40" w:line="300" w:lineRule="auto"/>
        <w:ind w:left="420" w:hanging="420"/>
      </w:pPr>
      <w:r>
        <w:t>374. 车载智能计算平台是自动驾驶汽车的"大脑"，主要负责完成感知环节的识别、融合任务，决策环节由底盘各控制板块进行。</w:t>
      </w:r>
    </w:p>
    <w:p w14:paraId="207E70A7">
      <w:pPr>
        <w:spacing w:after="120"/>
      </w:pPr>
    </w:p>
    <w:p w14:paraId="2DB47502">
      <w:pPr>
        <w:spacing w:before="80" w:after="40" w:line="300" w:lineRule="auto"/>
        <w:ind w:left="420" w:hanging="420"/>
      </w:pPr>
      <w:r>
        <w:t>375. 车线计算平台中。支持控制单元的操作系统内核功能安全等级为 ASIL-D。</w:t>
      </w:r>
    </w:p>
    <w:p w14:paraId="7EF9AC5C">
      <w:pPr>
        <w:spacing w:after="120"/>
      </w:pPr>
    </w:p>
    <w:p w14:paraId="4B562F12">
      <w:pPr>
        <w:spacing w:before="80" w:after="40" w:line="300" w:lineRule="auto"/>
        <w:ind w:left="420" w:hanging="420"/>
      </w:pPr>
      <w:r>
        <w:t>376. CAN 总线使用 CRC 校验进行数据检错，CRC 校验值存放于 CRC 段。CRC 校验段由15位 CRC 值和1位 CRC 界定符组成。</w:t>
      </w:r>
    </w:p>
    <w:p w14:paraId="4458A3E0">
      <w:pPr>
        <w:spacing w:after="120"/>
      </w:pPr>
    </w:p>
    <w:p w14:paraId="17939627">
      <w:pPr>
        <w:spacing w:before="80" w:after="40" w:line="300" w:lineRule="auto"/>
        <w:ind w:left="420" w:hanging="420"/>
      </w:pPr>
      <w:r>
        <w:t>377. CAN 分析仪可用于分析底盘线控 CAN 总线的网络数据、错误状态、网络负载、应用层协议或模拟 CAN 总线应用终端的工作状态。</w:t>
      </w:r>
    </w:p>
    <w:p w14:paraId="13F41E7A">
      <w:pPr>
        <w:spacing w:after="120"/>
      </w:pPr>
    </w:p>
    <w:p w14:paraId="1741ECAA">
      <w:pPr>
        <w:spacing w:before="80" w:after="40" w:line="300" w:lineRule="auto"/>
        <w:ind w:left="420" w:hanging="420"/>
      </w:pPr>
      <w:r>
        <w:t>378. 如果 CAN 设备需要手动发送指令，可以打开软件之后点击发送(可发送任意数据)。显示发送成功说明波特率、终端电阻等通信参数设置正确，显示发送失败说明通信未成功。不需要从多方面考虑影响通信的因素。</w:t>
      </w:r>
    </w:p>
    <w:p w14:paraId="5720EE07">
      <w:pPr>
        <w:spacing w:after="120"/>
      </w:pPr>
    </w:p>
    <w:p w14:paraId="25586C32">
      <w:pPr>
        <w:spacing w:before="80" w:after="40" w:line="300" w:lineRule="auto"/>
        <w:ind w:left="420" w:hanging="420"/>
      </w:pPr>
      <w:r>
        <w:t>379. FlexRay 总线因其高实时性，在某些高端线控系统中可以替代 CAN 总线。</w:t>
      </w:r>
    </w:p>
    <w:p w14:paraId="4C3B71FC">
      <w:pPr>
        <w:spacing w:after="120"/>
      </w:pPr>
    </w:p>
    <w:p w14:paraId="1F90B6C0">
      <w:pPr>
        <w:spacing w:before="80" w:after="40" w:line="300" w:lineRule="auto"/>
        <w:ind w:left="420" w:hanging="420"/>
      </w:pPr>
      <w:r>
        <w:t>380. 线控系统中的执行器直接接收来自传感器的机械信号并作出动作。</w:t>
      </w:r>
    </w:p>
    <w:p w14:paraId="0DBFB44D">
      <w:pPr>
        <w:spacing w:after="120"/>
      </w:pPr>
    </w:p>
    <w:p w14:paraId="0E74AB91">
      <w:pPr>
        <w:spacing w:before="80" w:after="40" w:line="300" w:lineRule="auto"/>
        <w:ind w:left="420" w:hanging="420"/>
      </w:pPr>
      <w:r>
        <w:t>381. CAN 总线的数据传输速率（波特率）可以根据不同的网络应用需求进行配置。</w:t>
      </w:r>
    </w:p>
    <w:p w14:paraId="2CE698FE">
      <w:pPr>
        <w:spacing w:after="120"/>
      </w:pPr>
    </w:p>
    <w:p w14:paraId="25880E69">
      <w:pPr>
        <w:spacing w:before="80" w:after="40" w:line="300" w:lineRule="auto"/>
        <w:ind w:left="420" w:hanging="420"/>
      </w:pPr>
      <w:r>
        <w:t>382. CAN 总线协议包含了错误帧，用于在节点检测到错误时向网络发出警告。</w:t>
      </w:r>
    </w:p>
    <w:p w14:paraId="6F9D8638">
      <w:pPr>
        <w:spacing w:after="120"/>
      </w:pPr>
    </w:p>
    <w:p w14:paraId="0932F567">
      <w:pPr>
        <w:spacing w:before="80" w:after="40" w:line="300" w:lineRule="auto"/>
        <w:ind w:left="420" w:hanging="420"/>
      </w:pPr>
      <w:r>
        <w:t>383. 在线控转向或线控制动系统中，稳定的电源供应是确保执行器正常工作的关键。</w:t>
      </w:r>
    </w:p>
    <w:p w14:paraId="02FD28FE">
      <w:pPr>
        <w:spacing w:after="120"/>
      </w:pPr>
    </w:p>
    <w:p w14:paraId="451A5112">
      <w:pPr>
        <w:spacing w:before="80" w:after="40" w:line="300" w:lineRule="auto"/>
        <w:ind w:left="420" w:hanging="420"/>
      </w:pPr>
      <w:r>
        <w:t>384. 底盘线控系统的信息传输技术只包括 CAN 总线技术。</w:t>
      </w:r>
    </w:p>
    <w:p w14:paraId="1DA4ED3F">
      <w:pPr>
        <w:spacing w:after="120"/>
      </w:pPr>
    </w:p>
    <w:p w14:paraId="5B2E3BDD">
      <w:pPr>
        <w:spacing w:before="80" w:after="40" w:line="300" w:lineRule="auto"/>
        <w:ind w:left="420" w:hanging="420"/>
      </w:pPr>
      <w:r>
        <w:t>385. 与主动红外成像技术相比，被动红外成像技术过度依赖物体热量。</w:t>
      </w:r>
    </w:p>
    <w:p w14:paraId="17BB6D0C">
      <w:pPr>
        <w:spacing w:after="120"/>
      </w:pPr>
    </w:p>
    <w:p w14:paraId="0C531E15">
      <w:pPr>
        <w:spacing w:before="80" w:after="40" w:line="300" w:lineRule="auto"/>
        <w:ind w:left="420" w:hanging="420"/>
      </w:pPr>
      <w:r>
        <w:t>386. 激光雷达需依赖光照进行实时扫描，扫描视角可达360°，且计算量较小。</w:t>
      </w:r>
    </w:p>
    <w:p w14:paraId="6BB5D25C">
      <w:pPr>
        <w:spacing w:after="120"/>
      </w:pPr>
    </w:p>
    <w:p w14:paraId="3953FF3F">
      <w:pPr>
        <w:spacing w:before="80" w:after="40" w:line="300" w:lineRule="auto"/>
        <w:ind w:left="420" w:hanging="420"/>
      </w:pPr>
      <w:r>
        <w:t>387. 组合导航是指将两种或两种以上的导航技术组合后的系统。</w:t>
      </w:r>
    </w:p>
    <w:p w14:paraId="6673D60C">
      <w:pPr>
        <w:spacing w:after="120"/>
      </w:pPr>
    </w:p>
    <w:p w14:paraId="04E7731D">
      <w:pPr>
        <w:spacing w:before="80" w:after="40" w:line="300" w:lineRule="auto"/>
        <w:ind w:left="420" w:hanging="420"/>
      </w:pPr>
      <w:r>
        <w:t>388. 车载毫米波雷达通常由单片微波集成电路(MMIC)芯片、数字信号处理器(DSP)、微控制器(MCU)、天线印制电路板(PCB)、毫米波雷达外壳等电路组成。</w:t>
      </w:r>
    </w:p>
    <w:p w14:paraId="3E37D077">
      <w:pPr>
        <w:spacing w:after="120"/>
      </w:pPr>
    </w:p>
    <w:p w14:paraId="7E453028">
      <w:pPr>
        <w:spacing w:before="80" w:after="40" w:line="300" w:lineRule="auto"/>
        <w:ind w:left="420" w:hanging="420"/>
      </w:pPr>
      <w:r>
        <w:t>389. 毫米波与微波相比，其波长更短，对于金属敏感，能够形成强烈的电磁反射，因此对于塑料制成的物体探测性能好。</w:t>
      </w:r>
    </w:p>
    <w:p w14:paraId="3F5560F2">
      <w:pPr>
        <w:spacing w:after="120"/>
      </w:pPr>
    </w:p>
    <w:p w14:paraId="49750BD7">
      <w:pPr>
        <w:spacing w:before="80" w:after="40" w:line="300" w:lineRule="auto"/>
        <w:ind w:left="420" w:hanging="420"/>
      </w:pPr>
      <w:r>
        <w:t>390. 毫米波是光波，相对于激光雷达和摄像头无法成像，难以较精确别物体大小和形状，对高处物体检测效果不佳，无法感知测量物体颜色，因此无法识别交通标识和交通信号灯。</w:t>
      </w:r>
    </w:p>
    <w:p w14:paraId="2A540E79">
      <w:pPr>
        <w:spacing w:after="120"/>
      </w:pPr>
    </w:p>
    <w:p w14:paraId="75BC09DA">
      <w:pPr>
        <w:spacing w:before="80" w:after="40" w:line="300" w:lineRule="auto"/>
        <w:ind w:left="420" w:hanging="420"/>
      </w:pPr>
      <w:r>
        <w:t>391. CAN 总线是一种并行通信协议，能有效地支持且有很高安全等级的分布实时控制。</w:t>
      </w:r>
    </w:p>
    <w:p w14:paraId="49D2DE7D">
      <w:pPr>
        <w:spacing w:after="120"/>
      </w:pPr>
    </w:p>
    <w:p w14:paraId="39AE49A3">
      <w:pPr>
        <w:spacing w:before="80" w:after="40" w:line="300" w:lineRule="auto"/>
        <w:ind w:left="420" w:hanging="420"/>
      </w:pPr>
      <w:r>
        <w:t>392. CAN 总线上可以挂载多个通讯节点，节点之间的信号进过总线传输，实现节点间通讯，各节点之间没有主从关系。</w:t>
      </w:r>
    </w:p>
    <w:p w14:paraId="6E4BBF17">
      <w:pPr>
        <w:spacing w:after="120"/>
      </w:pPr>
    </w:p>
    <w:p w14:paraId="6AEEBD21">
      <w:pPr>
        <w:spacing w:before="80" w:after="40" w:line="300" w:lineRule="auto"/>
        <w:ind w:left="420" w:hanging="420"/>
      </w:pPr>
      <w:r>
        <w:t>393. ISO26262标准仅适用于汽车的电子电气系统，不适用于纯软件系统。</w:t>
      </w:r>
    </w:p>
    <w:p w14:paraId="63DA8ADB">
      <w:pPr>
        <w:spacing w:after="120"/>
      </w:pPr>
    </w:p>
    <w:p w14:paraId="520DD4BD">
      <w:pPr>
        <w:spacing w:before="80" w:after="40" w:line="300" w:lineRule="auto"/>
        <w:ind w:left="420" w:hanging="420"/>
      </w:pPr>
      <w:r>
        <w:t>394. 功能安全（Safety）的目标是防止因系统故障导致的危害，而信息安全（Security）的目标是防止因恶意攻击导致的危害。</w:t>
      </w:r>
    </w:p>
    <w:p w14:paraId="77A7470D">
      <w:pPr>
        <w:spacing w:after="120"/>
      </w:pPr>
    </w:p>
    <w:p w14:paraId="675DA93E">
      <w:pPr>
        <w:spacing w:before="80" w:after="40" w:line="300" w:lineRule="auto"/>
        <w:ind w:left="420" w:hanging="420"/>
      </w:pPr>
      <w:r>
        <w:t>395. 根据相关道路测试规范，申请道路测试的智能网联汽车必须配备车辆状态记录装置，即"黑匣子"，用于事故分析。</w:t>
      </w:r>
    </w:p>
    <w:p w14:paraId="0F32A28B">
      <w:pPr>
        <w:spacing w:after="120"/>
      </w:pPr>
    </w:p>
    <w:p w14:paraId="24925B01">
      <w:pPr>
        <w:spacing w:before="80" w:after="40" w:line="300" w:lineRule="auto"/>
        <w:ind w:left="420" w:hanging="420"/>
      </w:pPr>
      <w:r>
        <w:t>396. 防火墙可以百分之百地阻止所有类型的网络攻击，是智能网联汽车唯一需要的安全防护措施。</w:t>
      </w:r>
    </w:p>
    <w:p w14:paraId="1DBA0B29">
      <w:pPr>
        <w:spacing w:after="120"/>
      </w:pPr>
    </w:p>
    <w:p w14:paraId="054AD68D">
      <w:pPr>
        <w:spacing w:before="80" w:after="40" w:line="300" w:lineRule="auto"/>
        <w:ind w:left="420" w:hanging="420"/>
      </w:pPr>
      <w:r>
        <w:t>397. ISO 26262标准主要规定了智能网联汽车信息安全的要求，如如何防御网络攻击。</w:t>
      </w:r>
    </w:p>
    <w:p w14:paraId="23158A9C">
      <w:pPr>
        <w:spacing w:after="120"/>
      </w:pPr>
    </w:p>
    <w:p w14:paraId="0C733CAB">
      <w:pPr>
        <w:spacing w:before="80" w:after="40" w:line="300" w:lineRule="auto"/>
        <w:ind w:left="420" w:hanging="420"/>
      </w:pPr>
      <w:r>
        <w:t>398. 在功能安全中，危害分析与风险评估（HARA）是制定安全目标和安全策略的基础前提。</w:t>
      </w:r>
    </w:p>
    <w:p w14:paraId="3BEB363A">
      <w:pPr>
        <w:spacing w:after="120"/>
      </w:pPr>
    </w:p>
    <w:p w14:paraId="498C1B32">
      <w:pPr>
        <w:spacing w:before="80" w:after="40" w:line="300" w:lineRule="auto"/>
        <w:ind w:left="420" w:hanging="420"/>
      </w:pPr>
      <w:r>
        <w:t>399. 对智能网联汽车而言，数据加密和身份认证技术只能防止数据在传输过程中被窃取，无法防止数据在车辆终端被泄露。</w:t>
      </w:r>
    </w:p>
    <w:p w14:paraId="1EFC3BFC">
      <w:pPr>
        <w:spacing w:after="120"/>
      </w:pPr>
    </w:p>
    <w:p w14:paraId="4D95FED3">
      <w:pPr>
        <w:spacing w:before="80" w:after="40" w:line="300" w:lineRule="auto"/>
        <w:ind w:left="420" w:hanging="420"/>
      </w:pPr>
      <w:r>
        <w:t>400. 智能网联汽车的道路测试只需技术成熟即可，无需过多关注国家或地方出台的道路测试管理规定。</w:t>
      </w:r>
    </w:p>
    <w:p w14:paraId="0E5DBB0C">
      <w:pPr>
        <w:spacing w:after="120"/>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89A"/>
    <w:rsid w:val="00684A5A"/>
    <w:rsid w:val="009501AB"/>
    <w:rsid w:val="00E4489A"/>
    <w:rsid w:val="18AA6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宋体" w:cs="Times New Roman"/>
      <w:sz w:val="21"/>
      <w:szCs w:val="21"/>
      <w:lang w:val="en-US" w:eastAsia="zh-CN" w:bidi="ar-SA"/>
    </w:rPr>
  </w:style>
  <w:style w:type="paragraph" w:styleId="2">
    <w:name w:val="heading 1"/>
    <w:qFormat/>
    <w:uiPriority w:val="9"/>
    <w:pPr>
      <w:outlineLvl w:val="0"/>
    </w:pPr>
    <w:rPr>
      <w:rFonts w:ascii="Times New Roman" w:hAnsi="Times New Roman" w:eastAsia="宋体" w:cs="Times New Roman"/>
      <w:color w:val="2E74B5"/>
      <w:sz w:val="32"/>
      <w:szCs w:val="32"/>
      <w:lang w:val="en-US" w:eastAsia="zh-CN" w:bidi="ar-SA"/>
    </w:rPr>
  </w:style>
  <w:style w:type="paragraph" w:styleId="3">
    <w:name w:val="heading 2"/>
    <w:semiHidden/>
    <w:unhideWhenUsed/>
    <w:qFormat/>
    <w:uiPriority w:val="9"/>
    <w:pPr>
      <w:outlineLvl w:val="1"/>
    </w:pPr>
    <w:rPr>
      <w:rFonts w:ascii="Times New Roman" w:hAnsi="Times New Roman" w:eastAsia="宋体" w:cs="Times New Roman"/>
      <w:color w:val="2E74B5"/>
      <w:sz w:val="26"/>
      <w:szCs w:val="26"/>
      <w:lang w:val="en-US" w:eastAsia="zh-CN" w:bidi="ar-SA"/>
    </w:rPr>
  </w:style>
  <w:style w:type="paragraph" w:styleId="4">
    <w:name w:val="heading 3"/>
    <w:semiHidden/>
    <w:unhideWhenUsed/>
    <w:qFormat/>
    <w:uiPriority w:val="9"/>
    <w:pPr>
      <w:outlineLvl w:val="2"/>
    </w:pPr>
    <w:rPr>
      <w:rFonts w:ascii="Times New Roman" w:hAnsi="Times New Roman" w:eastAsia="宋体" w:cs="Times New Roman"/>
      <w:color w:val="1F4D78"/>
      <w:sz w:val="24"/>
      <w:szCs w:val="24"/>
      <w:lang w:val="en-US" w:eastAsia="zh-CN" w:bidi="ar-SA"/>
    </w:rPr>
  </w:style>
  <w:style w:type="paragraph" w:styleId="5">
    <w:name w:val="heading 4"/>
    <w:semiHidden/>
    <w:unhideWhenUsed/>
    <w:qFormat/>
    <w:uiPriority w:val="9"/>
    <w:pPr>
      <w:outlineLvl w:val="3"/>
    </w:pPr>
    <w:rPr>
      <w:rFonts w:ascii="Times New Roman" w:hAnsi="Times New Roman" w:eastAsia="宋体" w:cs="Times New Roman"/>
      <w:i/>
      <w:iCs/>
      <w:color w:val="2E74B5"/>
      <w:sz w:val="21"/>
      <w:szCs w:val="21"/>
      <w:lang w:val="en-US" w:eastAsia="zh-CN" w:bidi="ar-SA"/>
    </w:rPr>
  </w:style>
  <w:style w:type="paragraph" w:styleId="6">
    <w:name w:val="heading 5"/>
    <w:semiHidden/>
    <w:unhideWhenUsed/>
    <w:qFormat/>
    <w:uiPriority w:val="9"/>
    <w:pPr>
      <w:outlineLvl w:val="4"/>
    </w:pPr>
    <w:rPr>
      <w:rFonts w:ascii="Times New Roman" w:hAnsi="Times New Roman" w:eastAsia="宋体" w:cs="Times New Roman"/>
      <w:color w:val="2E74B5"/>
      <w:sz w:val="21"/>
      <w:szCs w:val="21"/>
      <w:lang w:val="en-US" w:eastAsia="zh-CN" w:bidi="ar-SA"/>
    </w:rPr>
  </w:style>
  <w:style w:type="paragraph" w:styleId="7">
    <w:name w:val="heading 6"/>
    <w:semiHidden/>
    <w:unhideWhenUsed/>
    <w:qFormat/>
    <w:uiPriority w:val="9"/>
    <w:pPr>
      <w:outlineLvl w:val="5"/>
    </w:pPr>
    <w:rPr>
      <w:rFonts w:ascii="Times New Roman" w:hAnsi="Times New Roman" w:eastAsia="宋体" w:cs="Times New Roman"/>
      <w:color w:val="1F4D78"/>
      <w:sz w:val="21"/>
      <w:szCs w:val="21"/>
      <w:lang w:val="en-US" w:eastAsia="zh-CN" w:bidi="ar-SA"/>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8">
    <w:name w:val="endnote text"/>
    <w:link w:val="19"/>
    <w:semiHidden/>
    <w:unhideWhenUsed/>
    <w:uiPriority w:val="99"/>
    <w:rPr>
      <w:rFonts w:ascii="Times New Roman" w:hAnsi="Times New Roman" w:eastAsia="宋体" w:cs="Times New Roman"/>
      <w:sz w:val="20"/>
      <w:szCs w:val="20"/>
      <w:lang w:val="en-US" w:eastAsia="zh-CN" w:bidi="ar-SA"/>
    </w:rPr>
  </w:style>
  <w:style w:type="paragraph" w:styleId="9">
    <w:name w:val="footnote text"/>
    <w:link w:val="18"/>
    <w:semiHidden/>
    <w:unhideWhenUsed/>
    <w:uiPriority w:val="99"/>
    <w:rPr>
      <w:rFonts w:ascii="Times New Roman" w:hAnsi="Times New Roman" w:eastAsia="宋体" w:cs="Times New Roman"/>
      <w:sz w:val="20"/>
      <w:szCs w:val="20"/>
      <w:lang w:val="en-US" w:eastAsia="zh-CN" w:bidi="ar-SA"/>
    </w:rPr>
  </w:style>
  <w:style w:type="paragraph" w:styleId="10">
    <w:name w:val="Title"/>
    <w:qFormat/>
    <w:uiPriority w:val="10"/>
    <w:rPr>
      <w:rFonts w:ascii="Times New Roman" w:hAnsi="Times New Roman" w:eastAsia="宋体" w:cs="Times New Roman"/>
      <w:sz w:val="56"/>
      <w:szCs w:val="56"/>
      <w:lang w:val="en-US" w:eastAsia="zh-CN" w:bidi="ar-SA"/>
    </w:rPr>
  </w:style>
  <w:style w:type="character" w:styleId="13">
    <w:name w:val="endnote reference"/>
    <w:semiHidden/>
    <w:unhideWhenUsed/>
    <w:uiPriority w:val="99"/>
    <w:rPr>
      <w:vertAlign w:val="superscript"/>
    </w:rPr>
  </w:style>
  <w:style w:type="character" w:styleId="14">
    <w:name w:val="Hyperlink"/>
    <w:unhideWhenUsed/>
    <w:uiPriority w:val="99"/>
    <w:rPr>
      <w:color w:val="0563C1"/>
      <w:u w:val="single"/>
    </w:rPr>
  </w:style>
  <w:style w:type="character" w:styleId="15">
    <w:name w:val="footnote reference"/>
    <w:semiHidden/>
    <w:unhideWhenUsed/>
    <w:uiPriority w:val="99"/>
    <w:rPr>
      <w:vertAlign w:val="superscript"/>
    </w:rPr>
  </w:style>
  <w:style w:type="paragraph" w:customStyle="1" w:styleId="16">
    <w:name w:val="要点1"/>
    <w:qFormat/>
    <w:uiPriority w:val="0"/>
    <w:rPr>
      <w:rFonts w:ascii="Times New Roman" w:hAnsi="Times New Roman" w:eastAsia="宋体" w:cs="Times New Roman"/>
      <w:b/>
      <w:bCs/>
      <w:sz w:val="21"/>
      <w:szCs w:val="21"/>
      <w:lang w:val="en-US" w:eastAsia="zh-CN" w:bidi="ar-SA"/>
    </w:rPr>
  </w:style>
  <w:style w:type="paragraph" w:styleId="17">
    <w:name w:val="List Paragraph"/>
    <w:qFormat/>
    <w:uiPriority w:val="0"/>
    <w:rPr>
      <w:rFonts w:ascii="Times New Roman" w:hAnsi="Times New Roman" w:eastAsia="宋体" w:cs="Times New Roman"/>
      <w:sz w:val="21"/>
      <w:szCs w:val="21"/>
      <w:lang w:val="en-US" w:eastAsia="zh-CN" w:bidi="ar-SA"/>
    </w:rPr>
  </w:style>
  <w:style w:type="character" w:customStyle="1" w:styleId="18">
    <w:name w:val="脚注文本 字符"/>
    <w:link w:val="9"/>
    <w:semiHidden/>
    <w:unhideWhenUsed/>
    <w:uiPriority w:val="99"/>
    <w:rPr>
      <w:sz w:val="20"/>
      <w:szCs w:val="20"/>
    </w:rPr>
  </w:style>
  <w:style w:type="character" w:customStyle="1" w:styleId="19">
    <w:name w:val="尾注文本 字符"/>
    <w:link w:val="8"/>
    <w:semiHidden/>
    <w:unhideWhenUsed/>
    <w:uiPriority w:val="99"/>
    <w:rPr>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88</Pages>
  <Words>11059</Words>
  <Characters>13036</Characters>
  <Lines>484</Lines>
  <Paragraphs>136</Paragraphs>
  <TotalTime>0</TotalTime>
  <ScaleCrop>false</ScaleCrop>
  <LinksUpToDate>false</LinksUpToDate>
  <CharactersWithSpaces>14444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2026-08-12T04:43:00Z</dcterms:created>
  <dc:creator>Un-named</dc:creator>
  <cp:lastModifiedBy>杨</cp:lastModifiedBy>
  <dcterms:modified xsi:type="dcterms:W3CDTF">2026-08-12T05:13:26Z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eyJoZGlkIjoiMTUwYTY0MGM3ZjczMTVkYjQ5ZTc3MzI4MmY2ZTUzMTIiLCJ1c2VySWQiOiIzOTU4MjY3NDQifQ==</vt:lpwstr>
  </property>
  <property fmtid="{D5CDD505-2E9C-101B-9397-08002B2CF9AE}" pid="3" name="KSOProductBuildVer">
    <vt:lpwstr>2052-12.1.0.28043</vt:lpwstr>
  </property>
  <property fmtid="{D5CDD505-2E9C-101B-9397-08002B2CF9AE}" pid="4" name="ICV">
    <vt:lpwstr>33408789F44C4048BAE39393A1827A48_12</vt:lpwstr>
  </property>
</Properties>
</file>