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99428"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  <w:lang w:eastAsia="zh-CN"/>
        </w:rPr>
        <w:t>采购</w:t>
      </w:r>
      <w:r>
        <w:rPr>
          <w:rFonts w:hint="eastAsia" w:ascii="黑体" w:eastAsia="黑体"/>
          <w:sz w:val="48"/>
          <w:szCs w:val="48"/>
        </w:rPr>
        <w:t>文件领购申请表</w:t>
      </w:r>
    </w:p>
    <w:p w14:paraId="6CD29185">
      <w:pPr>
        <w:jc w:val="center"/>
      </w:pPr>
    </w:p>
    <w:tbl>
      <w:tblPr>
        <w:tblStyle w:val="5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7816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4C01CD2B">
            <w:pPr>
              <w:spacing w:line="1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67FEFF34">
            <w:pPr>
              <w:spacing w:line="1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2454" w:type="dxa"/>
            <w:vAlign w:val="center"/>
          </w:tcPr>
          <w:p w14:paraId="3BD4BDA1">
            <w:pPr>
              <w:widowControl/>
              <w:spacing w:line="10" w:lineRule="atLeast"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20E969C3">
            <w:pPr>
              <w:widowControl/>
              <w:wordWrap w:val="0"/>
              <w:spacing w:line="10" w:lineRule="atLeast"/>
              <w:jc w:val="right"/>
              <w:rPr>
                <w:rFonts w:hint="eastAsia" w:asci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30A8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61E5037B">
            <w:pPr>
              <w:spacing w:line="10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11754" w:type="dxa"/>
            <w:gridSpan w:val="5"/>
            <w:vAlign w:val="center"/>
          </w:tcPr>
          <w:p w14:paraId="07BB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1050" w:firstLineChars="500"/>
              <w:jc w:val="both"/>
              <w:textAlignment w:val="auto"/>
              <w:rPr>
                <w:rFonts w:hint="eastAsia"/>
                <w:b w:val="0"/>
                <w:bCs w:val="0"/>
                <w:color w:val="auto"/>
              </w:rPr>
            </w:pPr>
          </w:p>
        </w:tc>
      </w:tr>
      <w:tr w14:paraId="756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36783426">
            <w:pPr>
              <w:ind w:left="113" w:right="113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供应商资料</w:t>
            </w:r>
          </w:p>
        </w:tc>
        <w:tc>
          <w:tcPr>
            <w:tcW w:w="1571" w:type="dxa"/>
            <w:vAlign w:val="center"/>
          </w:tcPr>
          <w:p w14:paraId="472FB9D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领购文件</w:t>
            </w:r>
          </w:p>
          <w:p w14:paraId="59720F7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0D73C11C">
            <w:pPr>
              <w:wordWrap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1037593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6032C2FA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￥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300</w:t>
            </w:r>
          </w:p>
        </w:tc>
      </w:tr>
      <w:tr w14:paraId="308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15F96FD3">
            <w:pPr>
              <w:jc w:val="center"/>
            </w:pPr>
          </w:p>
        </w:tc>
        <w:tc>
          <w:tcPr>
            <w:tcW w:w="1571" w:type="dxa"/>
            <w:vAlign w:val="center"/>
          </w:tcPr>
          <w:p w14:paraId="2E3DFD2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领购文件</w:t>
            </w:r>
          </w:p>
          <w:p w14:paraId="13CB8A6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AE3338D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 w14:paraId="674FC79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1D179B6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462F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698BAEE">
            <w:pPr>
              <w:jc w:val="center"/>
            </w:pPr>
          </w:p>
        </w:tc>
        <w:tc>
          <w:tcPr>
            <w:tcW w:w="1571" w:type="dxa"/>
            <w:vMerge w:val="restart"/>
            <w:vAlign w:val="center"/>
          </w:tcPr>
          <w:p w14:paraId="24B76C2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66272B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3AA88E05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309CEDE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572502E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0D0D894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</w:tr>
      <w:tr w14:paraId="09E8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587417C8"/>
        </w:tc>
        <w:tc>
          <w:tcPr>
            <w:tcW w:w="1571" w:type="dxa"/>
            <w:vMerge w:val="continue"/>
            <w:vAlign w:val="center"/>
          </w:tcPr>
          <w:p w14:paraId="5D0BA6B8">
            <w:pPr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7" w:type="dxa"/>
            <w:vAlign w:val="center"/>
          </w:tcPr>
          <w:p w14:paraId="31B0AE9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15" w:type="dxa"/>
            <w:vAlign w:val="center"/>
          </w:tcPr>
          <w:p w14:paraId="5E5DCBC4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549A77D8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6DFF149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762900FC"/>
        </w:tc>
      </w:tr>
      <w:tr w14:paraId="5463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1EB7676">
            <w:pP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代理机构</w:t>
            </w:r>
            <w:r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B1C518B">
            <w:pPr>
              <w:jc w:val="right"/>
              <w:rPr>
                <w:rFonts w:hint="eastAsia"/>
                <w:i/>
                <w:u w:val="single"/>
              </w:rPr>
            </w:pPr>
          </w:p>
          <w:p w14:paraId="69BF987C">
            <w:pPr>
              <w:wordWrap w:val="0"/>
              <w:jc w:val="right"/>
              <w:rPr>
                <w:rFonts w:hint="default" w:eastAsia="宋体"/>
                <w:i/>
                <w:u w:val="single"/>
                <w:lang w:val="en-US" w:eastAsia="zh-CN"/>
              </w:rPr>
            </w:pPr>
            <w:r>
              <w:rPr>
                <w:rFonts w:hint="eastAsia"/>
                <w:i w:val="0"/>
                <w:iCs/>
                <w:u w:val="none"/>
                <w:lang w:eastAsia="zh-CN"/>
              </w:rPr>
              <w:t>主管领导（签名）</w:t>
            </w:r>
            <w:r>
              <w:rPr>
                <w:rFonts w:hint="eastAsia"/>
                <w:i w:val="0"/>
                <w:iCs/>
                <w:u w:val="none"/>
                <w:lang w:val="en-US" w:eastAsia="zh-CN"/>
              </w:rPr>
              <w:t xml:space="preserve">：           </w:t>
            </w:r>
          </w:p>
          <w:p w14:paraId="6E762B7C">
            <w:pPr>
              <w:jc w:val="right"/>
              <w:rPr>
                <w:rFonts w:hint="eastAsia"/>
                <w:i/>
                <w:u w:val="single"/>
              </w:rPr>
            </w:pPr>
          </w:p>
        </w:tc>
      </w:tr>
      <w:tr w14:paraId="226F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0A1BAEB6"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19E68C69">
            <w:pPr>
              <w:rPr>
                <w:rFonts w:hint="eastAsia"/>
                <w:i/>
                <w:u w:val="single"/>
              </w:rPr>
            </w:pPr>
          </w:p>
          <w:p w14:paraId="10215982">
            <w:pPr>
              <w:rPr>
                <w:rFonts w:hint="eastAsia"/>
                <w:i/>
                <w:u w:val="single"/>
              </w:rPr>
            </w:pPr>
          </w:p>
          <w:p w14:paraId="503C9CCD">
            <w:pPr>
              <w:rPr>
                <w:rFonts w:hint="eastAsia"/>
                <w:i/>
                <w:u w:val="single"/>
              </w:rPr>
            </w:pPr>
          </w:p>
        </w:tc>
      </w:tr>
    </w:tbl>
    <w:p w14:paraId="4A65502A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</w:t>
      </w:r>
      <w:r>
        <w:rPr>
          <w:rFonts w:hint="eastAsia"/>
          <w:szCs w:val="21"/>
        </w:rPr>
        <w:t xml:space="preserve">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0662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7770127</w:t>
      </w:r>
      <w:r>
        <w:t xml:space="preserve">       </w:t>
      </w:r>
      <w:r>
        <w:rPr>
          <w:rFonts w:hint="eastAsia"/>
          <w:lang w:val="en-US" w:eastAsia="zh-CN"/>
        </w:rPr>
        <w:t xml:space="preserve"> 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23814598@qq.com</w:t>
      </w:r>
      <w:r>
        <w:t xml:space="preserve">      </w:t>
      </w:r>
      <w:r>
        <w:rPr>
          <w:rFonts w:hint="eastAsia"/>
          <w:lang w:val="en-US" w:eastAsia="zh-CN"/>
        </w:rPr>
        <w:t xml:space="preserve">        </w:t>
      </w:r>
      <w:r>
        <w:t xml:space="preserve"> </w:t>
      </w:r>
      <w:r>
        <w:rPr>
          <w:rFonts w:hint="eastAsia"/>
          <w:lang w:eastAsia="zh-CN"/>
        </w:rPr>
        <w:t>永信恒昌工程管理有限公司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OThkOTM1ZDI0NjVlMTYwNmMyMDBlNmQ1ZjJkYzQifQ=="/>
  </w:docVars>
  <w:rsids>
    <w:rsidRoot w:val="00E37857"/>
    <w:rsid w:val="003402FD"/>
    <w:rsid w:val="00474614"/>
    <w:rsid w:val="007025FD"/>
    <w:rsid w:val="00E37857"/>
    <w:rsid w:val="02887B4C"/>
    <w:rsid w:val="0FDB6D1D"/>
    <w:rsid w:val="17811058"/>
    <w:rsid w:val="1F1731CC"/>
    <w:rsid w:val="3F3056E4"/>
    <w:rsid w:val="41596145"/>
    <w:rsid w:val="427A0F6E"/>
    <w:rsid w:val="465B1CF3"/>
    <w:rsid w:val="730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170</Characters>
  <Lines>1</Lines>
  <Paragraphs>1</Paragraphs>
  <TotalTime>36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2019-11-20T09:46:00Z</dcterms:created>
  <dc:creator>PC</dc:creator>
  <cp:lastModifiedBy>滋</cp:lastModifiedBy>
  <cp:lastPrinted>2024-12-31T01:27:36Z</cp:lastPrinted>
  <dcterms:modified xsi:type="dcterms:W3CDTF">2024-12-31T01:52:28Z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96C0E4C9ED934C17A512C165C67587BF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