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ind w:firstLine="643" w:firstLineChars="200"/>
        <w:jc w:val="center"/>
        <w:textAlignment w:val="auto"/>
        <w:rPr>
          <w:rFonts w:hint="eastAsia" w:ascii="仿宋" w:hAnsi="仿宋" w:eastAsia="仿宋" w:cs="仿宋"/>
          <w:b/>
          <w:kern w:val="0"/>
          <w:sz w:val="28"/>
          <w:szCs w:val="28"/>
          <w:lang w:val="zh-CN"/>
        </w:rPr>
      </w:pPr>
      <w:bookmarkStart w:id="0" w:name="_GoBack"/>
      <w:r>
        <w:rPr>
          <w:rFonts w:hint="eastAsia" w:ascii="仿宋" w:hAnsi="仿宋" w:eastAsia="仿宋" w:cs="仿宋"/>
          <w:b/>
          <w:kern w:val="0"/>
          <w:sz w:val="32"/>
          <w:szCs w:val="32"/>
          <w:lang w:val="zh-CN"/>
        </w:rPr>
        <w:t>江西中医药大学后勤保障服务中心2023-2024年校区白蚁防治</w:t>
      </w:r>
      <w:bookmarkEnd w:id="0"/>
      <w:r>
        <w:rPr>
          <w:rFonts w:hint="eastAsia" w:ascii="仿宋" w:hAnsi="仿宋" w:eastAsia="仿宋" w:cs="仿宋"/>
          <w:b/>
          <w:kern w:val="0"/>
          <w:sz w:val="32"/>
          <w:szCs w:val="32"/>
          <w:lang w:val="zh-CN"/>
        </w:rPr>
        <w:t>服务采购项目参数及要求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ind w:firstLine="562" w:firstLineChars="200"/>
        <w:textAlignment w:val="auto"/>
        <w:rPr>
          <w:rFonts w:hint="eastAsia" w:ascii="仿宋" w:hAnsi="仿宋" w:eastAsia="仿宋" w:cs="仿宋"/>
          <w:b w:val="0"/>
          <w:bCs/>
          <w:kern w:val="0"/>
          <w:sz w:val="28"/>
          <w:szCs w:val="28"/>
          <w:lang w:val="zh-CN"/>
        </w:rPr>
      </w:pPr>
      <w:r>
        <w:rPr>
          <w:rFonts w:hint="eastAsia" w:ascii="仿宋" w:hAnsi="仿宋" w:eastAsia="仿宋" w:cs="仿宋"/>
          <w:b/>
          <w:kern w:val="0"/>
          <w:sz w:val="28"/>
          <w:szCs w:val="28"/>
          <w:lang w:val="zh-CN"/>
        </w:rPr>
        <w:t>项目名称：</w:t>
      </w:r>
      <w:r>
        <w:rPr>
          <w:rFonts w:hint="eastAsia" w:ascii="仿宋" w:hAnsi="仿宋" w:eastAsia="仿宋" w:cs="仿宋"/>
          <w:b w:val="0"/>
          <w:bCs/>
          <w:kern w:val="0"/>
          <w:sz w:val="28"/>
          <w:szCs w:val="28"/>
          <w:lang w:val="zh-CN"/>
        </w:rPr>
        <w:t>江西中医药大学后勤保障服务中心2023-2024年校区白蚁防治服务采购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ind w:firstLine="562" w:firstLineChars="200"/>
        <w:textAlignment w:val="auto"/>
        <w:rPr>
          <w:rFonts w:hint="eastAsia" w:ascii="仿宋" w:hAnsi="仿宋" w:eastAsia="仿宋" w:cs="仿宋"/>
          <w:b w:val="0"/>
          <w:bCs/>
          <w:kern w:val="0"/>
          <w:sz w:val="28"/>
          <w:szCs w:val="28"/>
          <w:lang w:val="zh-CN"/>
        </w:rPr>
      </w:pPr>
      <w:r>
        <w:rPr>
          <w:rFonts w:hint="eastAsia" w:ascii="仿宋" w:hAnsi="仿宋" w:eastAsia="仿宋" w:cs="仿宋"/>
          <w:b/>
          <w:kern w:val="0"/>
          <w:sz w:val="28"/>
          <w:szCs w:val="28"/>
          <w:lang w:val="en-US" w:eastAsia="zh-CN"/>
        </w:rPr>
        <w:t>项目预算：</w:t>
      </w:r>
      <w:r>
        <w:rPr>
          <w:rFonts w:hint="eastAsia" w:ascii="仿宋" w:hAnsi="仿宋" w:eastAsia="仿宋" w:cs="仿宋"/>
          <w:b w:val="0"/>
          <w:bCs/>
          <w:kern w:val="0"/>
          <w:sz w:val="28"/>
          <w:szCs w:val="28"/>
          <w:lang w:val="en-US" w:eastAsia="zh-CN"/>
        </w:rPr>
        <w:t>9.86万，项目报价不得超过预算价格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ind w:firstLine="562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kern w:val="0"/>
          <w:sz w:val="28"/>
          <w:szCs w:val="28"/>
          <w:lang w:val="zh-CN"/>
        </w:rPr>
        <w:t>防治范围：</w:t>
      </w:r>
      <w:r>
        <w:rPr>
          <w:rFonts w:hint="eastAsia" w:ascii="仿宋" w:hAnsi="仿宋" w:eastAsia="仿宋" w:cs="仿宋"/>
          <w:kern w:val="0"/>
          <w:sz w:val="28"/>
          <w:szCs w:val="28"/>
          <w:lang w:val="zh-CN"/>
        </w:rPr>
        <w:t>江西中医药大学湾里校区、阳明校区、抚生校区、北校区及各校区的家属生活区，所有建筑物及园林树木内的白蚁防治。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ind w:firstLine="562" w:firstLineChars="200"/>
        <w:textAlignment w:val="auto"/>
        <w:rPr>
          <w:rFonts w:hint="eastAsia" w:ascii="仿宋" w:hAnsi="仿宋" w:eastAsia="仿宋" w:cs="仿宋"/>
          <w:b/>
          <w:kern w:val="0"/>
          <w:sz w:val="28"/>
          <w:szCs w:val="28"/>
          <w:lang w:val="zh-CN"/>
        </w:rPr>
      </w:pPr>
      <w:r>
        <w:rPr>
          <w:rFonts w:hint="eastAsia" w:ascii="仿宋" w:hAnsi="仿宋" w:eastAsia="仿宋" w:cs="仿宋"/>
          <w:b/>
          <w:kern w:val="0"/>
          <w:sz w:val="28"/>
          <w:szCs w:val="28"/>
          <w:lang w:val="zh-CN"/>
        </w:rPr>
        <w:t>服务期限：一年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ind w:firstLine="562" w:firstLineChars="200"/>
        <w:textAlignment w:val="auto"/>
        <w:rPr>
          <w:rFonts w:hint="eastAsia" w:ascii="仿宋" w:hAnsi="仿宋" w:eastAsia="仿宋" w:cs="仿宋"/>
          <w:b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kern w:val="0"/>
          <w:sz w:val="28"/>
          <w:szCs w:val="28"/>
          <w:lang w:val="en-US" w:eastAsia="zh-CN"/>
        </w:rPr>
        <w:t>资格条件：</w:t>
      </w: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zh-CN"/>
        </w:rPr>
        <w:t>（1）投标人必须是依法在中华人民共和国境内注册取得营业执照（三证合一）的独立法人、组织或自然人。</w:t>
      </w: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zh-CN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zh-CN"/>
        </w:rPr>
        <w:t>(2）投标人须具有</w:t>
      </w:r>
      <w:r>
        <w:rPr>
          <w:rFonts w:hint="eastAsia" w:ascii="仿宋" w:hAnsi="仿宋" w:eastAsia="仿宋" w:cs="仿宋"/>
          <w:kern w:val="0"/>
          <w:sz w:val="28"/>
          <w:szCs w:val="28"/>
          <w:lang w:val="zh-CN" w:eastAsia="zh-CN"/>
        </w:rPr>
        <w:t>白蚁防治服务一级资质或</w:t>
      </w:r>
      <w:r>
        <w:rPr>
          <w:rFonts w:hint="eastAsia" w:ascii="仿宋" w:hAnsi="仿宋" w:eastAsia="仿宋" w:cs="仿宋"/>
          <w:kern w:val="0"/>
          <w:sz w:val="28"/>
          <w:szCs w:val="28"/>
          <w:lang w:val="zh-CN"/>
        </w:rPr>
        <w:t>有害生物防治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A级资质</w:t>
      </w:r>
      <w:r>
        <w:rPr>
          <w:rFonts w:hint="eastAsia" w:ascii="仿宋" w:hAnsi="仿宋" w:eastAsia="仿宋" w:cs="仿宋"/>
          <w:kern w:val="0"/>
          <w:sz w:val="28"/>
          <w:szCs w:val="28"/>
          <w:lang w:val="zh-CN" w:eastAsia="zh-CN"/>
        </w:rPr>
        <w:t>，防治所使用的</w:t>
      </w:r>
      <w:r>
        <w:rPr>
          <w:rFonts w:hint="eastAsia" w:ascii="仿宋" w:hAnsi="仿宋" w:eastAsia="仿宋" w:cs="仿宋"/>
          <w:kern w:val="0"/>
          <w:sz w:val="28"/>
          <w:szCs w:val="28"/>
          <w:lang w:val="zh-CN"/>
        </w:rPr>
        <w:t>防控药物对环境安全、</w:t>
      </w:r>
      <w:r>
        <w:rPr>
          <w:rFonts w:hint="eastAsia" w:ascii="仿宋" w:hAnsi="仿宋" w:eastAsia="仿宋" w:cs="仿宋"/>
          <w:kern w:val="0"/>
          <w:sz w:val="28"/>
          <w:szCs w:val="28"/>
          <w:lang w:val="zh-CN" w:eastAsia="zh-CN"/>
        </w:rPr>
        <w:t>须</w:t>
      </w:r>
      <w:r>
        <w:rPr>
          <w:rFonts w:hint="eastAsia" w:ascii="仿宋" w:hAnsi="仿宋" w:eastAsia="仿宋" w:cs="仿宋"/>
          <w:kern w:val="0"/>
          <w:sz w:val="28"/>
          <w:szCs w:val="28"/>
          <w:lang w:val="zh-CN"/>
        </w:rPr>
        <w:t>提供齐全农药“三证”证件复印件盖章</w:t>
      </w:r>
      <w:r>
        <w:rPr>
          <w:rFonts w:hint="eastAsia" w:ascii="仿宋" w:hAnsi="仿宋" w:eastAsia="仿宋" w:cs="仿宋"/>
          <w:kern w:val="0"/>
          <w:sz w:val="28"/>
          <w:szCs w:val="28"/>
          <w:lang w:val="zh-CN" w:eastAsia="zh-CN"/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zh-CN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zh-CN"/>
        </w:rPr>
        <w:t>（3）投标人需</w:t>
      </w:r>
      <w:r>
        <w:rPr>
          <w:rFonts w:hint="eastAsia" w:ascii="仿宋" w:hAnsi="仿宋" w:eastAsia="仿宋" w:cs="仿宋"/>
          <w:kern w:val="0"/>
          <w:sz w:val="28"/>
          <w:szCs w:val="28"/>
          <w:lang w:val="zh-CN" w:eastAsia="zh-CN"/>
        </w:rPr>
        <w:t>提供详细</w:t>
      </w:r>
      <w:r>
        <w:rPr>
          <w:rFonts w:hint="eastAsia" w:ascii="仿宋" w:hAnsi="仿宋" w:eastAsia="仿宋" w:cs="仿宋"/>
          <w:kern w:val="0"/>
          <w:sz w:val="28"/>
          <w:szCs w:val="28"/>
          <w:lang w:val="zh-CN"/>
        </w:rPr>
        <w:t>报价。报价</w:t>
      </w:r>
      <w:r>
        <w:rPr>
          <w:rFonts w:hint="eastAsia" w:ascii="仿宋" w:hAnsi="仿宋" w:eastAsia="仿宋" w:cs="仿宋"/>
          <w:kern w:val="0"/>
          <w:sz w:val="28"/>
          <w:szCs w:val="28"/>
          <w:lang w:val="zh-CN" w:eastAsia="zh-CN"/>
        </w:rPr>
        <w:t>包</w:t>
      </w:r>
      <w:r>
        <w:rPr>
          <w:rFonts w:hint="eastAsia" w:ascii="仿宋" w:hAnsi="仿宋" w:eastAsia="仿宋" w:cs="仿宋"/>
          <w:kern w:val="0"/>
          <w:sz w:val="28"/>
          <w:szCs w:val="28"/>
          <w:lang w:val="zh-CN"/>
        </w:rPr>
        <w:t>含税</w:t>
      </w:r>
      <w:r>
        <w:rPr>
          <w:rFonts w:hint="eastAsia" w:ascii="仿宋" w:hAnsi="仿宋" w:eastAsia="仿宋" w:cs="仿宋"/>
          <w:kern w:val="0"/>
          <w:sz w:val="28"/>
          <w:szCs w:val="28"/>
          <w:lang w:val="zh-CN" w:eastAsia="zh-CN"/>
        </w:rPr>
        <w:t>金、</w:t>
      </w:r>
      <w:r>
        <w:rPr>
          <w:rFonts w:hint="eastAsia" w:ascii="仿宋" w:hAnsi="仿宋" w:eastAsia="仿宋" w:cs="仿宋"/>
          <w:kern w:val="0"/>
          <w:sz w:val="28"/>
          <w:szCs w:val="28"/>
          <w:lang w:val="zh-CN"/>
        </w:rPr>
        <w:t>防控药剂费用</w:t>
      </w:r>
      <w:r>
        <w:rPr>
          <w:rFonts w:hint="eastAsia" w:ascii="仿宋" w:hAnsi="仿宋" w:eastAsia="仿宋" w:cs="仿宋"/>
          <w:kern w:val="0"/>
          <w:sz w:val="28"/>
          <w:szCs w:val="28"/>
          <w:lang w:val="zh-CN" w:eastAsia="zh-CN"/>
        </w:rPr>
        <w:t>、人工、运输等所有成本。</w:t>
      </w: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zh-CN"/>
        </w:rPr>
        <w:t>（4）本项目为一个标包，不接受联合体投标，不允许转包和分包。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ind w:firstLine="562" w:firstLineChars="200"/>
        <w:textAlignment w:val="auto"/>
        <w:rPr>
          <w:rFonts w:hint="eastAsia" w:ascii="仿宋" w:hAnsi="仿宋" w:eastAsia="仿宋" w:cs="仿宋"/>
          <w:b/>
          <w:kern w:val="0"/>
          <w:sz w:val="28"/>
          <w:szCs w:val="28"/>
          <w:lang w:val="zh-CN"/>
        </w:rPr>
      </w:pPr>
      <w:r>
        <w:rPr>
          <w:rFonts w:hint="eastAsia" w:ascii="仿宋" w:hAnsi="仿宋" w:eastAsia="仿宋" w:cs="仿宋"/>
          <w:b/>
          <w:kern w:val="0"/>
          <w:sz w:val="28"/>
          <w:szCs w:val="28"/>
          <w:lang w:val="zh-CN"/>
        </w:rPr>
        <w:t>付款方式</w:t>
      </w: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zh-CN"/>
        </w:rPr>
        <w:t>签订合同后，乙方全面完成白蚁灭治各项工作，甲方分</w:t>
      </w:r>
      <w:r>
        <w:rPr>
          <w:rFonts w:hint="eastAsia" w:ascii="仿宋" w:hAnsi="仿宋" w:eastAsia="仿宋" w:cs="仿宋"/>
          <w:kern w:val="0"/>
          <w:sz w:val="28"/>
          <w:szCs w:val="28"/>
        </w:rPr>
        <w:t>2</w:t>
      </w:r>
      <w:r>
        <w:rPr>
          <w:rFonts w:hint="eastAsia" w:ascii="仿宋" w:hAnsi="仿宋" w:eastAsia="仿宋" w:cs="仿宋"/>
          <w:kern w:val="0"/>
          <w:sz w:val="28"/>
          <w:szCs w:val="28"/>
          <w:lang w:val="zh-CN"/>
        </w:rPr>
        <w:t>次支付防治费用。每学期结束前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并完成相关防治任务后</w:t>
      </w:r>
      <w:r>
        <w:rPr>
          <w:rFonts w:hint="eastAsia" w:ascii="仿宋" w:hAnsi="仿宋" w:eastAsia="仿宋" w:cs="仿宋"/>
          <w:kern w:val="0"/>
          <w:sz w:val="28"/>
          <w:szCs w:val="28"/>
        </w:rPr>
        <w:t>支付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50%。</w:t>
      </w:r>
      <w:r>
        <w:rPr>
          <w:rFonts w:hint="eastAsia" w:ascii="仿宋" w:hAnsi="仿宋" w:eastAsia="仿宋" w:cs="仿宋"/>
          <w:kern w:val="0"/>
          <w:sz w:val="28"/>
          <w:szCs w:val="28"/>
          <w:lang w:val="zh-CN"/>
        </w:rPr>
        <w:t>每次支付乙方均需提供等额正规税务发票。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ind w:firstLine="562" w:firstLineChars="200"/>
        <w:textAlignment w:val="auto"/>
        <w:rPr>
          <w:rFonts w:hint="eastAsia" w:ascii="仿宋" w:hAnsi="仿宋" w:eastAsia="仿宋" w:cs="仿宋"/>
          <w:b/>
          <w:kern w:val="0"/>
          <w:sz w:val="28"/>
          <w:szCs w:val="28"/>
          <w:lang w:val="zh-CN"/>
        </w:rPr>
      </w:pPr>
      <w:r>
        <w:rPr>
          <w:rFonts w:hint="eastAsia" w:ascii="仿宋" w:hAnsi="仿宋" w:eastAsia="仿宋" w:cs="仿宋"/>
          <w:b/>
          <w:kern w:val="0"/>
          <w:sz w:val="28"/>
          <w:szCs w:val="28"/>
          <w:lang w:val="zh-CN"/>
        </w:rPr>
        <w:t>防治技术要求及措施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bidi w:val="0"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1、</w:t>
      </w:r>
      <w:r>
        <w:rPr>
          <w:rFonts w:hint="eastAsia" w:ascii="仿宋" w:hAnsi="仿宋" w:eastAsia="仿宋" w:cs="仿宋"/>
          <w:kern w:val="0"/>
          <w:sz w:val="28"/>
          <w:szCs w:val="28"/>
          <w:lang w:val="zh-CN"/>
        </w:rPr>
        <w:t>根据白蚁种类和活动特征，结合校园实际，方根据甲方校园内的白蚁种类和活动特征采用综合防治方法：以挖白蚁窝巢，投（喷）洒白蚁防治药物（灭蚁粉、杀白蚁乳剂、灭蚁液、白蚁诱杀包、白蚁预防药物），定期和不定期做好白蚁灭治和预防工作。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bidi w:val="0"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404040"/>
          <w:sz w:val="28"/>
          <w:szCs w:val="28"/>
          <w:shd w:val="clear" w:color="auto" w:fill="FFFFFF"/>
          <w:lang w:val="en-US" w:eastAsia="zh-CN"/>
        </w:rPr>
        <w:t>2、</w:t>
      </w:r>
      <w:r>
        <w:rPr>
          <w:rFonts w:hint="eastAsia" w:ascii="仿宋" w:hAnsi="仿宋" w:eastAsia="仿宋" w:cs="仿宋"/>
          <w:color w:val="404040"/>
          <w:sz w:val="28"/>
          <w:szCs w:val="28"/>
          <w:shd w:val="clear" w:color="auto" w:fill="FFFFFF"/>
        </w:rPr>
        <w:t>白蚁防控防治指标：白蚁防治工程、施工方法及施工程序技术要求参照《房屋白蚁监测控制系统应用技术规程》(DB33/T 1108-2018)、《药物屏障预防房屋白蚁技术规程》(DB33/T 1017-2018)、《建设工程白蚁危害评定标准》(GB/T51253-2017)的规定要求，遵循“区域治理、防治结合、综合治理”的策略，实现白蚁危害率控制在国家要求以内。</w:t>
      </w: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ind w:firstLine="562" w:firstLineChars="200"/>
        <w:textAlignment w:val="auto"/>
        <w:rPr>
          <w:rFonts w:hint="eastAsia" w:ascii="仿宋" w:hAnsi="仿宋" w:eastAsia="仿宋" w:cs="仿宋"/>
          <w:b/>
          <w:kern w:val="0"/>
          <w:sz w:val="28"/>
          <w:szCs w:val="28"/>
          <w:lang w:val="zh-CN"/>
        </w:rPr>
      </w:pPr>
      <w:r>
        <w:rPr>
          <w:rFonts w:hint="eastAsia" w:ascii="仿宋" w:hAnsi="仿宋" w:eastAsia="仿宋" w:cs="仿宋"/>
          <w:b/>
          <w:kern w:val="0"/>
          <w:sz w:val="28"/>
          <w:szCs w:val="28"/>
          <w:lang w:val="zh-CN"/>
        </w:rPr>
        <w:t>园林区域内的白蚁防治</w:t>
      </w: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1</w:t>
      </w:r>
      <w:r>
        <w:rPr>
          <w:rFonts w:hint="eastAsia" w:ascii="仿宋" w:hAnsi="仿宋" w:eastAsia="仿宋" w:cs="仿宋"/>
          <w:kern w:val="0"/>
          <w:sz w:val="28"/>
          <w:szCs w:val="28"/>
          <w:lang w:val="zh-CN"/>
        </w:rPr>
        <w:t>、在各校区的园林绿化带内，全面查找白蚁窝巢，根据白蚁外露迹象，确定蚁巢位置，挖出白蚁窝巢并抓出蚁后，巢内喷洒灭蚁粉，杀灭白蚁虫害。</w:t>
      </w: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2</w:t>
      </w:r>
      <w:r>
        <w:rPr>
          <w:rFonts w:hint="eastAsia" w:ascii="仿宋" w:hAnsi="仿宋" w:eastAsia="仿宋" w:cs="仿宋"/>
          <w:kern w:val="0"/>
          <w:sz w:val="28"/>
          <w:szCs w:val="28"/>
          <w:lang w:val="zh-CN"/>
        </w:rPr>
        <w:t>、通过被白蚁危害的树木、苗木流露在外的泥线、蚁道内喷洒灭蚁粉，使白蚁互相传染。</w:t>
      </w: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3</w:t>
      </w:r>
      <w:r>
        <w:rPr>
          <w:rFonts w:hint="eastAsia" w:ascii="仿宋" w:hAnsi="仿宋" w:eastAsia="仿宋" w:cs="仿宋"/>
          <w:kern w:val="0"/>
          <w:sz w:val="28"/>
          <w:szCs w:val="28"/>
          <w:lang w:val="zh-CN"/>
        </w:rPr>
        <w:t>、针对有家白蚁危害的树木，在被啃食空心的树木内，投放小型家白蚁诱杀包，使白蚁取食诱杀药物后，相互传染，导致死亡。</w:t>
      </w: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4</w:t>
      </w:r>
      <w:r>
        <w:rPr>
          <w:rFonts w:hint="eastAsia" w:ascii="仿宋" w:hAnsi="仿宋" w:eastAsia="仿宋" w:cs="仿宋"/>
          <w:kern w:val="0"/>
          <w:sz w:val="28"/>
          <w:szCs w:val="28"/>
          <w:lang w:val="zh-CN"/>
        </w:rPr>
        <w:t>、针对散白蚁危害的树木、苗木喷洒杀灭白蚁乳剂，灭杀白蚁。</w:t>
      </w: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5</w:t>
      </w:r>
      <w:r>
        <w:rPr>
          <w:rFonts w:hint="eastAsia" w:ascii="仿宋" w:hAnsi="仿宋" w:eastAsia="仿宋" w:cs="仿宋"/>
          <w:kern w:val="0"/>
          <w:sz w:val="28"/>
          <w:szCs w:val="28"/>
          <w:lang w:val="zh-CN"/>
        </w:rPr>
        <w:t>、由于环境等因素，为了防止校园周边地域的白蚁（有翅繁殖蚁）飞入校园内扩散发展，乙方在防治范围和期限内</w:t>
      </w:r>
      <w:r>
        <w:rPr>
          <w:rFonts w:hint="eastAsia" w:ascii="仿宋" w:hAnsi="仿宋" w:eastAsia="仿宋" w:cs="仿宋"/>
          <w:kern w:val="0"/>
          <w:sz w:val="28"/>
          <w:szCs w:val="28"/>
        </w:rPr>
        <w:t>7</w:t>
      </w:r>
      <w:r>
        <w:rPr>
          <w:rFonts w:hint="eastAsia" w:ascii="仿宋" w:hAnsi="仿宋" w:eastAsia="仿宋" w:cs="仿宋"/>
          <w:kern w:val="0"/>
          <w:sz w:val="28"/>
          <w:szCs w:val="28"/>
          <w:lang w:val="zh-CN"/>
        </w:rPr>
        <w:t>月、</w:t>
      </w:r>
      <w:r>
        <w:rPr>
          <w:rFonts w:hint="eastAsia" w:ascii="仿宋" w:hAnsi="仿宋" w:eastAsia="仿宋" w:cs="仿宋"/>
          <w:kern w:val="0"/>
          <w:sz w:val="28"/>
          <w:szCs w:val="28"/>
        </w:rPr>
        <w:t>9</w:t>
      </w:r>
      <w:r>
        <w:rPr>
          <w:rFonts w:hint="eastAsia" w:ascii="仿宋" w:hAnsi="仿宋" w:eastAsia="仿宋" w:cs="仿宋"/>
          <w:kern w:val="0"/>
          <w:sz w:val="28"/>
          <w:szCs w:val="28"/>
          <w:lang w:val="zh-CN"/>
        </w:rPr>
        <w:t>月每月一次，定期对校园内的树木、苗木等全面喷洒白蚁防治药物，确保防治效果。</w:t>
      </w: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ind w:firstLine="562" w:firstLineChars="200"/>
        <w:textAlignment w:val="auto"/>
        <w:rPr>
          <w:rFonts w:hint="eastAsia" w:ascii="仿宋" w:hAnsi="仿宋" w:eastAsia="仿宋" w:cs="仿宋"/>
          <w:b/>
          <w:kern w:val="0"/>
          <w:sz w:val="28"/>
          <w:szCs w:val="28"/>
          <w:lang w:val="zh-CN"/>
        </w:rPr>
      </w:pPr>
      <w:r>
        <w:rPr>
          <w:rFonts w:hint="eastAsia" w:ascii="仿宋" w:hAnsi="仿宋" w:eastAsia="仿宋" w:cs="仿宋"/>
          <w:b/>
          <w:kern w:val="0"/>
          <w:sz w:val="28"/>
          <w:szCs w:val="28"/>
          <w:lang w:val="zh-CN"/>
        </w:rPr>
        <w:t>建筑物范围内的白蚁防治</w:t>
      </w: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1</w:t>
      </w:r>
      <w:r>
        <w:rPr>
          <w:rFonts w:hint="eastAsia" w:ascii="仿宋" w:hAnsi="仿宋" w:eastAsia="仿宋" w:cs="仿宋"/>
          <w:kern w:val="0"/>
          <w:sz w:val="28"/>
          <w:szCs w:val="28"/>
          <w:lang w:val="zh-CN"/>
        </w:rPr>
        <w:t>、对校区内所有建筑物外墙墙脚全面喷洒白蚁预防药物，防止散白蚁扩散发展。</w:t>
      </w: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2</w:t>
      </w:r>
      <w:r>
        <w:rPr>
          <w:rFonts w:hint="eastAsia" w:ascii="仿宋" w:hAnsi="仿宋" w:eastAsia="仿宋" w:cs="仿宋"/>
          <w:kern w:val="0"/>
          <w:sz w:val="28"/>
          <w:szCs w:val="28"/>
          <w:lang w:val="zh-CN"/>
        </w:rPr>
        <w:t>、对有白蚁危害的建筑物内，通过被害物流露在外表的分飞孔、透气孔、蚁道内喷洒灭蚁液、杀灭白蚁。</w:t>
      </w: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3</w:t>
      </w:r>
      <w:r>
        <w:rPr>
          <w:rFonts w:hint="eastAsia" w:ascii="仿宋" w:hAnsi="仿宋" w:eastAsia="仿宋" w:cs="仿宋"/>
          <w:kern w:val="0"/>
          <w:sz w:val="28"/>
          <w:szCs w:val="28"/>
          <w:lang w:val="zh-CN"/>
        </w:rPr>
        <w:t>、对有散白蚁危害的建筑物内，喷洒杀白蚁乳剂，使药物渗透蚁道内和木质构件与墙体结合部。</w:t>
      </w: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4</w:t>
      </w:r>
      <w:r>
        <w:rPr>
          <w:rFonts w:hint="eastAsia" w:ascii="仿宋" w:hAnsi="仿宋" w:eastAsia="仿宋" w:cs="仿宋"/>
          <w:kern w:val="0"/>
          <w:sz w:val="28"/>
          <w:szCs w:val="28"/>
          <w:lang w:val="zh-CN"/>
        </w:rPr>
        <w:t>、在适当部位，投放白蚁诱饵包（如白蚁危害处或墙体缝隙处）使白蚁取食铒药物后，相互传染导致死。</w:t>
      </w: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5</w:t>
      </w:r>
      <w:r>
        <w:rPr>
          <w:rFonts w:hint="eastAsia" w:ascii="仿宋" w:hAnsi="仿宋" w:eastAsia="仿宋" w:cs="仿宋"/>
          <w:kern w:val="0"/>
          <w:sz w:val="28"/>
          <w:szCs w:val="28"/>
          <w:lang w:val="zh-CN"/>
        </w:rPr>
        <w:t>、对有家白蚁危害的建筑物内，全面喷洒杀白蚁液后，用家白蚁喜爱的食料和诱铒埋设有适当部位，把白蚁引来，聚而歼之。</w:t>
      </w: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6</w:t>
      </w:r>
      <w:r>
        <w:rPr>
          <w:rFonts w:hint="eastAsia" w:ascii="仿宋" w:hAnsi="仿宋" w:eastAsia="仿宋" w:cs="仿宋"/>
          <w:kern w:val="0"/>
          <w:sz w:val="28"/>
          <w:szCs w:val="28"/>
          <w:lang w:val="zh-CN"/>
        </w:rPr>
        <w:t>、由于环境等因素，每年在白蚁分飞期</w:t>
      </w:r>
      <w:r>
        <w:rPr>
          <w:rFonts w:hint="eastAsia" w:ascii="仿宋" w:hAnsi="仿宋" w:eastAsia="仿宋" w:cs="仿宋"/>
          <w:kern w:val="0"/>
          <w:sz w:val="28"/>
          <w:szCs w:val="28"/>
        </w:rPr>
        <w:t>3-7</w:t>
      </w:r>
      <w:r>
        <w:rPr>
          <w:rFonts w:hint="eastAsia" w:ascii="仿宋" w:hAnsi="仿宋" w:eastAsia="仿宋" w:cs="仿宋"/>
          <w:kern w:val="0"/>
          <w:sz w:val="28"/>
          <w:szCs w:val="28"/>
          <w:lang w:val="zh-CN"/>
        </w:rPr>
        <w:t>月份，甲方如发现白蚁（有翅繁殖蚁）飞入建筑物内时，乙方做到随叫随到，及时杀灭。</w:t>
      </w: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ind w:firstLine="562" w:firstLineChars="200"/>
        <w:textAlignment w:val="auto"/>
        <w:rPr>
          <w:rFonts w:hint="eastAsia" w:ascii="仿宋" w:hAnsi="仿宋" w:eastAsia="仿宋" w:cs="仿宋"/>
          <w:b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kern w:val="0"/>
          <w:sz w:val="28"/>
          <w:szCs w:val="28"/>
          <w:lang w:val="zh-CN"/>
        </w:rPr>
        <w:t>六、服务具体要求</w:t>
      </w: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zh-CN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1</w:t>
      </w:r>
      <w:r>
        <w:rPr>
          <w:rFonts w:hint="eastAsia" w:ascii="仿宋" w:hAnsi="仿宋" w:eastAsia="仿宋" w:cs="仿宋"/>
          <w:kern w:val="0"/>
          <w:sz w:val="28"/>
          <w:szCs w:val="28"/>
          <w:lang w:val="zh-CN"/>
        </w:rPr>
        <w:t>、乙方根据方案及措施，认真做好白蚁防治各项工作，每完成一项工作后，必须由甲方验收人员在乙方出具的白蚁防治记录单里填写防治地点、防治内容、防治时间并验收签字，乙方完成各项防治工作后，由甲方保存作为验收依据。</w:t>
      </w: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2、服务期限内，严格遵守学校的相关制度。在灭杀白蚁过程中做好现场管理及环境保护措施。</w:t>
      </w: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3、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服务期内</w:t>
      </w:r>
      <w:r>
        <w:rPr>
          <w:rFonts w:hint="eastAsia" w:ascii="仿宋" w:hAnsi="仿宋" w:eastAsia="仿宋" w:cs="仿宋"/>
          <w:sz w:val="28"/>
          <w:szCs w:val="28"/>
        </w:rPr>
        <w:t>工作人员在工作时应遵守安全规则，工作时要设围栏告示牌，如因造成的人员伤亡和设备损失，由成交供应商独立承担相应的损害赔偿责任。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bidi w:val="0"/>
        <w:snapToGrid/>
        <w:spacing w:line="52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4、</w:t>
      </w:r>
      <w:r>
        <w:rPr>
          <w:rFonts w:hint="eastAsia" w:ascii="仿宋" w:hAnsi="仿宋" w:eastAsia="仿宋" w:cs="仿宋"/>
          <w:sz w:val="28"/>
          <w:szCs w:val="28"/>
        </w:rPr>
        <w:t>成交供应商应做好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白蚁灭治的</w:t>
      </w:r>
      <w:r>
        <w:rPr>
          <w:rFonts w:hint="eastAsia" w:ascii="仿宋" w:hAnsi="仿宋" w:eastAsia="仿宋" w:cs="仿宋"/>
          <w:sz w:val="28"/>
          <w:szCs w:val="28"/>
        </w:rPr>
        <w:t>安全措施，因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此造成</w:t>
      </w:r>
      <w:r>
        <w:rPr>
          <w:rFonts w:hint="eastAsia" w:ascii="仿宋" w:hAnsi="仿宋" w:eastAsia="仿宋" w:cs="仿宋"/>
          <w:sz w:val="28"/>
          <w:szCs w:val="28"/>
        </w:rPr>
        <w:t>人身伤害，与采购人无关；造成学校或其他人员人身伤害，由成交供应商全权赔偿。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bidi w:val="0"/>
        <w:snapToGrid/>
        <w:spacing w:line="52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5、</w:t>
      </w:r>
      <w:r>
        <w:rPr>
          <w:rFonts w:hint="eastAsia" w:ascii="仿宋" w:hAnsi="仿宋" w:eastAsia="仿宋" w:cs="仿宋"/>
          <w:sz w:val="28"/>
          <w:szCs w:val="28"/>
        </w:rPr>
        <w:t>在服务期内，成交供应商应负责其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工作</w:t>
      </w:r>
      <w:r>
        <w:rPr>
          <w:rFonts w:hint="eastAsia" w:ascii="仿宋" w:hAnsi="仿宋" w:eastAsia="仿宋" w:cs="仿宋"/>
          <w:sz w:val="28"/>
          <w:szCs w:val="28"/>
        </w:rPr>
        <w:t>人员的交通、食宿等费用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，其</w:t>
      </w:r>
      <w:r>
        <w:rPr>
          <w:rFonts w:hint="eastAsia" w:ascii="仿宋" w:hAnsi="仿宋" w:eastAsia="仿宋" w:cs="仿宋"/>
          <w:sz w:val="28"/>
          <w:szCs w:val="28"/>
        </w:rPr>
        <w:t>所产生的货物包装和往返运费等均由成交供应商承担。</w:t>
      </w:r>
    </w:p>
    <w:p>
      <w:pPr>
        <w:rPr>
          <w:rFonts w:hint="default"/>
          <w:sz w:val="28"/>
          <w:szCs w:val="28"/>
          <w:lang w:val="en-US" w:eastAsia="zh-CN"/>
        </w:rPr>
      </w:pPr>
    </w:p>
    <w:sectPr>
      <w:pgSz w:w="11906" w:h="16838"/>
      <w:pgMar w:top="1786" w:right="1440" w:bottom="1786" w:left="144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45CF95C"/>
    <w:multiLevelType w:val="singleLevel"/>
    <w:tmpl w:val="A45CF95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Y2YTI0YTAwMjJlMzRmZjE0ZDZkNzI5N2Q0Y2NhOGQifQ=="/>
  </w:docVars>
  <w:rsids>
    <w:rsidRoot w:val="0060083F"/>
    <w:rsid w:val="000408DF"/>
    <w:rsid w:val="0004562A"/>
    <w:rsid w:val="00211A83"/>
    <w:rsid w:val="004D58C2"/>
    <w:rsid w:val="00557ED2"/>
    <w:rsid w:val="0060083F"/>
    <w:rsid w:val="0074158F"/>
    <w:rsid w:val="007C65A6"/>
    <w:rsid w:val="00815932"/>
    <w:rsid w:val="008B0693"/>
    <w:rsid w:val="009B5053"/>
    <w:rsid w:val="009C0CDA"/>
    <w:rsid w:val="009D0DEA"/>
    <w:rsid w:val="00A02F5F"/>
    <w:rsid w:val="00A574B7"/>
    <w:rsid w:val="00B42FE7"/>
    <w:rsid w:val="00B72701"/>
    <w:rsid w:val="00B86355"/>
    <w:rsid w:val="00DF030C"/>
    <w:rsid w:val="00F3257F"/>
    <w:rsid w:val="00F4359E"/>
    <w:rsid w:val="01162A87"/>
    <w:rsid w:val="02457C88"/>
    <w:rsid w:val="024B0128"/>
    <w:rsid w:val="088E73AE"/>
    <w:rsid w:val="09E93AB1"/>
    <w:rsid w:val="0AD211F9"/>
    <w:rsid w:val="0CBE08CD"/>
    <w:rsid w:val="0CCD530C"/>
    <w:rsid w:val="10DB5EB4"/>
    <w:rsid w:val="139231D1"/>
    <w:rsid w:val="18F17B89"/>
    <w:rsid w:val="1BBD402A"/>
    <w:rsid w:val="214C198A"/>
    <w:rsid w:val="259D3D20"/>
    <w:rsid w:val="25DB643B"/>
    <w:rsid w:val="2DCB03B2"/>
    <w:rsid w:val="303E1E4D"/>
    <w:rsid w:val="366F790C"/>
    <w:rsid w:val="36D3294D"/>
    <w:rsid w:val="3983784F"/>
    <w:rsid w:val="3BB02698"/>
    <w:rsid w:val="3C4F60BE"/>
    <w:rsid w:val="3E8F0CB4"/>
    <w:rsid w:val="477922CA"/>
    <w:rsid w:val="47A958AA"/>
    <w:rsid w:val="4FCD4952"/>
    <w:rsid w:val="58905F3F"/>
    <w:rsid w:val="61E53D5C"/>
    <w:rsid w:val="65A5735F"/>
    <w:rsid w:val="66EA223F"/>
    <w:rsid w:val="68232E85"/>
    <w:rsid w:val="6CE23E69"/>
    <w:rsid w:val="6E486E44"/>
    <w:rsid w:val="6F306B65"/>
    <w:rsid w:val="6FCF2997"/>
    <w:rsid w:val="727E46AB"/>
    <w:rsid w:val="736B5345"/>
    <w:rsid w:val="76311061"/>
    <w:rsid w:val="7B0A1C0D"/>
    <w:rsid w:val="7C125B8D"/>
    <w:rsid w:val="7F563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  <w:style w:type="paragraph" w:styleId="3">
    <w:name w:val="Body Text"/>
    <w:basedOn w:val="1"/>
    <w:qFormat/>
    <w:uiPriority w:val="0"/>
    <w:pPr>
      <w:widowControl/>
      <w:spacing w:after="120"/>
      <w:jc w:val="left"/>
    </w:pPr>
    <w:rPr>
      <w:kern w:val="0"/>
    </w:rPr>
  </w:style>
  <w:style w:type="paragraph" w:styleId="4">
    <w:name w:val="Balloon Text"/>
    <w:basedOn w:val="1"/>
    <w:link w:val="13"/>
    <w:qFormat/>
    <w:uiPriority w:val="0"/>
    <w:rPr>
      <w:sz w:val="18"/>
      <w:szCs w:val="18"/>
    </w:rPr>
  </w:style>
  <w:style w:type="paragraph" w:styleId="5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character" w:customStyle="1" w:styleId="10">
    <w:name w:val="font11"/>
    <w:basedOn w:val="8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1">
    <w:name w:val="font01"/>
    <w:basedOn w:val="8"/>
    <w:qFormat/>
    <w:uiPriority w:val="0"/>
    <w:rPr>
      <w:rFonts w:ascii="宋体" w:hAnsi="宋体" w:eastAsia="宋体" w:cs="宋体"/>
      <w:color w:val="000000"/>
      <w:sz w:val="28"/>
      <w:szCs w:val="28"/>
      <w:u w:val="none"/>
    </w:rPr>
  </w:style>
  <w:style w:type="character" w:customStyle="1" w:styleId="12">
    <w:name w:val="font71"/>
    <w:basedOn w:val="8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3">
    <w:name w:val="批注框文本 字符"/>
    <w:basedOn w:val="8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4">
    <w:name w:val="页眉 字符"/>
    <w:basedOn w:val="8"/>
    <w:link w:val="6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页脚 字符"/>
    <w:basedOn w:val="8"/>
    <w:link w:val="5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6">
    <w:name w:val="font21"/>
    <w:basedOn w:val="8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7">
    <w:name w:val="font51"/>
    <w:basedOn w:val="8"/>
    <w:qFormat/>
    <w:uiPriority w:val="0"/>
    <w:rPr>
      <w:rFonts w:ascii="Calibri" w:hAnsi="Calibri" w:cs="Calibri"/>
      <w:color w:val="000000"/>
      <w:sz w:val="21"/>
      <w:szCs w:val="21"/>
      <w:u w:val="none"/>
    </w:rPr>
  </w:style>
  <w:style w:type="character" w:customStyle="1" w:styleId="18">
    <w:name w:val="font31"/>
    <w:basedOn w:val="8"/>
    <w:qFormat/>
    <w:uiPriority w:val="0"/>
    <w:rPr>
      <w:rFonts w:ascii="Calibri" w:hAnsi="Calibri" w:cs="Calibri"/>
      <w:b/>
      <w:bCs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420</Words>
  <Characters>480</Characters>
  <Lines>6</Lines>
  <Paragraphs>1</Paragraphs>
  <TotalTime>5</TotalTime>
  <ScaleCrop>false</ScaleCrop>
  <LinksUpToDate>false</LinksUpToDate>
  <CharactersWithSpaces>480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2022-01-24T11:56:00Z</dcterms:created>
  <dc:creator>hp</dc:creator>
  <cp:lastModifiedBy>招标采购中心</cp:lastModifiedBy>
  <dcterms:modified xsi:type="dcterms:W3CDTF">2023-09-26T06:18:59Z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CC4DB2981B7F4A1E8E0035509785AF2F</vt:lpwstr>
  </property>
</Properties>
</file>